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682"/>
      </w:tblGrid>
      <w:tr w:rsidR="001644B3" w:rsidRPr="00EF2A7C" w:rsidTr="00E71F5F">
        <w:trPr>
          <w:trHeight w:val="715"/>
          <w:jc w:val="center"/>
        </w:trPr>
        <w:tc>
          <w:tcPr>
            <w:tcW w:w="5000" w:type="pct"/>
          </w:tcPr>
          <w:p w:rsidR="001644B3" w:rsidRPr="00EF2A7C" w:rsidRDefault="00BC1C0E" w:rsidP="007518BC">
            <w:pPr>
              <w:pStyle w:val="Header"/>
              <w:spacing w:line="360" w:lineRule="auto"/>
              <w:jc w:val="center"/>
              <w:rPr>
                <w:rFonts w:ascii="Verdana" w:hAnsi="Verdana" w:cs="Arial"/>
              </w:rPr>
            </w:pPr>
            <w:r w:rsidRPr="00EF2A7C">
              <w:rPr>
                <w:rFonts w:ascii="Verdana" w:hAnsi="Verdana" w:cs="Arial"/>
                <w:noProof/>
              </w:rPr>
              <mc:AlternateContent>
                <mc:Choice Requires="wps">
                  <w:drawing>
                    <wp:anchor distT="0" distB="0" distL="114300" distR="114300" simplePos="0" relativeHeight="251648000" behindDoc="0" locked="0" layoutInCell="0" allowOverlap="1" wp14:anchorId="01BA1885" wp14:editId="5B4B64BB">
                      <wp:simplePos x="0" y="0"/>
                      <wp:positionH relativeFrom="column">
                        <wp:posOffset>5317490</wp:posOffset>
                      </wp:positionH>
                      <wp:positionV relativeFrom="paragraph">
                        <wp:posOffset>-176530</wp:posOffset>
                      </wp:positionV>
                      <wp:extent cx="1097280" cy="45720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A5B" w:rsidRDefault="00E41A5B" w:rsidP="001644B3">
                                  <w:pPr>
                                    <w:pStyle w:val="Heading1"/>
                                    <w:rPr>
                                      <w:rFonts w:ascii="Arial Black" w:hAnsi="Arial Black"/>
                                      <w:sz w:val="52"/>
                                    </w:rPr>
                                  </w:pPr>
                                  <w:r>
                                    <w:rPr>
                                      <w:rFonts w:ascii="Arial Black" w:hAnsi="Arial Black"/>
                                      <w:color w:val="000000"/>
                                      <w:sz w:val="5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8.7pt;margin-top:-13.9pt;width:86.4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Dsg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" o:allowincell="f" filled="f" stroked="f">
                      <v:textbox>
                        <w:txbxContent>
                          <w:p w:rsidR="00E41A5B" w:rsidRDefault="00E41A5B" w:rsidP="001644B3">
                            <w:pPr>
                              <w:pStyle w:val="Heading1"/>
                              <w:rPr>
                                <w:rFonts w:ascii="Arial Black" w:hAnsi="Arial Black"/>
                                <w:sz w:val="52"/>
                              </w:rPr>
                            </w:pPr>
                            <w:r>
                              <w:rPr>
                                <w:rFonts w:ascii="Arial Black" w:hAnsi="Arial Black"/>
                                <w:color w:val="000000"/>
                                <w:sz w:val="52"/>
                              </w:rPr>
                              <w:t>N</w:t>
                            </w:r>
                          </w:p>
                        </w:txbxContent>
                      </v:textbox>
                    </v:shape>
                  </w:pict>
                </mc:Fallback>
              </mc:AlternateContent>
            </w:r>
            <w:r w:rsidR="001644B3" w:rsidRPr="00EF2A7C">
              <w:rPr>
                <w:rFonts w:ascii="Verdana" w:hAnsi="Verdana" w:cs="Arial"/>
              </w:rPr>
              <w:t>De Montfort University, Faculty of Health and Life Sciences, Speech &amp; Language Therapy</w:t>
            </w:r>
          </w:p>
          <w:p w:rsidR="001644B3" w:rsidRPr="00EF2A7C" w:rsidRDefault="001644B3" w:rsidP="007518BC">
            <w:pPr>
              <w:pStyle w:val="NoSpacing"/>
              <w:spacing w:line="360" w:lineRule="auto"/>
              <w:jc w:val="center"/>
              <w:rPr>
                <w:rFonts w:ascii="Verdana" w:hAnsi="Verdana" w:cs="Arial"/>
                <w:caps/>
              </w:rPr>
            </w:pPr>
          </w:p>
        </w:tc>
      </w:tr>
      <w:tr w:rsidR="001644B3" w:rsidRPr="00EF2A7C" w:rsidTr="00E71F5F">
        <w:trPr>
          <w:trHeight w:val="1440"/>
          <w:jc w:val="center"/>
        </w:trPr>
        <w:tc>
          <w:tcPr>
            <w:tcW w:w="5000" w:type="pct"/>
            <w:tcBorders>
              <w:bottom w:val="single" w:sz="4" w:space="0" w:color="4F81BD" w:themeColor="accent1"/>
            </w:tcBorders>
            <w:vAlign w:val="center"/>
          </w:tcPr>
          <w:p w:rsidR="00EF2A7C" w:rsidRDefault="00EF2A7C" w:rsidP="007518BC">
            <w:pPr>
              <w:pStyle w:val="Heading1"/>
              <w:spacing w:line="360" w:lineRule="auto"/>
            </w:pPr>
            <w:bookmarkStart w:id="0" w:name="_Toc466538112"/>
            <w:bookmarkStart w:id="1" w:name="_Toc466541328"/>
            <w:r>
              <w:rPr>
                <w:noProof/>
              </w:rPr>
              <w:drawing>
                <wp:inline distT="0" distB="0" distL="0" distR="0" wp14:anchorId="77DA3144" wp14:editId="08A10687">
                  <wp:extent cx="2324100" cy="998220"/>
                  <wp:effectExtent l="0" t="0" r="0" b="0"/>
                  <wp:docPr id="16" name="Picture 16" descr="DMU NEW RGB master_#76A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U NEW RGB master_#76A6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998220"/>
                          </a:xfrm>
                          <a:prstGeom prst="rect">
                            <a:avLst/>
                          </a:prstGeom>
                          <a:noFill/>
                          <a:ln>
                            <a:noFill/>
                          </a:ln>
                        </pic:spPr>
                      </pic:pic>
                    </a:graphicData>
                  </a:graphic>
                </wp:inline>
              </w:drawing>
            </w:r>
            <w:bookmarkEnd w:id="0"/>
            <w:bookmarkEnd w:id="1"/>
          </w:p>
          <w:p w:rsidR="008F1911" w:rsidRPr="00C4351C" w:rsidRDefault="001644B3" w:rsidP="007518BC">
            <w:pPr>
              <w:pStyle w:val="Heading1"/>
              <w:spacing w:line="360" w:lineRule="auto"/>
              <w:rPr>
                <w:sz w:val="56"/>
                <w:szCs w:val="56"/>
              </w:rPr>
            </w:pPr>
            <w:bookmarkStart w:id="2" w:name="_Toc466538113"/>
            <w:bookmarkStart w:id="3" w:name="_Toc466541329"/>
            <w:r w:rsidRPr="00C4351C">
              <w:rPr>
                <w:sz w:val="56"/>
                <w:szCs w:val="56"/>
              </w:rPr>
              <w:t>Case Presentation Handbook</w:t>
            </w:r>
            <w:bookmarkEnd w:id="2"/>
            <w:bookmarkEnd w:id="3"/>
          </w:p>
          <w:p w:rsidR="008F1911" w:rsidRPr="00C4351C" w:rsidRDefault="008F1911" w:rsidP="007518BC">
            <w:pPr>
              <w:pStyle w:val="Heading1"/>
              <w:spacing w:line="360" w:lineRule="auto"/>
              <w:rPr>
                <w:sz w:val="56"/>
                <w:szCs w:val="56"/>
              </w:rPr>
            </w:pPr>
            <w:bookmarkStart w:id="4" w:name="_Toc466538114"/>
            <w:bookmarkStart w:id="5" w:name="_Toc466541330"/>
            <w:r w:rsidRPr="00C4351C">
              <w:rPr>
                <w:sz w:val="56"/>
                <w:szCs w:val="56"/>
              </w:rPr>
              <w:t>Level 2 SLT students</w:t>
            </w:r>
            <w:bookmarkEnd w:id="4"/>
            <w:bookmarkEnd w:id="5"/>
          </w:p>
          <w:p w:rsidR="00AE3AAF" w:rsidRPr="00C4351C" w:rsidRDefault="00C74DAF" w:rsidP="007518BC">
            <w:pPr>
              <w:pStyle w:val="Heading1"/>
              <w:spacing w:line="360" w:lineRule="auto"/>
              <w:rPr>
                <w:sz w:val="56"/>
                <w:szCs w:val="56"/>
              </w:rPr>
            </w:pPr>
            <w:bookmarkStart w:id="6" w:name="_Toc466541331"/>
            <w:bookmarkStart w:id="7" w:name="_Toc466538115"/>
            <w:r w:rsidRPr="00C4351C">
              <w:rPr>
                <w:sz w:val="56"/>
                <w:szCs w:val="56"/>
              </w:rPr>
              <w:t>Clinical D</w:t>
            </w:r>
            <w:r w:rsidR="007A2A6F" w:rsidRPr="00C4351C">
              <w:rPr>
                <w:sz w:val="56"/>
                <w:szCs w:val="56"/>
              </w:rPr>
              <w:t>ecision making and I</w:t>
            </w:r>
            <w:r w:rsidR="001644B3" w:rsidRPr="00C4351C">
              <w:rPr>
                <w:sz w:val="56"/>
                <w:szCs w:val="56"/>
              </w:rPr>
              <w:t xml:space="preserve">ntervention </w:t>
            </w:r>
            <w:r w:rsidR="004D7C47" w:rsidRPr="00C4351C">
              <w:rPr>
                <w:sz w:val="56"/>
                <w:szCs w:val="56"/>
              </w:rPr>
              <w:t>planning</w:t>
            </w:r>
            <w:bookmarkEnd w:id="6"/>
            <w:r w:rsidR="004D7C47" w:rsidRPr="00C4351C">
              <w:rPr>
                <w:sz w:val="56"/>
                <w:szCs w:val="56"/>
              </w:rPr>
              <w:t xml:space="preserve"> </w:t>
            </w:r>
          </w:p>
          <w:p w:rsidR="001644B3" w:rsidRPr="00EF2A7C" w:rsidRDefault="00454057" w:rsidP="007518BC">
            <w:pPr>
              <w:pStyle w:val="Heading1"/>
              <w:spacing w:line="360" w:lineRule="auto"/>
            </w:pPr>
            <w:bookmarkStart w:id="8" w:name="_Toc466541332"/>
            <w:r>
              <w:rPr>
                <w:sz w:val="56"/>
                <w:szCs w:val="56"/>
              </w:rPr>
              <w:t>2017</w:t>
            </w:r>
            <w:r w:rsidR="007A2A6F" w:rsidRPr="00C4351C">
              <w:rPr>
                <w:sz w:val="56"/>
                <w:szCs w:val="56"/>
              </w:rPr>
              <w:t xml:space="preserve"> to 201</w:t>
            </w:r>
            <w:bookmarkEnd w:id="7"/>
            <w:bookmarkEnd w:id="8"/>
            <w:r>
              <w:rPr>
                <w:sz w:val="56"/>
                <w:szCs w:val="56"/>
              </w:rPr>
              <w:t>8</w:t>
            </w:r>
          </w:p>
        </w:tc>
      </w:tr>
    </w:tbl>
    <w:p w:rsidR="007518BC" w:rsidRDefault="007518BC" w:rsidP="007518BC">
      <w:pPr>
        <w:spacing w:line="360" w:lineRule="auto"/>
        <w:rPr>
          <w:rFonts w:ascii="Verdana" w:hAnsi="Verdana"/>
          <w:sz w:val="24"/>
          <w:szCs w:val="24"/>
        </w:rPr>
      </w:pPr>
    </w:p>
    <w:p w:rsidR="00B67145" w:rsidRDefault="00B67145" w:rsidP="007518BC">
      <w:pPr>
        <w:spacing w:line="360" w:lineRule="auto"/>
        <w:rPr>
          <w:rFonts w:ascii="Verdana" w:hAnsi="Verdana"/>
          <w:sz w:val="24"/>
          <w:szCs w:val="24"/>
        </w:rPr>
      </w:pPr>
    </w:p>
    <w:p w:rsidR="00B67145" w:rsidRDefault="00B67145" w:rsidP="007518BC">
      <w:pPr>
        <w:spacing w:line="360" w:lineRule="auto"/>
        <w:rPr>
          <w:rFonts w:ascii="Verdana" w:hAnsi="Verdana"/>
          <w:sz w:val="24"/>
          <w:szCs w:val="24"/>
        </w:rPr>
      </w:pPr>
    </w:p>
    <w:p w:rsidR="00B67145" w:rsidRDefault="00B67145" w:rsidP="007518BC">
      <w:pPr>
        <w:spacing w:line="360" w:lineRule="auto"/>
        <w:rPr>
          <w:rFonts w:ascii="Verdana" w:hAnsi="Verdana"/>
          <w:sz w:val="24"/>
          <w:szCs w:val="24"/>
        </w:rPr>
      </w:pPr>
    </w:p>
    <w:p w:rsidR="00B67145" w:rsidRDefault="00B67145" w:rsidP="007518BC">
      <w:pPr>
        <w:spacing w:line="360" w:lineRule="auto"/>
        <w:rPr>
          <w:rFonts w:ascii="Verdana" w:hAnsi="Verdana"/>
          <w:sz w:val="24"/>
          <w:szCs w:val="24"/>
        </w:rPr>
      </w:pPr>
    </w:p>
    <w:p w:rsidR="00B67145" w:rsidRDefault="00B67145" w:rsidP="007518BC">
      <w:pPr>
        <w:spacing w:line="360" w:lineRule="auto"/>
        <w:rPr>
          <w:rFonts w:ascii="Verdana" w:hAnsi="Verdana"/>
          <w:sz w:val="24"/>
          <w:szCs w:val="24"/>
        </w:rPr>
      </w:pPr>
    </w:p>
    <w:sdt>
      <w:sdtPr>
        <w:rPr>
          <w:caps w:val="0"/>
          <w:color w:val="auto"/>
          <w:spacing w:val="0"/>
          <w:sz w:val="22"/>
          <w:szCs w:val="22"/>
          <w:lang w:bidi="ar-SA"/>
        </w:rPr>
        <w:id w:val="635758225"/>
        <w:docPartObj>
          <w:docPartGallery w:val="Table of Contents"/>
          <w:docPartUnique/>
        </w:docPartObj>
      </w:sdtPr>
      <w:sdtEndPr>
        <w:rPr>
          <w:b/>
          <w:bCs/>
          <w:noProof/>
        </w:rPr>
      </w:sdtEndPr>
      <w:sdtContent>
        <w:p w:rsidR="00B67145" w:rsidRDefault="00B67145">
          <w:pPr>
            <w:pStyle w:val="TOCHeading"/>
          </w:pPr>
          <w:r>
            <w:t>Contents</w:t>
          </w:r>
        </w:p>
        <w:p w:rsidR="005D5B13" w:rsidRPr="005D5B13" w:rsidRDefault="005D5B13" w:rsidP="005D5B13">
          <w:pPr>
            <w:rPr>
              <w:lang w:bidi="en-US"/>
            </w:rPr>
          </w:pPr>
        </w:p>
        <w:p w:rsidR="00B778D0" w:rsidRDefault="00B67145" w:rsidP="00B778D0">
          <w:pPr>
            <w:pStyle w:val="TOC1"/>
            <w:tabs>
              <w:tab w:val="right" w:leader="dot" w:pos="1045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6541335" w:history="1">
            <w:r w:rsidR="00B778D0" w:rsidRPr="00576D13">
              <w:rPr>
                <w:rStyle w:val="Hyperlink"/>
                <w:noProof/>
              </w:rPr>
              <w:t>Clinical decision making</w:t>
            </w:r>
            <w:r w:rsidR="00B778D0">
              <w:rPr>
                <w:noProof/>
                <w:webHidden/>
              </w:rPr>
              <w:tab/>
            </w:r>
            <w:r w:rsidR="00B778D0">
              <w:rPr>
                <w:noProof/>
                <w:webHidden/>
              </w:rPr>
              <w:fldChar w:fldCharType="begin"/>
            </w:r>
            <w:r w:rsidR="00B778D0">
              <w:rPr>
                <w:noProof/>
                <w:webHidden/>
              </w:rPr>
              <w:instrText xml:space="preserve"> PAGEREF _Toc466541335 \h </w:instrText>
            </w:r>
            <w:r w:rsidR="00B778D0">
              <w:rPr>
                <w:noProof/>
                <w:webHidden/>
              </w:rPr>
            </w:r>
            <w:r w:rsidR="00B778D0">
              <w:rPr>
                <w:noProof/>
                <w:webHidden/>
              </w:rPr>
              <w:fldChar w:fldCharType="separate"/>
            </w:r>
            <w:r w:rsidR="006D7AF2">
              <w:rPr>
                <w:noProof/>
                <w:webHidden/>
              </w:rPr>
              <w:t>5</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36" w:history="1">
            <w:r w:rsidR="00B778D0" w:rsidRPr="00576D13">
              <w:rPr>
                <w:rStyle w:val="Hyperlink"/>
                <w:noProof/>
              </w:rPr>
              <w:t>Collecting and assembling client data</w:t>
            </w:r>
            <w:r w:rsidR="00B778D0">
              <w:rPr>
                <w:noProof/>
                <w:webHidden/>
              </w:rPr>
              <w:tab/>
            </w:r>
            <w:r w:rsidR="00B778D0">
              <w:rPr>
                <w:noProof/>
                <w:webHidden/>
              </w:rPr>
              <w:fldChar w:fldCharType="begin"/>
            </w:r>
            <w:r w:rsidR="00B778D0">
              <w:rPr>
                <w:noProof/>
                <w:webHidden/>
              </w:rPr>
              <w:instrText xml:space="preserve"> PAGEREF _Toc466541336 \h </w:instrText>
            </w:r>
            <w:r w:rsidR="00B778D0">
              <w:rPr>
                <w:noProof/>
                <w:webHidden/>
              </w:rPr>
            </w:r>
            <w:r w:rsidR="00B778D0">
              <w:rPr>
                <w:noProof/>
                <w:webHidden/>
              </w:rPr>
              <w:fldChar w:fldCharType="separate"/>
            </w:r>
            <w:r w:rsidR="006D7AF2">
              <w:rPr>
                <w:noProof/>
                <w:webHidden/>
              </w:rPr>
              <w:t>5</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37" w:history="1">
            <w:r w:rsidR="00B778D0" w:rsidRPr="00576D13">
              <w:rPr>
                <w:rStyle w:val="Hyperlink"/>
                <w:noProof/>
              </w:rPr>
              <w:t>Creating an Individual Profile (IP)</w:t>
            </w:r>
            <w:r w:rsidR="00B778D0">
              <w:rPr>
                <w:noProof/>
                <w:webHidden/>
              </w:rPr>
              <w:tab/>
            </w:r>
            <w:r w:rsidR="00B778D0">
              <w:rPr>
                <w:noProof/>
                <w:webHidden/>
              </w:rPr>
              <w:fldChar w:fldCharType="begin"/>
            </w:r>
            <w:r w:rsidR="00B778D0">
              <w:rPr>
                <w:noProof/>
                <w:webHidden/>
              </w:rPr>
              <w:instrText xml:space="preserve"> PAGEREF _Toc466541337 \h </w:instrText>
            </w:r>
            <w:r w:rsidR="00B778D0">
              <w:rPr>
                <w:noProof/>
                <w:webHidden/>
              </w:rPr>
            </w:r>
            <w:r w:rsidR="00B778D0">
              <w:rPr>
                <w:noProof/>
                <w:webHidden/>
              </w:rPr>
              <w:fldChar w:fldCharType="separate"/>
            </w:r>
            <w:r w:rsidR="006D7AF2">
              <w:rPr>
                <w:noProof/>
                <w:webHidden/>
              </w:rPr>
              <w:t>6</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38" w:history="1">
            <w:r w:rsidR="00B778D0" w:rsidRPr="00576D13">
              <w:rPr>
                <w:rStyle w:val="Hyperlink"/>
                <w:noProof/>
              </w:rPr>
              <w:t>Formulating Hypotheses</w:t>
            </w:r>
            <w:r w:rsidR="00B778D0">
              <w:rPr>
                <w:noProof/>
                <w:webHidden/>
              </w:rPr>
              <w:tab/>
            </w:r>
            <w:r w:rsidR="00B778D0">
              <w:rPr>
                <w:noProof/>
                <w:webHidden/>
              </w:rPr>
              <w:fldChar w:fldCharType="begin"/>
            </w:r>
            <w:r w:rsidR="00B778D0">
              <w:rPr>
                <w:noProof/>
                <w:webHidden/>
              </w:rPr>
              <w:instrText xml:space="preserve"> PAGEREF _Toc466541338 \h </w:instrText>
            </w:r>
            <w:r w:rsidR="00B778D0">
              <w:rPr>
                <w:noProof/>
                <w:webHidden/>
              </w:rPr>
            </w:r>
            <w:r w:rsidR="00B778D0">
              <w:rPr>
                <w:noProof/>
                <w:webHidden/>
              </w:rPr>
              <w:fldChar w:fldCharType="separate"/>
            </w:r>
            <w:r w:rsidR="006D7AF2">
              <w:rPr>
                <w:noProof/>
                <w:webHidden/>
              </w:rPr>
              <w:t>8</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39" w:history="1">
            <w:r w:rsidR="00B778D0" w:rsidRPr="00576D13">
              <w:rPr>
                <w:rStyle w:val="Hyperlink"/>
                <w:noProof/>
              </w:rPr>
              <w:t>Planning intervention</w:t>
            </w:r>
            <w:r w:rsidR="00B778D0">
              <w:rPr>
                <w:noProof/>
                <w:webHidden/>
              </w:rPr>
              <w:tab/>
            </w:r>
            <w:r w:rsidR="00B778D0">
              <w:rPr>
                <w:noProof/>
                <w:webHidden/>
              </w:rPr>
              <w:fldChar w:fldCharType="begin"/>
            </w:r>
            <w:r w:rsidR="00B778D0">
              <w:rPr>
                <w:noProof/>
                <w:webHidden/>
              </w:rPr>
              <w:instrText xml:space="preserve"> PAGEREF _Toc466541339 \h </w:instrText>
            </w:r>
            <w:r w:rsidR="00B778D0">
              <w:rPr>
                <w:noProof/>
                <w:webHidden/>
              </w:rPr>
            </w:r>
            <w:r w:rsidR="00B778D0">
              <w:rPr>
                <w:noProof/>
                <w:webHidden/>
              </w:rPr>
              <w:fldChar w:fldCharType="separate"/>
            </w:r>
            <w:r w:rsidR="006D7AF2">
              <w:rPr>
                <w:noProof/>
                <w:webHidden/>
              </w:rPr>
              <w:t>8</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40" w:history="1">
            <w:r w:rsidR="00B778D0" w:rsidRPr="00576D13">
              <w:rPr>
                <w:rStyle w:val="Hyperlink"/>
                <w:noProof/>
              </w:rPr>
              <w:t>Theory to practice – what does this mean?</w:t>
            </w:r>
            <w:r w:rsidR="00B778D0">
              <w:rPr>
                <w:noProof/>
                <w:webHidden/>
              </w:rPr>
              <w:tab/>
            </w:r>
            <w:r w:rsidR="00B778D0">
              <w:rPr>
                <w:noProof/>
                <w:webHidden/>
              </w:rPr>
              <w:fldChar w:fldCharType="begin"/>
            </w:r>
            <w:r w:rsidR="00B778D0">
              <w:rPr>
                <w:noProof/>
                <w:webHidden/>
              </w:rPr>
              <w:instrText xml:space="preserve"> PAGEREF _Toc466541340 \h </w:instrText>
            </w:r>
            <w:r w:rsidR="00B778D0">
              <w:rPr>
                <w:noProof/>
                <w:webHidden/>
              </w:rPr>
            </w:r>
            <w:r w:rsidR="00B778D0">
              <w:rPr>
                <w:noProof/>
                <w:webHidden/>
              </w:rPr>
              <w:fldChar w:fldCharType="separate"/>
            </w:r>
            <w:r w:rsidR="006D7AF2">
              <w:rPr>
                <w:noProof/>
                <w:webHidden/>
              </w:rPr>
              <w:t>9</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41" w:history="1">
            <w:r w:rsidR="00B778D0" w:rsidRPr="00576D13">
              <w:rPr>
                <w:rStyle w:val="Hyperlink"/>
                <w:noProof/>
              </w:rPr>
              <w:t>Evidence Based Practice</w:t>
            </w:r>
            <w:r w:rsidR="00B778D0">
              <w:rPr>
                <w:noProof/>
                <w:webHidden/>
              </w:rPr>
              <w:tab/>
            </w:r>
            <w:r w:rsidR="00B778D0">
              <w:rPr>
                <w:noProof/>
                <w:webHidden/>
              </w:rPr>
              <w:fldChar w:fldCharType="begin"/>
            </w:r>
            <w:r w:rsidR="00B778D0">
              <w:rPr>
                <w:noProof/>
                <w:webHidden/>
              </w:rPr>
              <w:instrText xml:space="preserve"> PAGEREF _Toc466541341 \h </w:instrText>
            </w:r>
            <w:r w:rsidR="00B778D0">
              <w:rPr>
                <w:noProof/>
                <w:webHidden/>
              </w:rPr>
            </w:r>
            <w:r w:rsidR="00B778D0">
              <w:rPr>
                <w:noProof/>
                <w:webHidden/>
              </w:rPr>
              <w:fldChar w:fldCharType="separate"/>
            </w:r>
            <w:r w:rsidR="006D7AF2">
              <w:rPr>
                <w:noProof/>
                <w:webHidden/>
              </w:rPr>
              <w:t>15</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42" w:history="1">
            <w:r w:rsidR="00B778D0" w:rsidRPr="00576D13">
              <w:rPr>
                <w:rStyle w:val="Hyperlink"/>
                <w:noProof/>
              </w:rPr>
              <w:t>Useful reading</w:t>
            </w:r>
            <w:r w:rsidR="00B778D0">
              <w:rPr>
                <w:noProof/>
                <w:webHidden/>
              </w:rPr>
              <w:tab/>
            </w:r>
            <w:r w:rsidR="00B778D0">
              <w:rPr>
                <w:noProof/>
                <w:webHidden/>
              </w:rPr>
              <w:fldChar w:fldCharType="begin"/>
            </w:r>
            <w:r w:rsidR="00B778D0">
              <w:rPr>
                <w:noProof/>
                <w:webHidden/>
              </w:rPr>
              <w:instrText xml:space="preserve"> PAGEREF _Toc466541342 \h </w:instrText>
            </w:r>
            <w:r w:rsidR="00B778D0">
              <w:rPr>
                <w:noProof/>
                <w:webHidden/>
              </w:rPr>
            </w:r>
            <w:r w:rsidR="00B778D0">
              <w:rPr>
                <w:noProof/>
                <w:webHidden/>
              </w:rPr>
              <w:fldChar w:fldCharType="separate"/>
            </w:r>
            <w:r w:rsidR="006D7AF2">
              <w:rPr>
                <w:noProof/>
                <w:webHidden/>
              </w:rPr>
              <w:t>16</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43" w:history="1">
            <w:r w:rsidR="00B778D0" w:rsidRPr="00576D13">
              <w:rPr>
                <w:rStyle w:val="Hyperlink"/>
                <w:noProof/>
              </w:rPr>
              <w:t>university assessment Writing the Case Presentation- assignment SALT2022</w:t>
            </w:r>
            <w:r w:rsidR="00B778D0">
              <w:rPr>
                <w:noProof/>
                <w:webHidden/>
              </w:rPr>
              <w:tab/>
            </w:r>
            <w:r w:rsidR="00B778D0">
              <w:rPr>
                <w:noProof/>
                <w:webHidden/>
              </w:rPr>
              <w:fldChar w:fldCharType="begin"/>
            </w:r>
            <w:r w:rsidR="00B778D0">
              <w:rPr>
                <w:noProof/>
                <w:webHidden/>
              </w:rPr>
              <w:instrText xml:space="preserve"> PAGEREF _Toc466541343 \h </w:instrText>
            </w:r>
            <w:r w:rsidR="00B778D0">
              <w:rPr>
                <w:noProof/>
                <w:webHidden/>
              </w:rPr>
            </w:r>
            <w:r w:rsidR="00B778D0">
              <w:rPr>
                <w:noProof/>
                <w:webHidden/>
              </w:rPr>
              <w:fldChar w:fldCharType="separate"/>
            </w:r>
            <w:r w:rsidR="006D7AF2">
              <w:rPr>
                <w:noProof/>
                <w:webHidden/>
              </w:rPr>
              <w:t>17</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44" w:history="1">
            <w:r w:rsidR="00B778D0" w:rsidRPr="00576D13">
              <w:rPr>
                <w:rStyle w:val="Hyperlink"/>
                <w:noProof/>
              </w:rPr>
              <w:t>Students who are working with clients in a group</w:t>
            </w:r>
            <w:r w:rsidR="00B778D0">
              <w:rPr>
                <w:noProof/>
                <w:webHidden/>
              </w:rPr>
              <w:tab/>
            </w:r>
            <w:r w:rsidR="00B778D0">
              <w:rPr>
                <w:noProof/>
                <w:webHidden/>
              </w:rPr>
              <w:fldChar w:fldCharType="begin"/>
            </w:r>
            <w:r w:rsidR="00B778D0">
              <w:rPr>
                <w:noProof/>
                <w:webHidden/>
              </w:rPr>
              <w:instrText xml:space="preserve"> PAGEREF _Toc466541344 \h </w:instrText>
            </w:r>
            <w:r w:rsidR="00B778D0">
              <w:rPr>
                <w:noProof/>
                <w:webHidden/>
              </w:rPr>
            </w:r>
            <w:r w:rsidR="00B778D0">
              <w:rPr>
                <w:noProof/>
                <w:webHidden/>
              </w:rPr>
              <w:fldChar w:fldCharType="separate"/>
            </w:r>
            <w:r w:rsidR="006D7AF2">
              <w:rPr>
                <w:noProof/>
                <w:webHidden/>
              </w:rPr>
              <w:t>18</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45" w:history="1">
            <w:r w:rsidR="00B778D0" w:rsidRPr="00576D13">
              <w:rPr>
                <w:rStyle w:val="Hyperlink"/>
                <w:noProof/>
              </w:rPr>
              <w:t>Students working as peers</w:t>
            </w:r>
            <w:r w:rsidR="00B778D0">
              <w:rPr>
                <w:noProof/>
                <w:webHidden/>
              </w:rPr>
              <w:tab/>
            </w:r>
            <w:r w:rsidR="00B778D0">
              <w:rPr>
                <w:noProof/>
                <w:webHidden/>
              </w:rPr>
              <w:fldChar w:fldCharType="begin"/>
            </w:r>
            <w:r w:rsidR="00B778D0">
              <w:rPr>
                <w:noProof/>
                <w:webHidden/>
              </w:rPr>
              <w:instrText xml:space="preserve"> PAGEREF _Toc466541345 \h </w:instrText>
            </w:r>
            <w:r w:rsidR="00B778D0">
              <w:rPr>
                <w:noProof/>
                <w:webHidden/>
              </w:rPr>
            </w:r>
            <w:r w:rsidR="00B778D0">
              <w:rPr>
                <w:noProof/>
                <w:webHidden/>
              </w:rPr>
              <w:fldChar w:fldCharType="separate"/>
            </w:r>
            <w:r w:rsidR="006D7AF2">
              <w:rPr>
                <w:noProof/>
                <w:webHidden/>
              </w:rPr>
              <w:t>18</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46" w:history="1">
            <w:r w:rsidR="00B778D0" w:rsidRPr="00576D13">
              <w:rPr>
                <w:rStyle w:val="Hyperlink"/>
                <w:noProof/>
              </w:rPr>
              <w:t>Students undertaking initial assessments</w:t>
            </w:r>
            <w:r w:rsidR="00B778D0">
              <w:rPr>
                <w:noProof/>
                <w:webHidden/>
              </w:rPr>
              <w:tab/>
            </w:r>
            <w:r w:rsidR="00B778D0">
              <w:rPr>
                <w:noProof/>
                <w:webHidden/>
              </w:rPr>
              <w:fldChar w:fldCharType="begin"/>
            </w:r>
            <w:r w:rsidR="00B778D0">
              <w:rPr>
                <w:noProof/>
                <w:webHidden/>
              </w:rPr>
              <w:instrText xml:space="preserve"> PAGEREF _Toc466541346 \h </w:instrText>
            </w:r>
            <w:r w:rsidR="00B778D0">
              <w:rPr>
                <w:noProof/>
                <w:webHidden/>
              </w:rPr>
            </w:r>
            <w:r w:rsidR="00B778D0">
              <w:rPr>
                <w:noProof/>
                <w:webHidden/>
              </w:rPr>
              <w:fldChar w:fldCharType="separate"/>
            </w:r>
            <w:r w:rsidR="006D7AF2">
              <w:rPr>
                <w:noProof/>
                <w:webHidden/>
              </w:rPr>
              <w:t>18</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47" w:history="1">
            <w:r w:rsidR="00B778D0" w:rsidRPr="00576D13">
              <w:rPr>
                <w:rStyle w:val="Hyperlink"/>
                <w:noProof/>
              </w:rPr>
              <w:t>Students working at a universal level or with non-referred clients.</w:t>
            </w:r>
            <w:r w:rsidR="00B778D0">
              <w:rPr>
                <w:noProof/>
                <w:webHidden/>
              </w:rPr>
              <w:tab/>
            </w:r>
            <w:r w:rsidR="00B778D0">
              <w:rPr>
                <w:noProof/>
                <w:webHidden/>
              </w:rPr>
              <w:fldChar w:fldCharType="begin"/>
            </w:r>
            <w:r w:rsidR="00B778D0">
              <w:rPr>
                <w:noProof/>
                <w:webHidden/>
              </w:rPr>
              <w:instrText xml:space="preserve"> PAGEREF _Toc466541347 \h </w:instrText>
            </w:r>
            <w:r w:rsidR="00B778D0">
              <w:rPr>
                <w:noProof/>
                <w:webHidden/>
              </w:rPr>
            </w:r>
            <w:r w:rsidR="00B778D0">
              <w:rPr>
                <w:noProof/>
                <w:webHidden/>
              </w:rPr>
              <w:fldChar w:fldCharType="separate"/>
            </w:r>
            <w:r w:rsidR="006D7AF2">
              <w:rPr>
                <w:noProof/>
                <w:webHidden/>
              </w:rPr>
              <w:t>18</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48" w:history="1">
            <w:r w:rsidR="00B778D0" w:rsidRPr="00576D13">
              <w:rPr>
                <w:rStyle w:val="Hyperlink"/>
                <w:noProof/>
              </w:rPr>
              <w:t>CONFIDENTIALITY</w:t>
            </w:r>
            <w:r w:rsidR="00B778D0">
              <w:rPr>
                <w:noProof/>
                <w:webHidden/>
              </w:rPr>
              <w:tab/>
            </w:r>
            <w:r w:rsidR="00B778D0">
              <w:rPr>
                <w:noProof/>
                <w:webHidden/>
              </w:rPr>
              <w:fldChar w:fldCharType="begin"/>
            </w:r>
            <w:r w:rsidR="00B778D0">
              <w:rPr>
                <w:noProof/>
                <w:webHidden/>
              </w:rPr>
              <w:instrText xml:space="preserve"> PAGEREF _Toc466541348 \h </w:instrText>
            </w:r>
            <w:r w:rsidR="00B778D0">
              <w:rPr>
                <w:noProof/>
                <w:webHidden/>
              </w:rPr>
            </w:r>
            <w:r w:rsidR="00B778D0">
              <w:rPr>
                <w:noProof/>
                <w:webHidden/>
              </w:rPr>
              <w:fldChar w:fldCharType="separate"/>
            </w:r>
            <w:r w:rsidR="006D7AF2">
              <w:rPr>
                <w:noProof/>
                <w:webHidden/>
              </w:rPr>
              <w:t>20</w:t>
            </w:r>
            <w:r w:rsidR="00B778D0">
              <w:rPr>
                <w:noProof/>
                <w:webHidden/>
              </w:rPr>
              <w:fldChar w:fldCharType="end"/>
            </w:r>
          </w:hyperlink>
        </w:p>
        <w:p w:rsidR="00B778D0" w:rsidRDefault="00E41A5B" w:rsidP="00B778D0">
          <w:pPr>
            <w:pStyle w:val="TOC1"/>
            <w:tabs>
              <w:tab w:val="left" w:pos="440"/>
              <w:tab w:val="right" w:leader="dot" w:pos="10456"/>
            </w:tabs>
            <w:rPr>
              <w:rFonts w:asciiTheme="minorHAnsi" w:eastAsiaTheme="minorEastAsia" w:hAnsiTheme="minorHAnsi" w:cstheme="minorBidi"/>
              <w:noProof/>
            </w:rPr>
          </w:pPr>
          <w:hyperlink w:anchor="_Toc466541366" w:history="1">
            <w:r w:rsidR="00B778D0" w:rsidRPr="00576D13">
              <w:rPr>
                <w:rStyle w:val="Hyperlink"/>
                <w:noProof/>
              </w:rPr>
              <w:t>SUMMARY OF THE STEPS TO FOLLOW</w:t>
            </w:r>
            <w:r w:rsidR="00B778D0">
              <w:rPr>
                <w:noProof/>
                <w:webHidden/>
              </w:rPr>
              <w:tab/>
            </w:r>
            <w:r w:rsidR="00B778D0">
              <w:rPr>
                <w:noProof/>
                <w:webHidden/>
              </w:rPr>
              <w:fldChar w:fldCharType="begin"/>
            </w:r>
            <w:r w:rsidR="00B778D0">
              <w:rPr>
                <w:noProof/>
                <w:webHidden/>
              </w:rPr>
              <w:instrText xml:space="preserve"> PAGEREF _Toc466541366 \h </w:instrText>
            </w:r>
            <w:r w:rsidR="00B778D0">
              <w:rPr>
                <w:noProof/>
                <w:webHidden/>
              </w:rPr>
            </w:r>
            <w:r w:rsidR="00B778D0">
              <w:rPr>
                <w:noProof/>
                <w:webHidden/>
              </w:rPr>
              <w:fldChar w:fldCharType="separate"/>
            </w:r>
            <w:r w:rsidR="006D7AF2">
              <w:rPr>
                <w:noProof/>
                <w:webHidden/>
              </w:rPr>
              <w:t>25</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67" w:history="1">
            <w:r w:rsidR="00B778D0" w:rsidRPr="00576D13">
              <w:rPr>
                <w:rStyle w:val="Hyperlink"/>
                <w:noProof/>
              </w:rPr>
              <w:t>STEPS</w:t>
            </w:r>
            <w:r w:rsidR="00B778D0">
              <w:rPr>
                <w:noProof/>
                <w:webHidden/>
              </w:rPr>
              <w:tab/>
            </w:r>
            <w:r w:rsidR="00B778D0">
              <w:rPr>
                <w:noProof/>
                <w:webHidden/>
              </w:rPr>
              <w:fldChar w:fldCharType="begin"/>
            </w:r>
            <w:r w:rsidR="00B778D0">
              <w:rPr>
                <w:noProof/>
                <w:webHidden/>
              </w:rPr>
              <w:instrText xml:space="preserve"> PAGEREF _Toc466541367 \h </w:instrText>
            </w:r>
            <w:r w:rsidR="00B778D0">
              <w:rPr>
                <w:noProof/>
                <w:webHidden/>
              </w:rPr>
            </w:r>
            <w:r w:rsidR="00B778D0">
              <w:rPr>
                <w:noProof/>
                <w:webHidden/>
              </w:rPr>
              <w:fldChar w:fldCharType="separate"/>
            </w:r>
            <w:r w:rsidR="006D7AF2">
              <w:rPr>
                <w:noProof/>
                <w:webHidden/>
              </w:rPr>
              <w:t>26</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68" w:history="1">
            <w:r w:rsidR="00B778D0" w:rsidRPr="00576D13">
              <w:rPr>
                <w:rStyle w:val="Hyperlink"/>
                <w:noProof/>
              </w:rPr>
              <w:t>STEP 1</w:t>
            </w:r>
            <w:r w:rsidR="00B778D0">
              <w:rPr>
                <w:noProof/>
                <w:webHidden/>
              </w:rPr>
              <w:tab/>
            </w:r>
            <w:r w:rsidR="00B778D0">
              <w:rPr>
                <w:noProof/>
                <w:webHidden/>
              </w:rPr>
              <w:fldChar w:fldCharType="begin"/>
            </w:r>
            <w:r w:rsidR="00B778D0">
              <w:rPr>
                <w:noProof/>
                <w:webHidden/>
              </w:rPr>
              <w:instrText xml:space="preserve"> PAGEREF _Toc466541368 \h </w:instrText>
            </w:r>
            <w:r w:rsidR="00B778D0">
              <w:rPr>
                <w:noProof/>
                <w:webHidden/>
              </w:rPr>
            </w:r>
            <w:r w:rsidR="00B778D0">
              <w:rPr>
                <w:noProof/>
                <w:webHidden/>
              </w:rPr>
              <w:fldChar w:fldCharType="separate"/>
            </w:r>
            <w:r w:rsidR="006D7AF2">
              <w:rPr>
                <w:noProof/>
                <w:webHidden/>
              </w:rPr>
              <w:t>26</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69" w:history="1">
            <w:r w:rsidR="00B778D0" w:rsidRPr="00576D13">
              <w:rPr>
                <w:rStyle w:val="Hyperlink"/>
                <w:noProof/>
              </w:rPr>
              <w:t>1.1 Relevant reported data</w:t>
            </w:r>
            <w:r w:rsidR="00B778D0">
              <w:rPr>
                <w:noProof/>
                <w:webHidden/>
              </w:rPr>
              <w:tab/>
            </w:r>
            <w:r w:rsidR="00B778D0">
              <w:rPr>
                <w:noProof/>
                <w:webHidden/>
              </w:rPr>
              <w:fldChar w:fldCharType="begin"/>
            </w:r>
            <w:r w:rsidR="00B778D0">
              <w:rPr>
                <w:noProof/>
                <w:webHidden/>
              </w:rPr>
              <w:instrText xml:space="preserve"> PAGEREF _Toc466541369 \h </w:instrText>
            </w:r>
            <w:r w:rsidR="00B778D0">
              <w:rPr>
                <w:noProof/>
                <w:webHidden/>
              </w:rPr>
            </w:r>
            <w:r w:rsidR="00B778D0">
              <w:rPr>
                <w:noProof/>
                <w:webHidden/>
              </w:rPr>
              <w:fldChar w:fldCharType="separate"/>
            </w:r>
            <w:r w:rsidR="006D7AF2">
              <w:rPr>
                <w:noProof/>
                <w:webHidden/>
              </w:rPr>
              <w:t>26</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70" w:history="1">
            <w:r w:rsidR="00B778D0" w:rsidRPr="00576D13">
              <w:rPr>
                <w:rStyle w:val="Hyperlink"/>
                <w:noProof/>
              </w:rPr>
              <w:t>1.2 Assessment data and analysis</w:t>
            </w:r>
            <w:r w:rsidR="00B778D0">
              <w:rPr>
                <w:noProof/>
                <w:webHidden/>
              </w:rPr>
              <w:tab/>
            </w:r>
            <w:r w:rsidR="00B778D0">
              <w:rPr>
                <w:noProof/>
                <w:webHidden/>
              </w:rPr>
              <w:fldChar w:fldCharType="begin"/>
            </w:r>
            <w:r w:rsidR="00B778D0">
              <w:rPr>
                <w:noProof/>
                <w:webHidden/>
              </w:rPr>
              <w:instrText xml:space="preserve"> PAGEREF _Toc466541370 \h </w:instrText>
            </w:r>
            <w:r w:rsidR="00B778D0">
              <w:rPr>
                <w:noProof/>
                <w:webHidden/>
              </w:rPr>
            </w:r>
            <w:r w:rsidR="00B778D0">
              <w:rPr>
                <w:noProof/>
                <w:webHidden/>
              </w:rPr>
              <w:fldChar w:fldCharType="separate"/>
            </w:r>
            <w:r w:rsidR="006D7AF2">
              <w:rPr>
                <w:noProof/>
                <w:webHidden/>
              </w:rPr>
              <w:t>27</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71" w:history="1">
            <w:r w:rsidR="00B778D0" w:rsidRPr="00576D13">
              <w:rPr>
                <w:rStyle w:val="Hyperlink"/>
                <w:noProof/>
              </w:rPr>
              <w:t>1.3 Speech, Language and communication samples</w:t>
            </w:r>
            <w:r w:rsidR="00B778D0">
              <w:rPr>
                <w:noProof/>
                <w:webHidden/>
              </w:rPr>
              <w:tab/>
            </w:r>
            <w:r w:rsidR="00B778D0">
              <w:rPr>
                <w:noProof/>
                <w:webHidden/>
              </w:rPr>
              <w:fldChar w:fldCharType="begin"/>
            </w:r>
            <w:r w:rsidR="00B778D0">
              <w:rPr>
                <w:noProof/>
                <w:webHidden/>
              </w:rPr>
              <w:instrText xml:space="preserve"> PAGEREF _Toc466541371 \h </w:instrText>
            </w:r>
            <w:r w:rsidR="00B778D0">
              <w:rPr>
                <w:noProof/>
                <w:webHidden/>
              </w:rPr>
            </w:r>
            <w:r w:rsidR="00B778D0">
              <w:rPr>
                <w:noProof/>
                <w:webHidden/>
              </w:rPr>
              <w:fldChar w:fldCharType="separate"/>
            </w:r>
            <w:r w:rsidR="006D7AF2">
              <w:rPr>
                <w:noProof/>
                <w:webHidden/>
              </w:rPr>
              <w:t>28</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72" w:history="1">
            <w:r w:rsidR="00B778D0" w:rsidRPr="00576D13">
              <w:rPr>
                <w:rStyle w:val="Hyperlink"/>
                <w:noProof/>
              </w:rPr>
              <w:t>Speech sample</w:t>
            </w:r>
            <w:r w:rsidR="00B778D0">
              <w:rPr>
                <w:noProof/>
                <w:webHidden/>
              </w:rPr>
              <w:tab/>
            </w:r>
            <w:r w:rsidR="00B778D0">
              <w:rPr>
                <w:noProof/>
                <w:webHidden/>
              </w:rPr>
              <w:fldChar w:fldCharType="begin"/>
            </w:r>
            <w:r w:rsidR="00B778D0">
              <w:rPr>
                <w:noProof/>
                <w:webHidden/>
              </w:rPr>
              <w:instrText xml:space="preserve"> PAGEREF _Toc466541372 \h </w:instrText>
            </w:r>
            <w:r w:rsidR="00B778D0">
              <w:rPr>
                <w:noProof/>
                <w:webHidden/>
              </w:rPr>
            </w:r>
            <w:r w:rsidR="00B778D0">
              <w:rPr>
                <w:noProof/>
                <w:webHidden/>
              </w:rPr>
              <w:fldChar w:fldCharType="separate"/>
            </w:r>
            <w:r w:rsidR="006D7AF2">
              <w:rPr>
                <w:noProof/>
                <w:webHidden/>
              </w:rPr>
              <w:t>28</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73" w:history="1">
            <w:r w:rsidR="00B778D0" w:rsidRPr="00576D13">
              <w:rPr>
                <w:rStyle w:val="Hyperlink"/>
                <w:noProof/>
              </w:rPr>
              <w:t>Language sample with summary of findings</w:t>
            </w:r>
            <w:r w:rsidR="00B778D0">
              <w:rPr>
                <w:noProof/>
                <w:webHidden/>
              </w:rPr>
              <w:tab/>
            </w:r>
            <w:r w:rsidR="00B778D0">
              <w:rPr>
                <w:noProof/>
                <w:webHidden/>
              </w:rPr>
              <w:fldChar w:fldCharType="begin"/>
            </w:r>
            <w:r w:rsidR="00B778D0">
              <w:rPr>
                <w:noProof/>
                <w:webHidden/>
              </w:rPr>
              <w:instrText xml:space="preserve"> PAGEREF _Toc466541373 \h </w:instrText>
            </w:r>
            <w:r w:rsidR="00B778D0">
              <w:rPr>
                <w:noProof/>
                <w:webHidden/>
              </w:rPr>
            </w:r>
            <w:r w:rsidR="00B778D0">
              <w:rPr>
                <w:noProof/>
                <w:webHidden/>
              </w:rPr>
              <w:fldChar w:fldCharType="separate"/>
            </w:r>
            <w:r w:rsidR="006D7AF2">
              <w:rPr>
                <w:noProof/>
                <w:webHidden/>
              </w:rPr>
              <w:t>30</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74" w:history="1">
            <w:r w:rsidR="00B778D0" w:rsidRPr="00576D13">
              <w:rPr>
                <w:rStyle w:val="Hyperlink"/>
                <w:noProof/>
              </w:rPr>
              <w:t>CASE EXAMPLES reported information/assessment</w:t>
            </w:r>
            <w:r w:rsidR="00B778D0">
              <w:rPr>
                <w:noProof/>
                <w:webHidden/>
              </w:rPr>
              <w:tab/>
            </w:r>
            <w:r w:rsidR="00B778D0">
              <w:rPr>
                <w:noProof/>
                <w:webHidden/>
              </w:rPr>
              <w:fldChar w:fldCharType="begin"/>
            </w:r>
            <w:r w:rsidR="00B778D0">
              <w:rPr>
                <w:noProof/>
                <w:webHidden/>
              </w:rPr>
              <w:instrText xml:space="preserve"> PAGEREF _Toc466541374 \h </w:instrText>
            </w:r>
            <w:r w:rsidR="00B778D0">
              <w:rPr>
                <w:noProof/>
                <w:webHidden/>
              </w:rPr>
            </w:r>
            <w:r w:rsidR="00B778D0">
              <w:rPr>
                <w:noProof/>
                <w:webHidden/>
              </w:rPr>
              <w:fldChar w:fldCharType="separate"/>
            </w:r>
            <w:r w:rsidR="006D7AF2">
              <w:rPr>
                <w:noProof/>
                <w:webHidden/>
              </w:rPr>
              <w:t>31</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75" w:history="1">
            <w:r w:rsidR="00B778D0" w:rsidRPr="00576D13">
              <w:rPr>
                <w:rStyle w:val="Hyperlink"/>
                <w:noProof/>
              </w:rPr>
              <w:t>Step 2:  Create and present an individual profile (IP)</w:t>
            </w:r>
            <w:r w:rsidR="00B778D0">
              <w:rPr>
                <w:noProof/>
                <w:webHidden/>
              </w:rPr>
              <w:tab/>
            </w:r>
            <w:r w:rsidR="00B778D0">
              <w:rPr>
                <w:noProof/>
                <w:webHidden/>
              </w:rPr>
              <w:fldChar w:fldCharType="begin"/>
            </w:r>
            <w:r w:rsidR="00B778D0">
              <w:rPr>
                <w:noProof/>
                <w:webHidden/>
              </w:rPr>
              <w:instrText xml:space="preserve"> PAGEREF _Toc466541375 \h </w:instrText>
            </w:r>
            <w:r w:rsidR="00B778D0">
              <w:rPr>
                <w:noProof/>
                <w:webHidden/>
              </w:rPr>
            </w:r>
            <w:r w:rsidR="00B778D0">
              <w:rPr>
                <w:noProof/>
                <w:webHidden/>
              </w:rPr>
              <w:fldChar w:fldCharType="separate"/>
            </w:r>
            <w:r w:rsidR="006D7AF2">
              <w:rPr>
                <w:noProof/>
                <w:webHidden/>
              </w:rPr>
              <w:t>38</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76" w:history="1">
            <w:r w:rsidR="00B778D0" w:rsidRPr="00576D13">
              <w:rPr>
                <w:rStyle w:val="Hyperlink"/>
                <w:noProof/>
              </w:rPr>
              <w:t>Case example individual profile</w:t>
            </w:r>
            <w:r w:rsidR="00B778D0">
              <w:rPr>
                <w:noProof/>
                <w:webHidden/>
              </w:rPr>
              <w:tab/>
            </w:r>
            <w:r w:rsidR="00B778D0">
              <w:rPr>
                <w:noProof/>
                <w:webHidden/>
              </w:rPr>
              <w:fldChar w:fldCharType="begin"/>
            </w:r>
            <w:r w:rsidR="00B778D0">
              <w:rPr>
                <w:noProof/>
                <w:webHidden/>
              </w:rPr>
              <w:instrText xml:space="preserve"> PAGEREF _Toc466541376 \h </w:instrText>
            </w:r>
            <w:r w:rsidR="00B778D0">
              <w:rPr>
                <w:noProof/>
                <w:webHidden/>
              </w:rPr>
            </w:r>
            <w:r w:rsidR="00B778D0">
              <w:rPr>
                <w:noProof/>
                <w:webHidden/>
              </w:rPr>
              <w:fldChar w:fldCharType="separate"/>
            </w:r>
            <w:r w:rsidR="006D7AF2">
              <w:rPr>
                <w:noProof/>
                <w:webHidden/>
              </w:rPr>
              <w:t>40</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77" w:history="1">
            <w:r w:rsidR="00B778D0" w:rsidRPr="00576D13">
              <w:rPr>
                <w:rStyle w:val="Hyperlink"/>
                <w:noProof/>
              </w:rPr>
              <w:t>Step 3:   Clinical description/diagnosis of client’s speech, language and communication difficulties</w:t>
            </w:r>
            <w:r w:rsidR="00B778D0">
              <w:rPr>
                <w:noProof/>
                <w:webHidden/>
              </w:rPr>
              <w:tab/>
            </w:r>
            <w:r w:rsidR="00B778D0">
              <w:rPr>
                <w:noProof/>
                <w:webHidden/>
              </w:rPr>
              <w:fldChar w:fldCharType="begin"/>
            </w:r>
            <w:r w:rsidR="00B778D0">
              <w:rPr>
                <w:noProof/>
                <w:webHidden/>
              </w:rPr>
              <w:instrText xml:space="preserve"> PAGEREF _Toc466541377 \h </w:instrText>
            </w:r>
            <w:r w:rsidR="00B778D0">
              <w:rPr>
                <w:noProof/>
                <w:webHidden/>
              </w:rPr>
            </w:r>
            <w:r w:rsidR="00B778D0">
              <w:rPr>
                <w:noProof/>
                <w:webHidden/>
              </w:rPr>
              <w:fldChar w:fldCharType="separate"/>
            </w:r>
            <w:r w:rsidR="006D7AF2">
              <w:rPr>
                <w:noProof/>
                <w:webHidden/>
              </w:rPr>
              <w:t>43</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78" w:history="1">
            <w:r w:rsidR="00B778D0" w:rsidRPr="00576D13">
              <w:rPr>
                <w:rStyle w:val="Hyperlink"/>
                <w:noProof/>
              </w:rPr>
              <w:t>Information about generating clinical hypotheses.</w:t>
            </w:r>
            <w:r w:rsidR="00B778D0">
              <w:rPr>
                <w:noProof/>
                <w:webHidden/>
              </w:rPr>
              <w:tab/>
            </w:r>
            <w:r w:rsidR="00B778D0">
              <w:rPr>
                <w:noProof/>
                <w:webHidden/>
              </w:rPr>
              <w:fldChar w:fldCharType="begin"/>
            </w:r>
            <w:r w:rsidR="00B778D0">
              <w:rPr>
                <w:noProof/>
                <w:webHidden/>
              </w:rPr>
              <w:instrText xml:space="preserve"> PAGEREF _Toc466541378 \h </w:instrText>
            </w:r>
            <w:r w:rsidR="00B778D0">
              <w:rPr>
                <w:noProof/>
                <w:webHidden/>
              </w:rPr>
            </w:r>
            <w:r w:rsidR="00B778D0">
              <w:rPr>
                <w:noProof/>
                <w:webHidden/>
              </w:rPr>
              <w:fldChar w:fldCharType="separate"/>
            </w:r>
            <w:r w:rsidR="006D7AF2">
              <w:rPr>
                <w:noProof/>
                <w:webHidden/>
              </w:rPr>
              <w:t>43</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79" w:history="1">
            <w:r w:rsidR="00B778D0" w:rsidRPr="00576D13">
              <w:rPr>
                <w:rStyle w:val="Hyperlink"/>
                <w:noProof/>
              </w:rPr>
              <w:t>Case example of hypotheses</w:t>
            </w:r>
            <w:r w:rsidR="00B778D0">
              <w:rPr>
                <w:noProof/>
                <w:webHidden/>
              </w:rPr>
              <w:tab/>
            </w:r>
            <w:r w:rsidR="00B778D0">
              <w:rPr>
                <w:noProof/>
                <w:webHidden/>
              </w:rPr>
              <w:fldChar w:fldCharType="begin"/>
            </w:r>
            <w:r w:rsidR="00B778D0">
              <w:rPr>
                <w:noProof/>
                <w:webHidden/>
              </w:rPr>
              <w:instrText xml:space="preserve"> PAGEREF _Toc466541379 \h </w:instrText>
            </w:r>
            <w:r w:rsidR="00B778D0">
              <w:rPr>
                <w:noProof/>
                <w:webHidden/>
              </w:rPr>
            </w:r>
            <w:r w:rsidR="00B778D0">
              <w:rPr>
                <w:noProof/>
                <w:webHidden/>
              </w:rPr>
              <w:fldChar w:fldCharType="separate"/>
            </w:r>
            <w:r w:rsidR="006D7AF2">
              <w:rPr>
                <w:noProof/>
                <w:webHidden/>
              </w:rPr>
              <w:t>44</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80" w:history="1">
            <w:r w:rsidR="00B778D0" w:rsidRPr="00576D13">
              <w:rPr>
                <w:rStyle w:val="Hyperlink"/>
                <w:noProof/>
              </w:rPr>
              <w:t>Step 4</w:t>
            </w:r>
            <w:r w:rsidR="00B778D0">
              <w:rPr>
                <w:noProof/>
                <w:webHidden/>
              </w:rPr>
              <w:tab/>
            </w:r>
            <w:r w:rsidR="00B778D0">
              <w:rPr>
                <w:noProof/>
                <w:webHidden/>
              </w:rPr>
              <w:fldChar w:fldCharType="begin"/>
            </w:r>
            <w:r w:rsidR="00B778D0">
              <w:rPr>
                <w:noProof/>
                <w:webHidden/>
              </w:rPr>
              <w:instrText xml:space="preserve"> PAGEREF _Toc466541380 \h </w:instrText>
            </w:r>
            <w:r w:rsidR="00B778D0">
              <w:rPr>
                <w:noProof/>
                <w:webHidden/>
              </w:rPr>
            </w:r>
            <w:r w:rsidR="00B778D0">
              <w:rPr>
                <w:noProof/>
                <w:webHidden/>
              </w:rPr>
              <w:fldChar w:fldCharType="separate"/>
            </w:r>
            <w:r w:rsidR="006D7AF2">
              <w:rPr>
                <w:noProof/>
                <w:webHidden/>
              </w:rPr>
              <w:t>47</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81" w:history="1">
            <w:r w:rsidR="00B778D0" w:rsidRPr="00576D13">
              <w:rPr>
                <w:rStyle w:val="Hyperlink"/>
                <w:noProof/>
              </w:rPr>
              <w:t>Summary and conclusions</w:t>
            </w:r>
            <w:r w:rsidR="00B778D0">
              <w:rPr>
                <w:noProof/>
                <w:webHidden/>
              </w:rPr>
              <w:tab/>
            </w:r>
            <w:r w:rsidR="00B778D0">
              <w:rPr>
                <w:noProof/>
                <w:webHidden/>
              </w:rPr>
              <w:fldChar w:fldCharType="begin"/>
            </w:r>
            <w:r w:rsidR="00B778D0">
              <w:rPr>
                <w:noProof/>
                <w:webHidden/>
              </w:rPr>
              <w:instrText xml:space="preserve"> PAGEREF _Toc466541381 \h </w:instrText>
            </w:r>
            <w:r w:rsidR="00B778D0">
              <w:rPr>
                <w:noProof/>
                <w:webHidden/>
              </w:rPr>
            </w:r>
            <w:r w:rsidR="00B778D0">
              <w:rPr>
                <w:noProof/>
                <w:webHidden/>
              </w:rPr>
              <w:fldChar w:fldCharType="separate"/>
            </w:r>
            <w:r w:rsidR="006D7AF2">
              <w:rPr>
                <w:noProof/>
                <w:webHidden/>
              </w:rPr>
              <w:t>47</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82" w:history="1">
            <w:r w:rsidR="00B778D0" w:rsidRPr="00576D13">
              <w:rPr>
                <w:rStyle w:val="Hyperlink"/>
                <w:noProof/>
              </w:rPr>
              <w:t>Case example summary and conclusions</w:t>
            </w:r>
            <w:r w:rsidR="00B778D0">
              <w:rPr>
                <w:noProof/>
                <w:webHidden/>
              </w:rPr>
              <w:tab/>
            </w:r>
            <w:r w:rsidR="00B778D0">
              <w:rPr>
                <w:noProof/>
                <w:webHidden/>
              </w:rPr>
              <w:fldChar w:fldCharType="begin"/>
            </w:r>
            <w:r w:rsidR="00B778D0">
              <w:rPr>
                <w:noProof/>
                <w:webHidden/>
              </w:rPr>
              <w:instrText xml:space="preserve"> PAGEREF _Toc466541382 \h </w:instrText>
            </w:r>
            <w:r w:rsidR="00B778D0">
              <w:rPr>
                <w:noProof/>
                <w:webHidden/>
              </w:rPr>
            </w:r>
            <w:r w:rsidR="00B778D0">
              <w:rPr>
                <w:noProof/>
                <w:webHidden/>
              </w:rPr>
              <w:fldChar w:fldCharType="separate"/>
            </w:r>
            <w:r w:rsidR="006D7AF2">
              <w:rPr>
                <w:noProof/>
                <w:webHidden/>
              </w:rPr>
              <w:t>48</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83" w:history="1">
            <w:r w:rsidR="00B778D0" w:rsidRPr="00576D13">
              <w:rPr>
                <w:rStyle w:val="Hyperlink"/>
                <w:noProof/>
              </w:rPr>
              <w:t>Step 5 References</w:t>
            </w:r>
            <w:r w:rsidR="00B778D0">
              <w:rPr>
                <w:noProof/>
                <w:webHidden/>
              </w:rPr>
              <w:tab/>
            </w:r>
            <w:r w:rsidR="00B778D0">
              <w:rPr>
                <w:noProof/>
                <w:webHidden/>
              </w:rPr>
              <w:fldChar w:fldCharType="begin"/>
            </w:r>
            <w:r w:rsidR="00B778D0">
              <w:rPr>
                <w:noProof/>
                <w:webHidden/>
              </w:rPr>
              <w:instrText xml:space="preserve"> PAGEREF _Toc466541383 \h </w:instrText>
            </w:r>
            <w:r w:rsidR="00B778D0">
              <w:rPr>
                <w:noProof/>
                <w:webHidden/>
              </w:rPr>
            </w:r>
            <w:r w:rsidR="00B778D0">
              <w:rPr>
                <w:noProof/>
                <w:webHidden/>
              </w:rPr>
              <w:fldChar w:fldCharType="separate"/>
            </w:r>
            <w:r w:rsidR="006D7AF2">
              <w:rPr>
                <w:noProof/>
                <w:webHidden/>
              </w:rPr>
              <w:t>50</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84" w:history="1">
            <w:r w:rsidR="00B778D0" w:rsidRPr="00576D13">
              <w:rPr>
                <w:rStyle w:val="Hyperlink"/>
                <w:noProof/>
              </w:rPr>
              <w:t>Step 6 University Assessment</w:t>
            </w:r>
            <w:r w:rsidR="00B778D0">
              <w:rPr>
                <w:noProof/>
                <w:webHidden/>
              </w:rPr>
              <w:tab/>
            </w:r>
            <w:r w:rsidR="00B778D0">
              <w:rPr>
                <w:noProof/>
                <w:webHidden/>
              </w:rPr>
              <w:fldChar w:fldCharType="begin"/>
            </w:r>
            <w:r w:rsidR="00B778D0">
              <w:rPr>
                <w:noProof/>
                <w:webHidden/>
              </w:rPr>
              <w:instrText xml:space="preserve"> PAGEREF _Toc466541384 \h </w:instrText>
            </w:r>
            <w:r w:rsidR="00B778D0">
              <w:rPr>
                <w:noProof/>
                <w:webHidden/>
              </w:rPr>
            </w:r>
            <w:r w:rsidR="00B778D0">
              <w:rPr>
                <w:noProof/>
                <w:webHidden/>
              </w:rPr>
              <w:fldChar w:fldCharType="separate"/>
            </w:r>
            <w:r w:rsidR="006D7AF2">
              <w:rPr>
                <w:noProof/>
                <w:webHidden/>
              </w:rPr>
              <w:t>51</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85" w:history="1">
            <w:r w:rsidR="00B778D0" w:rsidRPr="00576D13">
              <w:rPr>
                <w:rStyle w:val="Hyperlink"/>
                <w:noProof/>
              </w:rPr>
              <w:t>Case presentation/Viva preparation</w:t>
            </w:r>
            <w:r w:rsidR="00B778D0">
              <w:rPr>
                <w:noProof/>
                <w:webHidden/>
              </w:rPr>
              <w:tab/>
            </w:r>
            <w:r w:rsidR="00B778D0">
              <w:rPr>
                <w:noProof/>
                <w:webHidden/>
              </w:rPr>
              <w:fldChar w:fldCharType="begin"/>
            </w:r>
            <w:r w:rsidR="00B778D0">
              <w:rPr>
                <w:noProof/>
                <w:webHidden/>
              </w:rPr>
              <w:instrText xml:space="preserve"> PAGEREF _Toc466541385 \h </w:instrText>
            </w:r>
            <w:r w:rsidR="00B778D0">
              <w:rPr>
                <w:noProof/>
                <w:webHidden/>
              </w:rPr>
            </w:r>
            <w:r w:rsidR="00B778D0">
              <w:rPr>
                <w:noProof/>
                <w:webHidden/>
              </w:rPr>
              <w:fldChar w:fldCharType="separate"/>
            </w:r>
            <w:r w:rsidR="006D7AF2">
              <w:rPr>
                <w:noProof/>
                <w:webHidden/>
              </w:rPr>
              <w:t>51</w:t>
            </w:r>
            <w:r w:rsidR="00B778D0">
              <w:rPr>
                <w:noProof/>
                <w:webHidden/>
              </w:rPr>
              <w:fldChar w:fldCharType="end"/>
            </w:r>
          </w:hyperlink>
        </w:p>
        <w:p w:rsidR="00B778D0" w:rsidRDefault="00E41A5B">
          <w:pPr>
            <w:pStyle w:val="TOC3"/>
            <w:tabs>
              <w:tab w:val="right" w:leader="dot" w:pos="10456"/>
            </w:tabs>
            <w:rPr>
              <w:rFonts w:asciiTheme="minorHAnsi" w:eastAsiaTheme="minorEastAsia" w:hAnsiTheme="minorHAnsi" w:cstheme="minorBidi"/>
              <w:noProof/>
            </w:rPr>
          </w:pPr>
          <w:hyperlink w:anchor="_Toc466541386" w:history="1">
            <w:r w:rsidR="00B778D0" w:rsidRPr="00576D13">
              <w:rPr>
                <w:rStyle w:val="Hyperlink"/>
                <w:noProof/>
              </w:rPr>
              <w:t>What kind of assessment is suitable?</w:t>
            </w:r>
            <w:r w:rsidR="00B778D0">
              <w:rPr>
                <w:noProof/>
                <w:webHidden/>
              </w:rPr>
              <w:tab/>
            </w:r>
            <w:r w:rsidR="00B778D0">
              <w:rPr>
                <w:noProof/>
                <w:webHidden/>
              </w:rPr>
              <w:fldChar w:fldCharType="begin"/>
            </w:r>
            <w:r w:rsidR="00B778D0">
              <w:rPr>
                <w:noProof/>
                <w:webHidden/>
              </w:rPr>
              <w:instrText xml:space="preserve"> PAGEREF _Toc466541386 \h </w:instrText>
            </w:r>
            <w:r w:rsidR="00B778D0">
              <w:rPr>
                <w:noProof/>
                <w:webHidden/>
              </w:rPr>
            </w:r>
            <w:r w:rsidR="00B778D0">
              <w:rPr>
                <w:noProof/>
                <w:webHidden/>
              </w:rPr>
              <w:fldChar w:fldCharType="separate"/>
            </w:r>
            <w:r w:rsidR="006D7AF2">
              <w:rPr>
                <w:noProof/>
                <w:webHidden/>
              </w:rPr>
              <w:t>52</w:t>
            </w:r>
            <w:r w:rsidR="00B778D0">
              <w:rPr>
                <w:noProof/>
                <w:webHidden/>
              </w:rPr>
              <w:fldChar w:fldCharType="end"/>
            </w:r>
          </w:hyperlink>
        </w:p>
        <w:p w:rsidR="00B778D0" w:rsidRDefault="00E41A5B">
          <w:pPr>
            <w:pStyle w:val="TOC2"/>
            <w:tabs>
              <w:tab w:val="right" w:leader="dot" w:pos="10456"/>
            </w:tabs>
            <w:rPr>
              <w:rFonts w:asciiTheme="minorHAnsi" w:eastAsiaTheme="minorEastAsia" w:hAnsiTheme="minorHAnsi" w:cstheme="minorBidi"/>
              <w:noProof/>
            </w:rPr>
          </w:pPr>
          <w:hyperlink w:anchor="_Toc466541387" w:history="1">
            <w:r w:rsidR="00B778D0" w:rsidRPr="00576D13">
              <w:rPr>
                <w:rStyle w:val="Hyperlink"/>
                <w:noProof/>
              </w:rPr>
              <w:t>The viva protocol</w:t>
            </w:r>
            <w:r w:rsidR="00B778D0">
              <w:rPr>
                <w:noProof/>
                <w:webHidden/>
              </w:rPr>
              <w:tab/>
            </w:r>
            <w:r w:rsidR="00B778D0">
              <w:rPr>
                <w:noProof/>
                <w:webHidden/>
              </w:rPr>
              <w:fldChar w:fldCharType="begin"/>
            </w:r>
            <w:r w:rsidR="00B778D0">
              <w:rPr>
                <w:noProof/>
                <w:webHidden/>
              </w:rPr>
              <w:instrText xml:space="preserve"> PAGEREF _Toc466541387 \h </w:instrText>
            </w:r>
            <w:r w:rsidR="00B778D0">
              <w:rPr>
                <w:noProof/>
                <w:webHidden/>
              </w:rPr>
            </w:r>
            <w:r w:rsidR="00B778D0">
              <w:rPr>
                <w:noProof/>
                <w:webHidden/>
              </w:rPr>
              <w:fldChar w:fldCharType="separate"/>
            </w:r>
            <w:r w:rsidR="006D7AF2">
              <w:rPr>
                <w:noProof/>
                <w:webHidden/>
              </w:rPr>
              <w:t>54</w:t>
            </w:r>
            <w:r w:rsidR="00B778D0">
              <w:rPr>
                <w:noProof/>
                <w:webHidden/>
              </w:rPr>
              <w:fldChar w:fldCharType="end"/>
            </w:r>
          </w:hyperlink>
        </w:p>
        <w:p w:rsidR="00B778D0" w:rsidRDefault="00E41A5B">
          <w:pPr>
            <w:pStyle w:val="TOC1"/>
            <w:tabs>
              <w:tab w:val="right" w:leader="dot" w:pos="10456"/>
            </w:tabs>
            <w:rPr>
              <w:rFonts w:asciiTheme="minorHAnsi" w:eastAsiaTheme="minorEastAsia" w:hAnsiTheme="minorHAnsi" w:cstheme="minorBidi"/>
              <w:noProof/>
            </w:rPr>
          </w:pPr>
          <w:hyperlink w:anchor="_Toc466541388" w:history="1">
            <w:r w:rsidR="00B778D0" w:rsidRPr="00576D13">
              <w:rPr>
                <w:rStyle w:val="Hyperlink"/>
                <w:noProof/>
              </w:rPr>
              <w:t>TEMPLATES</w:t>
            </w:r>
            <w:r w:rsidR="00B778D0">
              <w:rPr>
                <w:noProof/>
                <w:webHidden/>
              </w:rPr>
              <w:tab/>
            </w:r>
            <w:r w:rsidR="00B778D0">
              <w:rPr>
                <w:noProof/>
                <w:webHidden/>
              </w:rPr>
              <w:fldChar w:fldCharType="begin"/>
            </w:r>
            <w:r w:rsidR="00B778D0">
              <w:rPr>
                <w:noProof/>
                <w:webHidden/>
              </w:rPr>
              <w:instrText xml:space="preserve"> PAGEREF _Toc466541388 \h </w:instrText>
            </w:r>
            <w:r w:rsidR="00B778D0">
              <w:rPr>
                <w:noProof/>
                <w:webHidden/>
              </w:rPr>
            </w:r>
            <w:r w:rsidR="00B778D0">
              <w:rPr>
                <w:noProof/>
                <w:webHidden/>
              </w:rPr>
              <w:fldChar w:fldCharType="separate"/>
            </w:r>
            <w:r w:rsidR="006D7AF2">
              <w:rPr>
                <w:noProof/>
                <w:webHidden/>
              </w:rPr>
              <w:t>57</w:t>
            </w:r>
            <w:r w:rsidR="00B778D0">
              <w:rPr>
                <w:noProof/>
                <w:webHidden/>
              </w:rPr>
              <w:fldChar w:fldCharType="end"/>
            </w:r>
          </w:hyperlink>
        </w:p>
        <w:p w:rsidR="00B778D0" w:rsidRDefault="00B778D0">
          <w:pPr>
            <w:pStyle w:val="TOC2"/>
            <w:tabs>
              <w:tab w:val="right" w:leader="dot" w:pos="10456"/>
            </w:tabs>
            <w:rPr>
              <w:rFonts w:asciiTheme="minorHAnsi" w:eastAsiaTheme="minorEastAsia" w:hAnsiTheme="minorHAnsi" w:cstheme="minorBidi"/>
              <w:noProof/>
            </w:rPr>
          </w:pPr>
        </w:p>
        <w:p w:rsidR="00B67145" w:rsidRDefault="00B67145">
          <w:r>
            <w:rPr>
              <w:b/>
              <w:bCs/>
              <w:noProof/>
            </w:rPr>
            <w:fldChar w:fldCharType="end"/>
          </w:r>
        </w:p>
      </w:sdtContent>
    </w:sdt>
    <w:p w:rsidR="00B67145" w:rsidRDefault="00B67145" w:rsidP="00B67145">
      <w:pPr>
        <w:pStyle w:val="Heading2"/>
      </w:pPr>
      <w:bookmarkStart w:id="9" w:name="_GoBack"/>
      <w:bookmarkEnd w:id="9"/>
    </w:p>
    <w:p w:rsidR="00B67145" w:rsidRDefault="00B67145" w:rsidP="00B67145"/>
    <w:p w:rsidR="00B67145" w:rsidRDefault="00B67145" w:rsidP="00B67145"/>
    <w:p w:rsidR="00E951E4" w:rsidRDefault="00E951E4">
      <w:r>
        <w:br w:type="page"/>
      </w:r>
    </w:p>
    <w:p w:rsidR="00B67145" w:rsidRPr="00B67145" w:rsidRDefault="00B67145" w:rsidP="00B67145">
      <w:pPr>
        <w:pStyle w:val="Heading2"/>
      </w:pPr>
      <w:bookmarkStart w:id="10" w:name="_Toc466541333"/>
      <w:r w:rsidRPr="00B67145">
        <w:lastRenderedPageBreak/>
        <w:t>Introduction</w:t>
      </w:r>
      <w:bookmarkEnd w:id="10"/>
    </w:p>
    <w:p w:rsidR="001644B3" w:rsidRPr="007518BC" w:rsidRDefault="001644B3" w:rsidP="007518BC">
      <w:pPr>
        <w:spacing w:line="360" w:lineRule="auto"/>
        <w:rPr>
          <w:rFonts w:ascii="Verdana" w:hAnsi="Verdana"/>
          <w:sz w:val="24"/>
          <w:szCs w:val="24"/>
        </w:rPr>
      </w:pPr>
      <w:r w:rsidRPr="007518BC">
        <w:rPr>
          <w:rFonts w:ascii="Verdana" w:hAnsi="Verdana"/>
          <w:sz w:val="24"/>
          <w:szCs w:val="24"/>
        </w:rPr>
        <w:t>This handbook p</w:t>
      </w:r>
      <w:r w:rsidR="00FB1A95" w:rsidRPr="007518BC">
        <w:rPr>
          <w:rFonts w:ascii="Verdana" w:hAnsi="Verdana"/>
          <w:sz w:val="24"/>
          <w:szCs w:val="24"/>
        </w:rPr>
        <w:t>rovides information</w:t>
      </w:r>
      <w:r w:rsidRPr="007518BC">
        <w:rPr>
          <w:rFonts w:ascii="Verdana" w:hAnsi="Verdana"/>
          <w:sz w:val="24"/>
          <w:szCs w:val="24"/>
        </w:rPr>
        <w:t xml:space="preserve"> </w:t>
      </w:r>
      <w:r w:rsidR="00A93646" w:rsidRPr="007518BC">
        <w:rPr>
          <w:rFonts w:ascii="Verdana" w:hAnsi="Verdana"/>
          <w:sz w:val="24"/>
          <w:szCs w:val="24"/>
        </w:rPr>
        <w:t xml:space="preserve">and </w:t>
      </w:r>
      <w:r w:rsidRPr="007518BC">
        <w:rPr>
          <w:rFonts w:ascii="Verdana" w:hAnsi="Verdana"/>
          <w:sz w:val="24"/>
          <w:szCs w:val="24"/>
        </w:rPr>
        <w:t xml:space="preserve">aims to guide </w:t>
      </w:r>
      <w:r w:rsidR="00A93646" w:rsidRPr="007518BC">
        <w:rPr>
          <w:rFonts w:ascii="Verdana" w:hAnsi="Verdana"/>
          <w:sz w:val="24"/>
          <w:szCs w:val="24"/>
        </w:rPr>
        <w:t>students</w:t>
      </w:r>
      <w:r w:rsidRPr="007518BC">
        <w:rPr>
          <w:rFonts w:ascii="Verdana" w:hAnsi="Verdana"/>
          <w:sz w:val="24"/>
          <w:szCs w:val="24"/>
        </w:rPr>
        <w:t xml:space="preserve"> through a process designed to help develop clinical reasoning skills. These are essential skills which involve students drawing on the kno</w:t>
      </w:r>
      <w:r w:rsidR="00EE10BD" w:rsidRPr="007518BC">
        <w:rPr>
          <w:rFonts w:ascii="Verdana" w:hAnsi="Verdana"/>
          <w:sz w:val="24"/>
          <w:szCs w:val="24"/>
        </w:rPr>
        <w:t>wledge that they have been taught</w:t>
      </w:r>
      <w:r w:rsidRPr="007518BC">
        <w:rPr>
          <w:rFonts w:ascii="Verdana" w:hAnsi="Verdana"/>
          <w:sz w:val="24"/>
          <w:szCs w:val="24"/>
        </w:rPr>
        <w:t xml:space="preserve"> at university</w:t>
      </w:r>
      <w:r w:rsidR="00A93646" w:rsidRPr="007518BC">
        <w:rPr>
          <w:rFonts w:ascii="Verdana" w:hAnsi="Verdana"/>
          <w:sz w:val="24"/>
          <w:szCs w:val="24"/>
        </w:rPr>
        <w:t>,</w:t>
      </w:r>
      <w:r w:rsidRPr="007518BC">
        <w:rPr>
          <w:rFonts w:ascii="Verdana" w:hAnsi="Verdana"/>
          <w:sz w:val="24"/>
          <w:szCs w:val="24"/>
        </w:rPr>
        <w:t xml:space="preserve"> and applying this to the information that they learn about their clients</w:t>
      </w:r>
      <w:r w:rsidR="00665D75" w:rsidRPr="007518BC">
        <w:rPr>
          <w:rFonts w:ascii="Verdana" w:hAnsi="Verdana"/>
          <w:sz w:val="24"/>
          <w:szCs w:val="24"/>
        </w:rPr>
        <w:t>,</w:t>
      </w:r>
      <w:r w:rsidRPr="007518BC">
        <w:rPr>
          <w:rFonts w:ascii="Verdana" w:hAnsi="Verdana"/>
          <w:sz w:val="24"/>
          <w:szCs w:val="24"/>
        </w:rPr>
        <w:t xml:space="preserve"> in order to make clinical decisions about how speech and language therapy can provide a positive benefit. </w:t>
      </w:r>
    </w:p>
    <w:p w:rsidR="001644B3" w:rsidRPr="007518BC" w:rsidRDefault="001644B3" w:rsidP="007518BC">
      <w:pPr>
        <w:spacing w:line="360" w:lineRule="auto"/>
        <w:rPr>
          <w:rFonts w:ascii="Verdana" w:hAnsi="Verdana"/>
          <w:sz w:val="24"/>
          <w:szCs w:val="24"/>
        </w:rPr>
      </w:pPr>
      <w:r w:rsidRPr="007518BC">
        <w:rPr>
          <w:rFonts w:ascii="Verdana" w:hAnsi="Verdana"/>
          <w:sz w:val="24"/>
          <w:szCs w:val="24"/>
        </w:rPr>
        <w:t xml:space="preserve">This handbook also gives guidance about how to prepare for the </w:t>
      </w:r>
      <w:r w:rsidR="008F1911" w:rsidRPr="007518BC">
        <w:rPr>
          <w:rFonts w:ascii="Verdana" w:hAnsi="Verdana"/>
          <w:sz w:val="24"/>
          <w:szCs w:val="24"/>
        </w:rPr>
        <w:t xml:space="preserve">university assessment </w:t>
      </w:r>
      <w:r w:rsidRPr="007518BC">
        <w:rPr>
          <w:rFonts w:ascii="Verdana" w:hAnsi="Verdana"/>
          <w:sz w:val="24"/>
          <w:szCs w:val="24"/>
        </w:rPr>
        <w:t>case presentation for the Clinical Placement Module:  SALT</w:t>
      </w:r>
      <w:r w:rsidR="00E749FB" w:rsidRPr="007518BC">
        <w:rPr>
          <w:rFonts w:ascii="Verdana" w:hAnsi="Verdana"/>
          <w:sz w:val="24"/>
          <w:szCs w:val="24"/>
        </w:rPr>
        <w:t xml:space="preserve"> </w:t>
      </w:r>
      <w:r w:rsidRPr="007518BC">
        <w:rPr>
          <w:rFonts w:ascii="Verdana" w:hAnsi="Verdana"/>
          <w:sz w:val="24"/>
          <w:szCs w:val="24"/>
        </w:rPr>
        <w:t>2022. Students are required to present data from</w:t>
      </w:r>
      <w:r w:rsidR="00EE10BD" w:rsidRPr="007518BC">
        <w:rPr>
          <w:rFonts w:ascii="Verdana" w:hAnsi="Verdana"/>
          <w:sz w:val="24"/>
          <w:szCs w:val="24"/>
        </w:rPr>
        <w:t xml:space="preserve"> a client that they have worked with on</w:t>
      </w:r>
      <w:r w:rsidRPr="007518BC">
        <w:rPr>
          <w:rFonts w:ascii="Verdana" w:hAnsi="Verdana"/>
          <w:sz w:val="24"/>
          <w:szCs w:val="24"/>
        </w:rPr>
        <w:t xml:space="preserve"> placement</w:t>
      </w:r>
    </w:p>
    <w:p w:rsidR="007A2A6F" w:rsidRPr="00EF2A7C" w:rsidRDefault="007A2A6F" w:rsidP="007518BC">
      <w:pPr>
        <w:pStyle w:val="ListParagraph"/>
        <w:numPr>
          <w:ilvl w:val="0"/>
          <w:numId w:val="17"/>
        </w:numPr>
        <w:spacing w:line="360" w:lineRule="auto"/>
        <w:rPr>
          <w:rFonts w:ascii="Verdana" w:hAnsi="Verdana" w:cs="Arial"/>
          <w:sz w:val="24"/>
          <w:szCs w:val="24"/>
        </w:rPr>
      </w:pPr>
      <w:r w:rsidRPr="00EF2A7C">
        <w:rPr>
          <w:rFonts w:ascii="Verdana" w:hAnsi="Verdana" w:cs="Arial"/>
          <w:sz w:val="24"/>
          <w:szCs w:val="24"/>
        </w:rPr>
        <w:t>This case study does not require students to make a video recording in placement</w:t>
      </w:r>
    </w:p>
    <w:p w:rsidR="001644B3" w:rsidRPr="00EF2A7C" w:rsidRDefault="001644B3" w:rsidP="007518BC">
      <w:pPr>
        <w:pStyle w:val="ListParagraph"/>
        <w:numPr>
          <w:ilvl w:val="0"/>
          <w:numId w:val="17"/>
        </w:numPr>
        <w:spacing w:line="360" w:lineRule="auto"/>
        <w:rPr>
          <w:rFonts w:ascii="Verdana" w:hAnsi="Verdana" w:cs="Arial"/>
          <w:sz w:val="24"/>
          <w:szCs w:val="24"/>
        </w:rPr>
      </w:pPr>
      <w:r w:rsidRPr="00EF2A7C">
        <w:rPr>
          <w:rFonts w:ascii="Verdana" w:hAnsi="Verdana" w:cs="Arial"/>
          <w:sz w:val="24"/>
          <w:szCs w:val="24"/>
        </w:rPr>
        <w:t xml:space="preserve">You will </w:t>
      </w:r>
      <w:r w:rsidR="008F1911" w:rsidRPr="00EF2A7C">
        <w:rPr>
          <w:rFonts w:ascii="Verdana" w:hAnsi="Verdana" w:cs="Arial"/>
          <w:sz w:val="24"/>
          <w:szCs w:val="24"/>
        </w:rPr>
        <w:t xml:space="preserve">also </w:t>
      </w:r>
      <w:r w:rsidRPr="00EF2A7C">
        <w:rPr>
          <w:rFonts w:ascii="Verdana" w:hAnsi="Verdana" w:cs="Arial"/>
          <w:sz w:val="24"/>
          <w:szCs w:val="24"/>
        </w:rPr>
        <w:t>refer to these steps when looking at cases in SALT</w:t>
      </w:r>
      <w:r w:rsidR="00EE10BD" w:rsidRPr="00EF2A7C">
        <w:rPr>
          <w:rFonts w:ascii="Verdana" w:hAnsi="Verdana" w:cs="Arial"/>
          <w:sz w:val="24"/>
          <w:szCs w:val="24"/>
        </w:rPr>
        <w:t xml:space="preserve"> </w:t>
      </w:r>
      <w:r w:rsidRPr="00EF2A7C">
        <w:rPr>
          <w:rFonts w:ascii="Verdana" w:hAnsi="Verdana" w:cs="Arial"/>
          <w:sz w:val="24"/>
          <w:szCs w:val="24"/>
        </w:rPr>
        <w:t>2002.</w:t>
      </w:r>
    </w:p>
    <w:p w:rsidR="007A2A6F" w:rsidRPr="00EF2A7C" w:rsidRDefault="00274B73" w:rsidP="007518BC">
      <w:pPr>
        <w:spacing w:line="360" w:lineRule="auto"/>
        <w:rPr>
          <w:rFonts w:ascii="Verdana" w:hAnsi="Verdana" w:cs="Arial"/>
          <w:sz w:val="24"/>
          <w:szCs w:val="24"/>
        </w:rPr>
      </w:pPr>
      <w:r w:rsidRPr="00EF2A7C">
        <w:rPr>
          <w:rFonts w:ascii="Verdana" w:hAnsi="Verdana" w:cs="Arial"/>
          <w:sz w:val="24"/>
          <w:szCs w:val="24"/>
        </w:rPr>
        <w:t>Word limits. The</w:t>
      </w:r>
      <w:r w:rsidR="001644B3" w:rsidRPr="00EF2A7C">
        <w:rPr>
          <w:rFonts w:ascii="Verdana" w:hAnsi="Verdana" w:cs="Arial"/>
          <w:sz w:val="24"/>
          <w:szCs w:val="24"/>
        </w:rPr>
        <w:t xml:space="preserve"> word limit for the case presentation is </w:t>
      </w:r>
      <w:r w:rsidR="00665D75" w:rsidRPr="00EF2A7C">
        <w:rPr>
          <w:rFonts w:ascii="Verdana" w:hAnsi="Verdana" w:cs="Arial"/>
          <w:sz w:val="24"/>
          <w:szCs w:val="24"/>
        </w:rPr>
        <w:t>3,000</w:t>
      </w:r>
      <w:r w:rsidR="001644B3" w:rsidRPr="00EF2A7C">
        <w:rPr>
          <w:rFonts w:ascii="Verdana" w:hAnsi="Verdana" w:cs="Arial"/>
          <w:sz w:val="24"/>
          <w:szCs w:val="24"/>
        </w:rPr>
        <w:t xml:space="preserve"> words</w:t>
      </w:r>
      <w:r w:rsidR="00855614" w:rsidRPr="00EF2A7C">
        <w:rPr>
          <w:rFonts w:ascii="Verdana" w:hAnsi="Verdana" w:cs="Arial"/>
          <w:sz w:val="24"/>
          <w:szCs w:val="24"/>
        </w:rPr>
        <w:t xml:space="preserve">. The word limit </w:t>
      </w:r>
      <w:r w:rsidR="007518BC">
        <w:rPr>
          <w:rFonts w:ascii="Verdana" w:hAnsi="Verdana" w:cs="Arial"/>
          <w:sz w:val="24"/>
          <w:szCs w:val="24"/>
        </w:rPr>
        <w:t xml:space="preserve">only </w:t>
      </w:r>
      <w:r w:rsidR="00855614" w:rsidRPr="00EF2A7C">
        <w:rPr>
          <w:rFonts w:ascii="Verdana" w:hAnsi="Verdana" w:cs="Arial"/>
          <w:sz w:val="24"/>
          <w:szCs w:val="24"/>
        </w:rPr>
        <w:t>refers to steps</w:t>
      </w:r>
      <w:r w:rsidR="001644B3" w:rsidRPr="00EF2A7C">
        <w:rPr>
          <w:rFonts w:ascii="Verdana" w:hAnsi="Verdana" w:cs="Arial"/>
          <w:sz w:val="24"/>
          <w:szCs w:val="24"/>
        </w:rPr>
        <w:t xml:space="preserve"> </w:t>
      </w:r>
      <w:r w:rsidR="00476A5E" w:rsidRPr="00EF2A7C">
        <w:rPr>
          <w:rFonts w:ascii="Verdana" w:hAnsi="Verdana" w:cs="Arial"/>
          <w:sz w:val="24"/>
          <w:szCs w:val="24"/>
        </w:rPr>
        <w:t>2 to 4 inclusive</w:t>
      </w:r>
      <w:r w:rsidR="008F1911" w:rsidRPr="00EF2A7C">
        <w:rPr>
          <w:rFonts w:ascii="Verdana" w:hAnsi="Verdana" w:cs="Arial"/>
          <w:sz w:val="24"/>
          <w:szCs w:val="24"/>
        </w:rPr>
        <w:t>.  This does not include the case history data, reference list</w:t>
      </w:r>
      <w:r w:rsidRPr="00EF2A7C">
        <w:rPr>
          <w:rFonts w:ascii="Verdana" w:hAnsi="Verdana" w:cs="Arial"/>
          <w:sz w:val="24"/>
          <w:szCs w:val="24"/>
        </w:rPr>
        <w:t>, or viva preparation</w:t>
      </w:r>
      <w:r w:rsidR="008F1911" w:rsidRPr="00EF2A7C">
        <w:rPr>
          <w:rFonts w:ascii="Verdana" w:hAnsi="Verdana" w:cs="Arial"/>
          <w:sz w:val="24"/>
          <w:szCs w:val="24"/>
        </w:rPr>
        <w:t xml:space="preserve">. However students should keep information in </w:t>
      </w:r>
      <w:r w:rsidRPr="00EF2A7C">
        <w:rPr>
          <w:rFonts w:ascii="Verdana" w:hAnsi="Verdana" w:cs="Arial"/>
          <w:sz w:val="24"/>
          <w:szCs w:val="24"/>
        </w:rPr>
        <w:t xml:space="preserve">Step 1 </w:t>
      </w:r>
      <w:r w:rsidR="008F1911" w:rsidRPr="00EF2A7C">
        <w:rPr>
          <w:rFonts w:ascii="Verdana" w:hAnsi="Verdana" w:cs="Arial"/>
          <w:sz w:val="24"/>
          <w:szCs w:val="24"/>
        </w:rPr>
        <w:t>relevant and precise</w:t>
      </w:r>
      <w:r w:rsidR="00A93646" w:rsidRPr="00EF2A7C">
        <w:rPr>
          <w:rFonts w:ascii="Verdana" w:hAnsi="Verdana" w:cs="Arial"/>
          <w:sz w:val="24"/>
          <w:szCs w:val="24"/>
        </w:rPr>
        <w:t>.</w:t>
      </w:r>
    </w:p>
    <w:p w:rsidR="00315667" w:rsidRPr="00EF2A7C" w:rsidRDefault="007A2A6F" w:rsidP="007518BC">
      <w:pPr>
        <w:spacing w:line="360" w:lineRule="auto"/>
        <w:rPr>
          <w:rFonts w:ascii="Verdana" w:hAnsi="Verdana" w:cs="Arial"/>
          <w:sz w:val="24"/>
          <w:szCs w:val="24"/>
        </w:rPr>
      </w:pPr>
      <w:r w:rsidRPr="00EF2A7C">
        <w:rPr>
          <w:rFonts w:ascii="Verdana" w:hAnsi="Verdana" w:cs="Arial"/>
          <w:sz w:val="24"/>
          <w:szCs w:val="24"/>
        </w:rPr>
        <w:t>(Please note that due to the variety in the type of cases presented across the year group and the point in the care pathway of the clients in question, students will vary in the amount of information that they have to present.)</w:t>
      </w:r>
    </w:p>
    <w:p w:rsidR="001644B3" w:rsidRPr="00EF2A7C" w:rsidRDefault="001644B3" w:rsidP="007518BC">
      <w:pPr>
        <w:spacing w:line="360" w:lineRule="auto"/>
        <w:rPr>
          <w:rFonts w:ascii="Verdana" w:hAnsi="Verdana" w:cs="Arial"/>
          <w:noProof/>
        </w:rPr>
      </w:pPr>
      <w:r w:rsidRPr="00EF2A7C">
        <w:rPr>
          <w:rFonts w:ascii="Verdana" w:hAnsi="Verdana" w:cs="Arial"/>
          <w:noProof/>
        </w:rPr>
        <w:br w:type="page"/>
      </w:r>
    </w:p>
    <w:p w:rsidR="001644B3" w:rsidRPr="00EF2A7C" w:rsidRDefault="00AE3AAF" w:rsidP="007518BC">
      <w:pPr>
        <w:pStyle w:val="Heading2"/>
        <w:spacing w:line="360" w:lineRule="auto"/>
        <w:rPr>
          <w:noProof/>
        </w:rPr>
      </w:pPr>
      <w:bookmarkStart w:id="11" w:name="_Toc466541334"/>
      <w:r>
        <w:rPr>
          <w:noProof/>
        </w:rPr>
        <w:lastRenderedPageBreak/>
        <w:t>clinical decision making</w:t>
      </w:r>
      <w:bookmarkEnd w:id="11"/>
    </w:p>
    <w:p w:rsidR="001644B3" w:rsidRPr="00EF2A7C" w:rsidRDefault="001644B3" w:rsidP="007518BC">
      <w:pPr>
        <w:spacing w:line="360" w:lineRule="auto"/>
        <w:rPr>
          <w:rFonts w:ascii="Verdana" w:hAnsi="Verdana" w:cs="Arial"/>
        </w:rPr>
      </w:pPr>
      <w:r w:rsidRPr="00EF2A7C">
        <w:rPr>
          <w:rFonts w:ascii="Verdana" w:hAnsi="Verdana" w:cs="Arial"/>
        </w:rPr>
        <w:t xml:space="preserve">This </w:t>
      </w:r>
      <w:r w:rsidR="00AE3AAF">
        <w:rPr>
          <w:rFonts w:ascii="Verdana" w:hAnsi="Verdana" w:cs="Arial"/>
        </w:rPr>
        <w:t>section</w:t>
      </w:r>
      <w:r w:rsidRPr="00EF2A7C">
        <w:rPr>
          <w:rFonts w:ascii="Verdana" w:hAnsi="Verdana" w:cs="Arial"/>
        </w:rPr>
        <w:t xml:space="preserve"> gives general information</w:t>
      </w:r>
      <w:r w:rsidR="00E71F5F" w:rsidRPr="00EF2A7C">
        <w:rPr>
          <w:rFonts w:ascii="Verdana" w:hAnsi="Verdana" w:cs="Arial"/>
        </w:rPr>
        <w:t xml:space="preserve"> and guidanc</w:t>
      </w:r>
      <w:r w:rsidR="00315667" w:rsidRPr="00EF2A7C">
        <w:rPr>
          <w:rFonts w:ascii="Verdana" w:hAnsi="Verdana" w:cs="Arial"/>
        </w:rPr>
        <w:t xml:space="preserve">e on the process of making clinical decisions and of the </w:t>
      </w:r>
      <w:r w:rsidRPr="00EF2A7C">
        <w:rPr>
          <w:rFonts w:ascii="Verdana" w:hAnsi="Verdana" w:cs="Arial"/>
        </w:rPr>
        <w:t>terminology involved. Please read this section before setting out on the prepa</w:t>
      </w:r>
      <w:r w:rsidR="00E71F5F" w:rsidRPr="00EF2A7C">
        <w:rPr>
          <w:rFonts w:ascii="Verdana" w:hAnsi="Verdana" w:cs="Arial"/>
        </w:rPr>
        <w:t>ration of you</w:t>
      </w:r>
      <w:r w:rsidR="00315667" w:rsidRPr="00EF2A7C">
        <w:rPr>
          <w:rFonts w:ascii="Verdana" w:hAnsi="Verdana" w:cs="Arial"/>
        </w:rPr>
        <w:t>r</w:t>
      </w:r>
      <w:r w:rsidR="00E71F5F" w:rsidRPr="00EF2A7C">
        <w:rPr>
          <w:rFonts w:ascii="Verdana" w:hAnsi="Verdana" w:cs="Arial"/>
        </w:rPr>
        <w:t xml:space="preserve"> case study</w:t>
      </w:r>
      <w:r w:rsidRPr="00EF2A7C">
        <w:rPr>
          <w:rFonts w:ascii="Verdana" w:hAnsi="Verdana" w:cs="Arial"/>
        </w:rPr>
        <w:t>.</w:t>
      </w:r>
    </w:p>
    <w:p w:rsidR="0098174A" w:rsidRPr="00EF2A7C" w:rsidRDefault="0098174A" w:rsidP="007518BC">
      <w:pPr>
        <w:tabs>
          <w:tab w:val="left" w:pos="1830"/>
        </w:tabs>
        <w:spacing w:line="360" w:lineRule="auto"/>
        <w:rPr>
          <w:rFonts w:ascii="Verdana" w:hAnsi="Verdana" w:cs="Arial"/>
        </w:rPr>
      </w:pPr>
      <w:bookmarkStart w:id="12" w:name="_Toc466541335"/>
      <w:r w:rsidRPr="00DF3B17">
        <w:rPr>
          <w:rStyle w:val="Heading3Char"/>
        </w:rPr>
        <w:t>Clinical decision making</w:t>
      </w:r>
      <w:bookmarkEnd w:id="12"/>
      <w:r w:rsidRPr="00EF2A7C">
        <w:rPr>
          <w:rFonts w:ascii="Verdana" w:hAnsi="Verdana" w:cs="Arial"/>
          <w:vertAlign w:val="superscript"/>
        </w:rPr>
        <w:t xml:space="preserve"> </w:t>
      </w:r>
      <w:r w:rsidRPr="00EF2A7C">
        <w:rPr>
          <w:rFonts w:ascii="Verdana" w:hAnsi="Verdana" w:cs="Arial"/>
          <w:i/>
          <w:iCs/>
        </w:rPr>
        <w:t>(can also be called “clinical reasoning” or as ‘making clinical judgments’)</w:t>
      </w:r>
    </w:p>
    <w:p w:rsidR="0098174A" w:rsidRPr="00EF2A7C" w:rsidRDefault="00EE10BD" w:rsidP="007518BC">
      <w:pPr>
        <w:spacing w:line="360" w:lineRule="auto"/>
        <w:rPr>
          <w:rFonts w:ascii="Verdana" w:hAnsi="Verdana" w:cs="Arial"/>
          <w:color w:val="000000" w:themeColor="text1"/>
        </w:rPr>
      </w:pPr>
      <w:r w:rsidRPr="00EF2A7C">
        <w:rPr>
          <w:rFonts w:ascii="Verdana" w:hAnsi="Verdana" w:cs="Arial"/>
          <w:color w:val="000000" w:themeColor="text1"/>
        </w:rPr>
        <w:t xml:space="preserve">Clinical decision making </w:t>
      </w:r>
      <w:r w:rsidR="0098174A" w:rsidRPr="00EF2A7C">
        <w:rPr>
          <w:rFonts w:ascii="Verdana" w:hAnsi="Verdana" w:cs="Arial"/>
          <w:color w:val="000000" w:themeColor="text1"/>
        </w:rPr>
        <w:t xml:space="preserve">is the overall name given to the process of making a series of informed judgments about the actions </w:t>
      </w:r>
      <w:r w:rsidR="00855614" w:rsidRPr="00EF2A7C">
        <w:rPr>
          <w:rFonts w:ascii="Verdana" w:hAnsi="Verdana" w:cs="Arial"/>
          <w:color w:val="000000" w:themeColor="text1"/>
        </w:rPr>
        <w:t xml:space="preserve">necessary for </w:t>
      </w:r>
      <w:r w:rsidR="001E6733" w:rsidRPr="00EF2A7C">
        <w:rPr>
          <w:rFonts w:ascii="Verdana" w:hAnsi="Verdana" w:cs="Arial"/>
          <w:color w:val="000000" w:themeColor="text1"/>
        </w:rPr>
        <w:t>the management of a client</w:t>
      </w:r>
      <w:r w:rsidR="00855614" w:rsidRPr="00EF2A7C">
        <w:rPr>
          <w:rFonts w:ascii="Verdana" w:hAnsi="Verdana" w:cs="Arial"/>
          <w:color w:val="000000" w:themeColor="text1"/>
        </w:rPr>
        <w:t xml:space="preserve">.  </w:t>
      </w:r>
      <w:r w:rsidR="0098174A" w:rsidRPr="00EF2A7C">
        <w:rPr>
          <w:rFonts w:ascii="Verdana" w:hAnsi="Verdana" w:cs="Arial"/>
          <w:color w:val="000000" w:themeColor="text1"/>
        </w:rPr>
        <w:t xml:space="preserve">In order to make informed clinical decisions you must learn to </w:t>
      </w:r>
      <w:r w:rsidRPr="00EF2A7C">
        <w:rPr>
          <w:rFonts w:ascii="Verdana" w:hAnsi="Verdana" w:cs="Arial"/>
          <w:color w:val="000000" w:themeColor="text1"/>
        </w:rPr>
        <w:t xml:space="preserve">collect, </w:t>
      </w:r>
      <w:r w:rsidR="0098174A" w:rsidRPr="00EF2A7C">
        <w:rPr>
          <w:rFonts w:ascii="Verdana" w:hAnsi="Verdana" w:cs="Arial"/>
          <w:color w:val="000000" w:themeColor="text1"/>
        </w:rPr>
        <w:t>analyse and interpret client data</w:t>
      </w:r>
      <w:r w:rsidR="0098174A" w:rsidRPr="00EF2A7C">
        <w:rPr>
          <w:rFonts w:ascii="Verdana" w:hAnsi="Verdana" w:cs="Arial"/>
          <w:color w:val="FF0000"/>
        </w:rPr>
        <w:t xml:space="preserve"> </w:t>
      </w:r>
      <w:r w:rsidR="0098174A" w:rsidRPr="00EF2A7C">
        <w:rPr>
          <w:rFonts w:ascii="Verdana" w:hAnsi="Verdana" w:cs="Arial"/>
          <w:color w:val="000000" w:themeColor="text1"/>
        </w:rPr>
        <w:t>and use this information to deduce explanations</w:t>
      </w:r>
      <w:r w:rsidR="001E6733" w:rsidRPr="00EF2A7C">
        <w:rPr>
          <w:rFonts w:ascii="Verdana" w:hAnsi="Verdana" w:cs="Arial"/>
          <w:color w:val="000000" w:themeColor="text1"/>
        </w:rPr>
        <w:t>,</w:t>
      </w:r>
      <w:r w:rsidR="0098174A" w:rsidRPr="00EF2A7C">
        <w:rPr>
          <w:rFonts w:ascii="Verdana" w:hAnsi="Verdana" w:cs="Arial"/>
          <w:color w:val="000000" w:themeColor="text1"/>
        </w:rPr>
        <w:t xml:space="preserve"> and draw conclusions about your client’s communication difficulties</w:t>
      </w:r>
      <w:r w:rsidR="001E6733" w:rsidRPr="00EF2A7C">
        <w:rPr>
          <w:rFonts w:ascii="Verdana" w:hAnsi="Verdana" w:cs="Arial"/>
          <w:color w:val="000000" w:themeColor="text1"/>
        </w:rPr>
        <w:t>,</w:t>
      </w:r>
      <w:r w:rsidR="0098174A" w:rsidRPr="00EF2A7C">
        <w:rPr>
          <w:rFonts w:ascii="Verdana" w:hAnsi="Verdana" w:cs="Arial"/>
          <w:color w:val="000000" w:themeColor="text1"/>
        </w:rPr>
        <w:t xml:space="preserve"> and the steps necessary to consider intervention, if required. </w:t>
      </w:r>
    </w:p>
    <w:p w:rsidR="0098174A" w:rsidRPr="00EF2A7C" w:rsidRDefault="0098174A" w:rsidP="007518BC">
      <w:pPr>
        <w:spacing w:line="360" w:lineRule="auto"/>
        <w:rPr>
          <w:rFonts w:ascii="Verdana" w:hAnsi="Verdana" w:cs="Arial"/>
        </w:rPr>
      </w:pPr>
      <w:r w:rsidRPr="00EF2A7C">
        <w:rPr>
          <w:rFonts w:ascii="Verdana" w:hAnsi="Verdana" w:cs="Arial"/>
        </w:rPr>
        <w:t xml:space="preserve">Part of the process involves picking up and following ‘clues’ that you have about your client. Some of these ‘clues’ are first revealed in the referral information and then continue to gradually emerge as you get to know your client better. Each ‘clue’ will enable you to develop key ‘hypotheses’ about the client’s speech, language and communication needs.   As students your </w:t>
      </w:r>
      <w:r w:rsidR="007A2A6F" w:rsidRPr="00EF2A7C">
        <w:rPr>
          <w:rFonts w:ascii="Verdana" w:hAnsi="Verdana" w:cs="Arial"/>
        </w:rPr>
        <w:t>practice educator</w:t>
      </w:r>
      <w:r w:rsidRPr="00EF2A7C">
        <w:rPr>
          <w:rFonts w:ascii="Verdana" w:hAnsi="Verdana" w:cs="Arial"/>
        </w:rPr>
        <w:t>s and university tutors will help you to identify the information that is needed and which aspects to prioritise.</w:t>
      </w:r>
    </w:p>
    <w:p w:rsidR="0098174A" w:rsidRPr="00EF2A7C" w:rsidRDefault="0098174A" w:rsidP="007518BC">
      <w:pPr>
        <w:spacing w:line="360" w:lineRule="auto"/>
        <w:rPr>
          <w:rFonts w:ascii="Verdana" w:hAnsi="Verdana" w:cs="Arial"/>
        </w:rPr>
      </w:pPr>
      <w:r w:rsidRPr="00EF2A7C">
        <w:rPr>
          <w:rFonts w:ascii="Verdana" w:hAnsi="Verdana" w:cs="Arial"/>
        </w:rPr>
        <w:t xml:space="preserve">Clinical decision-making also requires you to </w:t>
      </w:r>
      <w:r w:rsidR="004657E8" w:rsidRPr="00EF2A7C">
        <w:rPr>
          <w:rFonts w:ascii="Verdana" w:hAnsi="Verdana" w:cs="Arial"/>
        </w:rPr>
        <w:t xml:space="preserve">draw on and then </w:t>
      </w:r>
      <w:r w:rsidRPr="00EF2A7C">
        <w:rPr>
          <w:rFonts w:ascii="Verdana" w:hAnsi="Verdana" w:cs="Arial"/>
        </w:rPr>
        <w:t>integrate your developing theoretical knowledge with the knowledge you have about your client. T</w:t>
      </w:r>
      <w:r w:rsidR="00855614" w:rsidRPr="00EF2A7C">
        <w:rPr>
          <w:rFonts w:ascii="Verdana" w:hAnsi="Verdana" w:cs="Arial"/>
        </w:rPr>
        <w:t xml:space="preserve">hink back to modules (e.g. SALT </w:t>
      </w:r>
      <w:r w:rsidRPr="00EF2A7C">
        <w:rPr>
          <w:rFonts w:ascii="Verdana" w:hAnsi="Verdana" w:cs="Arial"/>
        </w:rPr>
        <w:t>1209, SALT</w:t>
      </w:r>
      <w:r w:rsidR="00855614" w:rsidRPr="00EF2A7C">
        <w:rPr>
          <w:rFonts w:ascii="Verdana" w:hAnsi="Verdana" w:cs="Arial"/>
        </w:rPr>
        <w:t xml:space="preserve"> </w:t>
      </w:r>
      <w:r w:rsidRPr="00EF2A7C">
        <w:rPr>
          <w:rFonts w:ascii="Verdana" w:hAnsi="Verdana" w:cs="Arial"/>
        </w:rPr>
        <w:t>2207, etc</w:t>
      </w:r>
      <w:r w:rsidR="004657E8" w:rsidRPr="00EF2A7C">
        <w:rPr>
          <w:rFonts w:ascii="Verdana" w:hAnsi="Verdana" w:cs="Arial"/>
        </w:rPr>
        <w:t>.</w:t>
      </w:r>
      <w:r w:rsidRPr="00EF2A7C">
        <w:rPr>
          <w:rFonts w:ascii="Verdana" w:hAnsi="Verdana" w:cs="Arial"/>
        </w:rPr>
        <w:t xml:space="preserve">) that you have studied or are studying and revisit learning from the relevant topics. </w:t>
      </w:r>
    </w:p>
    <w:p w:rsidR="00315667" w:rsidRPr="00EF2A7C" w:rsidRDefault="001644B3" w:rsidP="007518BC">
      <w:pPr>
        <w:pStyle w:val="Heading2"/>
        <w:spacing w:line="360" w:lineRule="auto"/>
      </w:pPr>
      <w:bookmarkStart w:id="13" w:name="_Toc466541336"/>
      <w:r w:rsidRPr="00EF2A7C">
        <w:t>Colle</w:t>
      </w:r>
      <w:r w:rsidR="00315667" w:rsidRPr="00EF2A7C">
        <w:t>cting and assembling client data</w:t>
      </w:r>
      <w:bookmarkEnd w:id="13"/>
    </w:p>
    <w:p w:rsidR="00315667" w:rsidRPr="00EF2A7C" w:rsidRDefault="00315667" w:rsidP="007518BC">
      <w:pPr>
        <w:spacing w:line="360" w:lineRule="auto"/>
        <w:rPr>
          <w:rFonts w:ascii="Verdana" w:hAnsi="Verdana" w:cs="Arial"/>
        </w:rPr>
      </w:pPr>
      <w:r w:rsidRPr="00EF2A7C">
        <w:rPr>
          <w:rFonts w:ascii="Verdana" w:hAnsi="Verdana" w:cs="Arial"/>
          <w:bCs/>
        </w:rPr>
        <w:t>The first step in the process is to ensure that you are working with the most comprehensive information possible</w:t>
      </w:r>
      <w:r w:rsidRPr="00EF2A7C">
        <w:rPr>
          <w:rFonts w:ascii="Verdana" w:hAnsi="Verdana" w:cs="Arial"/>
        </w:rPr>
        <w:t xml:space="preserve"> about the history, cause, nature, severity, and impact of the difficulties in the context of your client’s life.</w:t>
      </w:r>
    </w:p>
    <w:p w:rsidR="00315667" w:rsidRPr="00EF2A7C" w:rsidRDefault="00315667" w:rsidP="007518BC">
      <w:pPr>
        <w:spacing w:line="360" w:lineRule="auto"/>
        <w:rPr>
          <w:rFonts w:ascii="Verdana" w:hAnsi="Verdana" w:cs="Arial"/>
          <w:bCs/>
        </w:rPr>
      </w:pPr>
      <w:r w:rsidRPr="00EF2A7C">
        <w:rPr>
          <w:rFonts w:ascii="Verdana" w:hAnsi="Verdana" w:cs="Arial"/>
          <w:bCs/>
        </w:rPr>
        <w:t xml:space="preserve"> Information collected about a client comes from three main areas; </w:t>
      </w:r>
    </w:p>
    <w:p w:rsidR="00315667" w:rsidRPr="00EF2A7C" w:rsidRDefault="0098174A" w:rsidP="007518BC">
      <w:pPr>
        <w:pStyle w:val="ListParagraph"/>
        <w:numPr>
          <w:ilvl w:val="0"/>
          <w:numId w:val="18"/>
        </w:numPr>
        <w:spacing w:line="360" w:lineRule="auto"/>
        <w:rPr>
          <w:rFonts w:ascii="Verdana" w:hAnsi="Verdana" w:cs="Arial"/>
          <w:bCs/>
        </w:rPr>
      </w:pPr>
      <w:r w:rsidRPr="00EF2A7C">
        <w:rPr>
          <w:rFonts w:ascii="Verdana" w:hAnsi="Verdana" w:cs="Arial"/>
          <w:bCs/>
        </w:rPr>
        <w:t>Collected</w:t>
      </w:r>
      <w:r w:rsidR="00EE10BD" w:rsidRPr="00EF2A7C">
        <w:rPr>
          <w:rFonts w:ascii="Verdana" w:hAnsi="Verdana" w:cs="Arial"/>
          <w:bCs/>
        </w:rPr>
        <w:t>/reported</w:t>
      </w:r>
      <w:r w:rsidRPr="00EF2A7C">
        <w:rPr>
          <w:rFonts w:ascii="Verdana" w:hAnsi="Verdana" w:cs="Arial"/>
          <w:bCs/>
        </w:rPr>
        <w:t xml:space="preserve"> information.</w:t>
      </w:r>
      <w:r w:rsidR="00EE10BD" w:rsidRPr="00EF2A7C">
        <w:rPr>
          <w:rFonts w:ascii="Verdana" w:hAnsi="Verdana" w:cs="Arial"/>
          <w:bCs/>
        </w:rPr>
        <w:t xml:space="preserve"> </w:t>
      </w:r>
      <w:r w:rsidR="00315667" w:rsidRPr="00EF2A7C">
        <w:rPr>
          <w:rFonts w:ascii="Verdana" w:hAnsi="Verdana" w:cs="Arial"/>
          <w:bCs/>
        </w:rPr>
        <w:t xml:space="preserve">This may be </w:t>
      </w:r>
      <w:r w:rsidRPr="00EF2A7C">
        <w:rPr>
          <w:rFonts w:ascii="Verdana" w:hAnsi="Verdana" w:cs="Arial"/>
          <w:bCs/>
        </w:rPr>
        <w:t xml:space="preserve">taken </w:t>
      </w:r>
      <w:r w:rsidR="00315667" w:rsidRPr="00EF2A7C">
        <w:rPr>
          <w:rFonts w:ascii="Verdana" w:hAnsi="Verdana" w:cs="Arial"/>
          <w:bCs/>
        </w:rPr>
        <w:t xml:space="preserve">directly from the client, carers, parents, teachers, doctors etc. </w:t>
      </w:r>
    </w:p>
    <w:p w:rsidR="00315667" w:rsidRPr="00EF2A7C" w:rsidRDefault="00315667" w:rsidP="007518BC">
      <w:pPr>
        <w:pStyle w:val="ListParagraph"/>
        <w:numPr>
          <w:ilvl w:val="0"/>
          <w:numId w:val="18"/>
        </w:numPr>
        <w:spacing w:line="360" w:lineRule="auto"/>
        <w:rPr>
          <w:rFonts w:ascii="Verdana" w:hAnsi="Verdana" w:cs="Arial"/>
          <w:bCs/>
        </w:rPr>
      </w:pPr>
      <w:r w:rsidRPr="00EF2A7C">
        <w:rPr>
          <w:rFonts w:ascii="Verdana" w:hAnsi="Verdana" w:cs="Arial"/>
          <w:bCs/>
        </w:rPr>
        <w:lastRenderedPageBreak/>
        <w:t xml:space="preserve">Assessment data- this is the information that is collected by your SLT assessments, formal, informal, observation but may also include assessment data from other sources, such </w:t>
      </w:r>
      <w:r w:rsidR="0098174A" w:rsidRPr="00EF2A7C">
        <w:rPr>
          <w:rFonts w:ascii="Verdana" w:hAnsi="Verdana" w:cs="Arial"/>
          <w:bCs/>
        </w:rPr>
        <w:t>a</w:t>
      </w:r>
      <w:r w:rsidRPr="00EF2A7C">
        <w:rPr>
          <w:rFonts w:ascii="Verdana" w:hAnsi="Verdana" w:cs="Arial"/>
          <w:bCs/>
        </w:rPr>
        <w:t>s audiology</w:t>
      </w:r>
      <w:r w:rsidR="0098174A" w:rsidRPr="00EF2A7C">
        <w:rPr>
          <w:rFonts w:ascii="Verdana" w:hAnsi="Verdana" w:cs="Arial"/>
          <w:bCs/>
        </w:rPr>
        <w:t xml:space="preserve"> etc.</w:t>
      </w:r>
    </w:p>
    <w:p w:rsidR="00315667" w:rsidRPr="00EF2A7C" w:rsidRDefault="00315667" w:rsidP="007518BC">
      <w:pPr>
        <w:pStyle w:val="ListParagraph"/>
        <w:numPr>
          <w:ilvl w:val="0"/>
          <w:numId w:val="18"/>
        </w:numPr>
        <w:spacing w:line="360" w:lineRule="auto"/>
        <w:rPr>
          <w:rFonts w:ascii="Verdana" w:hAnsi="Verdana" w:cs="Arial"/>
          <w:bCs/>
        </w:rPr>
      </w:pPr>
      <w:r w:rsidRPr="00EF2A7C">
        <w:rPr>
          <w:rFonts w:ascii="Verdana" w:hAnsi="Verdana" w:cs="Arial"/>
          <w:bCs/>
        </w:rPr>
        <w:t>Client preferences; what is important about this process from the client perspective</w:t>
      </w:r>
      <w:r w:rsidR="001E6733" w:rsidRPr="00EF2A7C">
        <w:rPr>
          <w:rFonts w:ascii="Verdana" w:hAnsi="Verdana" w:cs="Arial"/>
          <w:bCs/>
        </w:rPr>
        <w:t xml:space="preserve"> and what the client wants to gain from the service.</w:t>
      </w:r>
    </w:p>
    <w:p w:rsidR="00315667" w:rsidRPr="00EF2A7C" w:rsidRDefault="00315667" w:rsidP="007518BC">
      <w:pPr>
        <w:spacing w:line="360" w:lineRule="auto"/>
        <w:rPr>
          <w:rFonts w:ascii="Verdana" w:hAnsi="Verdana" w:cs="Arial"/>
          <w:bCs/>
        </w:rPr>
      </w:pPr>
      <w:r w:rsidRPr="00EF2A7C">
        <w:rPr>
          <w:rFonts w:ascii="Verdana" w:hAnsi="Verdana" w:cs="Arial"/>
          <w:bCs/>
        </w:rPr>
        <w:t xml:space="preserve">Please note that assessment does not just take place </w:t>
      </w:r>
      <w:r w:rsidR="0098174A" w:rsidRPr="00EF2A7C">
        <w:rPr>
          <w:rFonts w:ascii="Verdana" w:hAnsi="Verdana" w:cs="Arial"/>
          <w:bCs/>
        </w:rPr>
        <w:t xml:space="preserve">only </w:t>
      </w:r>
      <w:r w:rsidRPr="00EF2A7C">
        <w:rPr>
          <w:rFonts w:ascii="Verdana" w:hAnsi="Verdana" w:cs="Arial"/>
          <w:bCs/>
        </w:rPr>
        <w:t>at the beginning of a client’s care pathway</w:t>
      </w:r>
      <w:r w:rsidR="00A93646" w:rsidRPr="00EF2A7C">
        <w:rPr>
          <w:rFonts w:ascii="Verdana" w:hAnsi="Verdana" w:cs="Arial"/>
          <w:bCs/>
        </w:rPr>
        <w:t>,</w:t>
      </w:r>
      <w:r w:rsidRPr="00EF2A7C">
        <w:rPr>
          <w:rFonts w:ascii="Verdana" w:hAnsi="Verdana" w:cs="Arial"/>
          <w:bCs/>
        </w:rPr>
        <w:t xml:space="preserve"> but is continuous</w:t>
      </w:r>
      <w:r w:rsidR="00EE10BD" w:rsidRPr="00EF2A7C">
        <w:rPr>
          <w:rFonts w:ascii="Verdana" w:hAnsi="Verdana" w:cs="Arial"/>
          <w:bCs/>
        </w:rPr>
        <w:t>,</w:t>
      </w:r>
      <w:r w:rsidRPr="00EF2A7C">
        <w:rPr>
          <w:rFonts w:ascii="Verdana" w:hAnsi="Verdana" w:cs="Arial"/>
          <w:bCs/>
        </w:rPr>
        <w:t xml:space="preserve"> as every session contributes to an understanding of a client’s difficulties and progress. Clinicians may also start intervention based on initial data and adjust this in </w:t>
      </w:r>
      <w:r w:rsidR="0098174A" w:rsidRPr="00EF2A7C">
        <w:rPr>
          <w:rFonts w:ascii="Verdana" w:hAnsi="Verdana" w:cs="Arial"/>
          <w:bCs/>
        </w:rPr>
        <w:t xml:space="preserve">later </w:t>
      </w:r>
      <w:r w:rsidRPr="00EF2A7C">
        <w:rPr>
          <w:rFonts w:ascii="Verdana" w:hAnsi="Verdana" w:cs="Arial"/>
          <w:bCs/>
        </w:rPr>
        <w:t xml:space="preserve">sessions which act as </w:t>
      </w:r>
      <w:r w:rsidR="00875EC1" w:rsidRPr="00EF2A7C">
        <w:rPr>
          <w:rFonts w:ascii="Verdana" w:hAnsi="Verdana" w:cs="Arial"/>
          <w:bCs/>
        </w:rPr>
        <w:t>‘</w:t>
      </w:r>
      <w:r w:rsidRPr="00EF2A7C">
        <w:rPr>
          <w:rFonts w:ascii="Verdana" w:hAnsi="Verdana" w:cs="Arial"/>
          <w:bCs/>
        </w:rPr>
        <w:t>diagnostic therapy</w:t>
      </w:r>
      <w:r w:rsidR="00875EC1" w:rsidRPr="00EF2A7C">
        <w:rPr>
          <w:rFonts w:ascii="Verdana" w:hAnsi="Verdana" w:cs="Arial"/>
          <w:bCs/>
        </w:rPr>
        <w:t>’</w:t>
      </w:r>
      <w:r w:rsidR="0098174A" w:rsidRPr="00EF2A7C">
        <w:rPr>
          <w:rFonts w:ascii="Verdana" w:hAnsi="Verdana" w:cs="Arial"/>
          <w:bCs/>
        </w:rPr>
        <w:t xml:space="preserve"> that is</w:t>
      </w:r>
      <w:r w:rsidR="00EE10BD" w:rsidRPr="00EF2A7C">
        <w:rPr>
          <w:rFonts w:ascii="Verdana" w:hAnsi="Verdana" w:cs="Arial"/>
          <w:bCs/>
        </w:rPr>
        <w:t>,</w:t>
      </w:r>
      <w:r w:rsidR="0098174A" w:rsidRPr="00EF2A7C">
        <w:rPr>
          <w:rFonts w:ascii="Verdana" w:hAnsi="Verdana" w:cs="Arial"/>
          <w:bCs/>
        </w:rPr>
        <w:t xml:space="preserve"> both helping a</w:t>
      </w:r>
      <w:r w:rsidR="00855614" w:rsidRPr="00EF2A7C">
        <w:rPr>
          <w:rFonts w:ascii="Verdana" w:hAnsi="Verdana" w:cs="Arial"/>
          <w:bCs/>
        </w:rPr>
        <w:t xml:space="preserve"> client to le</w:t>
      </w:r>
      <w:r w:rsidR="00875EC1" w:rsidRPr="00EF2A7C">
        <w:rPr>
          <w:rFonts w:ascii="Verdana" w:hAnsi="Verdana" w:cs="Arial"/>
          <w:bCs/>
        </w:rPr>
        <w:t xml:space="preserve">arn a new skill, </w:t>
      </w:r>
      <w:r w:rsidR="00855614" w:rsidRPr="00EF2A7C">
        <w:rPr>
          <w:rFonts w:ascii="Verdana" w:hAnsi="Verdana" w:cs="Arial"/>
          <w:bCs/>
        </w:rPr>
        <w:t>and</w:t>
      </w:r>
      <w:r w:rsidR="00875EC1" w:rsidRPr="00EF2A7C">
        <w:rPr>
          <w:rFonts w:ascii="Verdana" w:hAnsi="Verdana" w:cs="Arial"/>
          <w:bCs/>
        </w:rPr>
        <w:t xml:space="preserve"> simultaneously </w:t>
      </w:r>
      <w:r w:rsidR="0098174A" w:rsidRPr="00EF2A7C">
        <w:rPr>
          <w:rFonts w:ascii="Verdana" w:hAnsi="Verdana" w:cs="Arial"/>
          <w:bCs/>
        </w:rPr>
        <w:t xml:space="preserve"> gaining information about how the client learns and what might help for the future. </w:t>
      </w:r>
    </w:p>
    <w:p w:rsidR="001644B3" w:rsidRPr="00EF2A7C" w:rsidRDefault="001644B3" w:rsidP="007518BC">
      <w:pPr>
        <w:spacing w:line="360" w:lineRule="auto"/>
        <w:rPr>
          <w:rFonts w:ascii="Verdana" w:hAnsi="Verdana" w:cs="Arial"/>
          <w:noProof/>
        </w:rPr>
      </w:pPr>
      <w:r w:rsidRPr="00EF2A7C">
        <w:rPr>
          <w:rFonts w:ascii="Verdana" w:hAnsi="Verdana" w:cs="Arial"/>
          <w:noProof/>
        </w:rPr>
        <w:t xml:space="preserve">Essential background reading for collecting client data is; </w:t>
      </w:r>
    </w:p>
    <w:p w:rsidR="001644B3" w:rsidRPr="00EF2A7C" w:rsidRDefault="001644B3" w:rsidP="007518BC">
      <w:pPr>
        <w:numPr>
          <w:ilvl w:val="0"/>
          <w:numId w:val="3"/>
        </w:numPr>
        <w:spacing w:line="360" w:lineRule="auto"/>
        <w:rPr>
          <w:rFonts w:ascii="Verdana" w:hAnsi="Verdana" w:cs="Arial"/>
        </w:rPr>
      </w:pPr>
      <w:r w:rsidRPr="00EF2A7C">
        <w:rPr>
          <w:rFonts w:ascii="Verdana" w:hAnsi="Verdana" w:cs="Arial"/>
        </w:rPr>
        <w:t>Chapter 3. Assessment: process and practice in Bray, M., A. Ross and Todd, C (1999) Speech and Language: Clinical Process and Practice. London. Whurr.  Read pages 38 - 47 the section on ‘Information gathering’.</w:t>
      </w:r>
    </w:p>
    <w:p w:rsidR="001644B3" w:rsidRPr="00EF2A7C" w:rsidRDefault="001644B3" w:rsidP="007518BC">
      <w:pPr>
        <w:numPr>
          <w:ilvl w:val="0"/>
          <w:numId w:val="3"/>
        </w:numPr>
        <w:spacing w:line="360" w:lineRule="auto"/>
        <w:rPr>
          <w:rFonts w:ascii="Verdana" w:hAnsi="Verdana" w:cs="Arial"/>
        </w:rPr>
      </w:pPr>
      <w:r w:rsidRPr="00EF2A7C">
        <w:rPr>
          <w:rFonts w:ascii="Verdana" w:hAnsi="Verdana" w:cs="Arial"/>
        </w:rPr>
        <w:t>Tomblin B, Morris, H &amp; Spriestersbach, D.C (2000) Diagnosis in speech and language pathology. 2</w:t>
      </w:r>
      <w:r w:rsidRPr="00EF2A7C">
        <w:rPr>
          <w:rFonts w:ascii="Verdana" w:hAnsi="Verdana" w:cs="Arial"/>
          <w:vertAlign w:val="superscript"/>
        </w:rPr>
        <w:t>nd</w:t>
      </w:r>
      <w:r w:rsidRPr="00EF2A7C">
        <w:rPr>
          <w:rFonts w:ascii="Verdana" w:hAnsi="Verdana" w:cs="Arial"/>
        </w:rPr>
        <w:t xml:space="preserve"> edition. San Diego. Singular Publishing Ch.3 </w:t>
      </w:r>
      <w:r w:rsidRPr="00EF2A7C">
        <w:rPr>
          <w:rFonts w:ascii="Verdana" w:hAnsi="Verdana" w:cs="Arial"/>
        </w:rPr>
        <w:tab/>
      </w:r>
    </w:p>
    <w:p w:rsidR="001644B3" w:rsidRPr="00EF2A7C" w:rsidRDefault="001644B3" w:rsidP="007518BC">
      <w:pPr>
        <w:pStyle w:val="Heading2"/>
        <w:spacing w:line="360" w:lineRule="auto"/>
        <w:rPr>
          <w:i/>
          <w:iCs/>
        </w:rPr>
      </w:pPr>
      <w:bookmarkStart w:id="14" w:name="_Toc466541337"/>
      <w:r w:rsidRPr="00EF2A7C">
        <w:t>Creating an Individual Profile (IP)</w:t>
      </w:r>
      <w:bookmarkEnd w:id="14"/>
    </w:p>
    <w:p w:rsidR="001644B3" w:rsidRPr="00EF2A7C" w:rsidRDefault="00E71F5F" w:rsidP="007518BC">
      <w:pPr>
        <w:spacing w:line="360" w:lineRule="auto"/>
        <w:rPr>
          <w:rFonts w:ascii="Verdana" w:hAnsi="Verdana" w:cs="Arial"/>
        </w:rPr>
      </w:pPr>
      <w:r w:rsidRPr="00EF2A7C">
        <w:rPr>
          <w:rFonts w:ascii="Verdana" w:hAnsi="Verdana" w:cs="Arial"/>
        </w:rPr>
        <w:t>Following comprehensive data collection</w:t>
      </w:r>
      <w:r w:rsidR="00577F7F" w:rsidRPr="00EF2A7C">
        <w:rPr>
          <w:rFonts w:ascii="Verdana" w:hAnsi="Verdana" w:cs="Arial"/>
        </w:rPr>
        <w:t xml:space="preserve"> y</w:t>
      </w:r>
      <w:r w:rsidR="001644B3" w:rsidRPr="00EF2A7C">
        <w:rPr>
          <w:rFonts w:ascii="Verdana" w:hAnsi="Verdana" w:cs="Arial"/>
        </w:rPr>
        <w:t>ou are required to construct an IP (Bunning, 2004) for your client. This section will enable you to organize and prioritise the most important aspects of the client data. You will need to select the pertinent i</w:t>
      </w:r>
      <w:r w:rsidR="00577F7F" w:rsidRPr="00EF2A7C">
        <w:rPr>
          <w:rFonts w:ascii="Verdana" w:hAnsi="Verdana" w:cs="Arial"/>
        </w:rPr>
        <w:t>nformation from the client data.</w:t>
      </w:r>
      <w:r w:rsidR="001644B3" w:rsidRPr="00EF2A7C">
        <w:rPr>
          <w:rFonts w:ascii="Verdana" w:hAnsi="Verdana" w:cs="Arial"/>
        </w:rPr>
        <w:t xml:space="preserve"> The IP will give you a holistic overview of their </w:t>
      </w:r>
      <w:r w:rsidR="001E6733" w:rsidRPr="00EF2A7C">
        <w:rPr>
          <w:rFonts w:ascii="Verdana" w:hAnsi="Verdana" w:cs="Arial"/>
        </w:rPr>
        <w:t>needs</w:t>
      </w:r>
      <w:r w:rsidR="001644B3" w:rsidRPr="00EF2A7C">
        <w:rPr>
          <w:rFonts w:ascii="Verdana" w:hAnsi="Verdana" w:cs="Arial"/>
        </w:rPr>
        <w:t xml:space="preserve"> and intervention is constructed on the basis of an analysis of a clie</w:t>
      </w:r>
      <w:r w:rsidR="00EE10BD" w:rsidRPr="00EF2A7C">
        <w:rPr>
          <w:rFonts w:ascii="Verdana" w:hAnsi="Verdana" w:cs="Arial"/>
        </w:rPr>
        <w:t xml:space="preserve">nt’s strengths and weaknesses. It will help you to decide which aspects of a difficulty should be a priority for intervention and enable you to identify the strengths </w:t>
      </w:r>
      <w:r w:rsidR="00E76FAB" w:rsidRPr="00EF2A7C">
        <w:rPr>
          <w:rFonts w:ascii="Verdana" w:hAnsi="Verdana" w:cs="Arial"/>
        </w:rPr>
        <w:t xml:space="preserve">within </w:t>
      </w:r>
      <w:r w:rsidR="00EE10BD" w:rsidRPr="00EF2A7C">
        <w:rPr>
          <w:rFonts w:ascii="Verdana" w:hAnsi="Verdana" w:cs="Arial"/>
        </w:rPr>
        <w:t>the client and their situation which can be used to advantage in intervention.</w:t>
      </w:r>
    </w:p>
    <w:p w:rsidR="001644B3" w:rsidRPr="00EF2A7C" w:rsidRDefault="001644B3" w:rsidP="007518BC">
      <w:pPr>
        <w:spacing w:line="360" w:lineRule="auto"/>
        <w:rPr>
          <w:rFonts w:ascii="Verdana" w:hAnsi="Verdana" w:cs="Arial"/>
        </w:rPr>
      </w:pPr>
      <w:r w:rsidRPr="00EF2A7C">
        <w:rPr>
          <w:rFonts w:ascii="Verdana" w:hAnsi="Verdana" w:cs="Arial"/>
        </w:rPr>
        <w:t xml:space="preserve">The profile is made up of information which relates to a client’s </w:t>
      </w:r>
    </w:p>
    <w:p w:rsidR="001644B3" w:rsidRPr="00EF2A7C" w:rsidRDefault="001644B3" w:rsidP="007518BC">
      <w:pPr>
        <w:numPr>
          <w:ilvl w:val="0"/>
          <w:numId w:val="4"/>
        </w:numPr>
        <w:spacing w:line="360" w:lineRule="auto"/>
        <w:rPr>
          <w:rFonts w:ascii="Verdana" w:hAnsi="Verdana" w:cs="Arial"/>
        </w:rPr>
      </w:pPr>
      <w:r w:rsidRPr="00EF2A7C">
        <w:rPr>
          <w:rFonts w:ascii="Verdana" w:hAnsi="Verdana" w:cs="Arial"/>
        </w:rPr>
        <w:t>Speech, language and communication skills</w:t>
      </w:r>
    </w:p>
    <w:p w:rsidR="001644B3" w:rsidRPr="00EF2A7C" w:rsidRDefault="001644B3" w:rsidP="007518BC">
      <w:pPr>
        <w:numPr>
          <w:ilvl w:val="0"/>
          <w:numId w:val="4"/>
        </w:numPr>
        <w:spacing w:line="360" w:lineRule="auto"/>
        <w:rPr>
          <w:rFonts w:ascii="Verdana" w:hAnsi="Verdana" w:cs="Arial"/>
        </w:rPr>
      </w:pPr>
      <w:r w:rsidRPr="00EF2A7C">
        <w:rPr>
          <w:rFonts w:ascii="Verdana" w:hAnsi="Verdana" w:cs="Arial"/>
        </w:rPr>
        <w:lastRenderedPageBreak/>
        <w:t xml:space="preserve"> Cognition </w:t>
      </w:r>
    </w:p>
    <w:p w:rsidR="001644B3" w:rsidRPr="00EF2A7C" w:rsidRDefault="001644B3" w:rsidP="007518BC">
      <w:pPr>
        <w:numPr>
          <w:ilvl w:val="0"/>
          <w:numId w:val="4"/>
        </w:numPr>
        <w:spacing w:line="360" w:lineRule="auto"/>
        <w:rPr>
          <w:rFonts w:ascii="Verdana" w:hAnsi="Verdana" w:cs="Arial"/>
        </w:rPr>
      </w:pPr>
      <w:r w:rsidRPr="00EF2A7C">
        <w:rPr>
          <w:rFonts w:ascii="Verdana" w:hAnsi="Verdana" w:cs="Arial"/>
        </w:rPr>
        <w:t xml:space="preserve">Social and emotional status </w:t>
      </w:r>
    </w:p>
    <w:p w:rsidR="001644B3" w:rsidRPr="00EF2A7C" w:rsidRDefault="001644B3" w:rsidP="007518BC">
      <w:pPr>
        <w:numPr>
          <w:ilvl w:val="0"/>
          <w:numId w:val="4"/>
        </w:numPr>
        <w:spacing w:line="360" w:lineRule="auto"/>
        <w:rPr>
          <w:rFonts w:ascii="Verdana" w:hAnsi="Verdana" w:cs="Arial"/>
        </w:rPr>
      </w:pPr>
      <w:r w:rsidRPr="00EF2A7C">
        <w:rPr>
          <w:rFonts w:ascii="Verdana" w:hAnsi="Verdana" w:cs="Arial"/>
        </w:rPr>
        <w:t>Health status and background</w:t>
      </w:r>
    </w:p>
    <w:p w:rsidR="001644B3" w:rsidRPr="00EF2A7C" w:rsidRDefault="001644B3" w:rsidP="007518BC">
      <w:pPr>
        <w:numPr>
          <w:ilvl w:val="0"/>
          <w:numId w:val="4"/>
        </w:numPr>
        <w:spacing w:line="360" w:lineRule="auto"/>
        <w:rPr>
          <w:rFonts w:ascii="Verdana" w:hAnsi="Verdana" w:cs="Arial"/>
        </w:rPr>
      </w:pPr>
      <w:r w:rsidRPr="00EF2A7C">
        <w:rPr>
          <w:rFonts w:ascii="Verdana" w:hAnsi="Verdana" w:cs="Arial"/>
        </w:rPr>
        <w:t>Cultural background</w:t>
      </w:r>
    </w:p>
    <w:p w:rsidR="001644B3" w:rsidRPr="00EF2A7C" w:rsidRDefault="001644B3" w:rsidP="007518BC">
      <w:pPr>
        <w:numPr>
          <w:ilvl w:val="0"/>
          <w:numId w:val="4"/>
        </w:numPr>
        <w:spacing w:line="360" w:lineRule="auto"/>
        <w:rPr>
          <w:rFonts w:ascii="Verdana" w:hAnsi="Verdana" w:cs="Arial"/>
        </w:rPr>
      </w:pPr>
      <w:r w:rsidRPr="00EF2A7C">
        <w:rPr>
          <w:rFonts w:ascii="Verdana" w:hAnsi="Verdana" w:cs="Arial"/>
        </w:rPr>
        <w:t>Education</w:t>
      </w:r>
    </w:p>
    <w:p w:rsidR="001644B3" w:rsidRPr="00EF2A7C" w:rsidRDefault="001644B3" w:rsidP="007518BC">
      <w:pPr>
        <w:numPr>
          <w:ilvl w:val="0"/>
          <w:numId w:val="4"/>
        </w:numPr>
        <w:spacing w:line="360" w:lineRule="auto"/>
        <w:rPr>
          <w:rFonts w:ascii="Verdana" w:hAnsi="Verdana" w:cs="Arial"/>
        </w:rPr>
      </w:pPr>
      <w:r w:rsidRPr="00EF2A7C">
        <w:rPr>
          <w:rFonts w:ascii="Verdana" w:hAnsi="Verdana" w:cs="Arial"/>
        </w:rPr>
        <w:t xml:space="preserve">Contextual issues. </w:t>
      </w:r>
    </w:p>
    <w:p w:rsidR="001644B3" w:rsidRPr="00EF2A7C" w:rsidRDefault="001644B3" w:rsidP="007518BC">
      <w:pPr>
        <w:pStyle w:val="ListParagraph"/>
        <w:spacing w:line="360" w:lineRule="auto"/>
        <w:ind w:left="0"/>
        <w:rPr>
          <w:rFonts w:ascii="Verdana" w:hAnsi="Verdana" w:cs="Arial"/>
        </w:rPr>
      </w:pPr>
      <w:r w:rsidRPr="00EF2A7C">
        <w:rPr>
          <w:rFonts w:ascii="Verdana" w:hAnsi="Verdana" w:cs="Arial"/>
        </w:rPr>
        <w:t xml:space="preserve">Select and organise this </w:t>
      </w:r>
      <w:r w:rsidR="007A2A6F" w:rsidRPr="00EF2A7C">
        <w:rPr>
          <w:rFonts w:ascii="Verdana" w:hAnsi="Verdana" w:cs="Arial"/>
        </w:rPr>
        <w:t>information using headings adapted</w:t>
      </w:r>
      <w:r w:rsidRPr="00EF2A7C">
        <w:rPr>
          <w:rFonts w:ascii="Verdana" w:hAnsi="Verdana" w:cs="Arial"/>
        </w:rPr>
        <w:t xml:space="preserve"> from the International Classification of Functioning, Disability and Health (ICF) (World Health Organization, 2002).  The headings are as follows</w:t>
      </w:r>
    </w:p>
    <w:p w:rsidR="001644B3" w:rsidRPr="00EF2A7C" w:rsidRDefault="001644B3" w:rsidP="007518BC">
      <w:pPr>
        <w:pStyle w:val="ListParagraph"/>
        <w:spacing w:line="360" w:lineRule="auto"/>
        <w:ind w:left="0"/>
        <w:rPr>
          <w:rFonts w:ascii="Verdana" w:hAnsi="Verdana" w:cs="Arial"/>
        </w:rPr>
      </w:pPr>
      <w:r w:rsidRPr="00EF2A7C">
        <w:rPr>
          <w:rFonts w:ascii="Verdana" w:hAnsi="Verdana" w:cs="Arial"/>
          <w:i/>
          <w:iCs/>
        </w:rPr>
        <w:t xml:space="preserve">A: Impairment </w:t>
      </w:r>
      <w:r w:rsidRPr="00EF2A7C">
        <w:rPr>
          <w:rFonts w:ascii="Verdana" w:hAnsi="Verdana" w:cs="Arial"/>
        </w:rPr>
        <w:t xml:space="preserve">- includes describing speech &amp; language skills, cognitive skills, description of main method of communication, associated medical factors, and developmental factors. </w:t>
      </w:r>
    </w:p>
    <w:p w:rsidR="001644B3" w:rsidRPr="00EF2A7C" w:rsidRDefault="001644B3" w:rsidP="007518BC">
      <w:pPr>
        <w:autoSpaceDE w:val="0"/>
        <w:autoSpaceDN w:val="0"/>
        <w:adjustRightInd w:val="0"/>
        <w:spacing w:line="360" w:lineRule="auto"/>
        <w:rPr>
          <w:rFonts w:ascii="Verdana" w:hAnsi="Verdana" w:cs="Arial"/>
        </w:rPr>
      </w:pPr>
      <w:r w:rsidRPr="00EF2A7C">
        <w:rPr>
          <w:rFonts w:ascii="Verdana" w:hAnsi="Verdana" w:cs="Arial"/>
          <w:i/>
          <w:iCs/>
        </w:rPr>
        <w:t>B: Personal factors &amp; environmental factors</w:t>
      </w:r>
      <w:r w:rsidRPr="00EF2A7C">
        <w:rPr>
          <w:rFonts w:ascii="Verdana" w:hAnsi="Verdana" w:cs="Arial"/>
        </w:rPr>
        <w:t xml:space="preserve"> - includes a person’s lifestyle, education, life events, race/ethnicity, and assets of the individual. Assets can be internal or external. For example an individual’s strengths may lie in personal factors such as motivation, determination and a positive outlook. Alternatively external factors may be external support or the communication skills of a partner. Environmental factors include considering the support, relationships and attitudes that are present in the environment in which people live and conduct their lives. </w:t>
      </w:r>
    </w:p>
    <w:p w:rsidR="007A2A6F" w:rsidRPr="00EF2A7C" w:rsidRDefault="001644B3" w:rsidP="007518BC">
      <w:pPr>
        <w:autoSpaceDE w:val="0"/>
        <w:autoSpaceDN w:val="0"/>
        <w:adjustRightInd w:val="0"/>
        <w:spacing w:line="360" w:lineRule="auto"/>
        <w:rPr>
          <w:rFonts w:ascii="Verdana" w:hAnsi="Verdana" w:cs="Arial"/>
        </w:rPr>
      </w:pPr>
      <w:r w:rsidRPr="00EF2A7C">
        <w:rPr>
          <w:rFonts w:ascii="Verdana" w:hAnsi="Verdana" w:cs="Arial"/>
          <w:i/>
          <w:iCs/>
        </w:rPr>
        <w:t xml:space="preserve">C: Impact </w:t>
      </w:r>
      <w:r w:rsidRPr="00EF2A7C">
        <w:rPr>
          <w:rFonts w:ascii="Verdana" w:hAnsi="Verdana" w:cs="Arial"/>
        </w:rPr>
        <w:t>- this includes activity and participation.</w:t>
      </w:r>
      <w:r w:rsidRPr="00EF2A7C">
        <w:rPr>
          <w:rFonts w:ascii="Verdana" w:hAnsi="Verdana" w:cs="Arial"/>
          <w:color w:val="FF0000"/>
        </w:rPr>
        <w:t xml:space="preserve"> </w:t>
      </w:r>
      <w:r w:rsidRPr="00EF2A7C">
        <w:rPr>
          <w:rFonts w:ascii="Verdana" w:hAnsi="Verdana" w:cs="Arial"/>
        </w:rPr>
        <w:t>Activity is the execution of a task or action by an individual. Participation is involvement in a life situation. Activity limitations are difficulties an individual may</w:t>
      </w:r>
      <w:r w:rsidR="00055D37" w:rsidRPr="00EF2A7C">
        <w:rPr>
          <w:rFonts w:ascii="Verdana" w:hAnsi="Verdana" w:cs="Arial"/>
        </w:rPr>
        <w:t xml:space="preserve"> </w:t>
      </w:r>
      <w:r w:rsidRPr="00EF2A7C">
        <w:rPr>
          <w:rFonts w:ascii="Verdana" w:hAnsi="Verdana" w:cs="Arial"/>
        </w:rPr>
        <w:t xml:space="preserve">have in executing activities. Participation restrictions are problems an individual may have in </w:t>
      </w:r>
      <w:r w:rsidR="007A2A6F" w:rsidRPr="00EF2A7C">
        <w:rPr>
          <w:rFonts w:ascii="Verdana" w:hAnsi="Verdana" w:cs="Arial"/>
        </w:rPr>
        <w:t xml:space="preserve">involvement in life situations. See also McCloid and Bleile (2004). </w:t>
      </w:r>
    </w:p>
    <w:p w:rsidR="00DF3B17" w:rsidRDefault="00DF3B17" w:rsidP="007518BC">
      <w:pPr>
        <w:autoSpaceDE w:val="0"/>
        <w:autoSpaceDN w:val="0"/>
        <w:adjustRightInd w:val="0"/>
        <w:spacing w:line="360" w:lineRule="auto"/>
        <w:rPr>
          <w:rFonts w:ascii="Verdana" w:hAnsi="Verdana" w:cs="Arial"/>
          <w:b/>
        </w:rPr>
      </w:pPr>
      <w:r w:rsidRPr="00EF2A7C">
        <w:rPr>
          <w:rFonts w:ascii="Verdana" w:hAnsi="Verdana" w:cs="Arial"/>
          <w:noProof/>
        </w:rPr>
        <w:lastRenderedPageBreak/>
        <mc:AlternateContent>
          <mc:Choice Requires="wps">
            <w:drawing>
              <wp:anchor distT="0" distB="0" distL="114300" distR="114300" simplePos="0" relativeHeight="251652096" behindDoc="0" locked="0" layoutInCell="1" allowOverlap="1" wp14:anchorId="3D56F514" wp14:editId="4C04D0AA">
                <wp:simplePos x="0" y="0"/>
                <wp:positionH relativeFrom="column">
                  <wp:posOffset>144780</wp:posOffset>
                </wp:positionH>
                <wp:positionV relativeFrom="paragraph">
                  <wp:posOffset>-122555</wp:posOffset>
                </wp:positionV>
                <wp:extent cx="6483350" cy="2409825"/>
                <wp:effectExtent l="0" t="0" r="13335"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409825"/>
                        </a:xfrm>
                        <a:prstGeom prst="rect">
                          <a:avLst/>
                        </a:prstGeom>
                        <a:solidFill>
                          <a:srgbClr val="D8D8D8"/>
                        </a:solidFill>
                        <a:ln w="9525">
                          <a:solidFill>
                            <a:srgbClr val="000000"/>
                          </a:solidFill>
                          <a:miter lim="800000"/>
                          <a:headEnd/>
                          <a:tailEnd/>
                        </a:ln>
                      </wps:spPr>
                      <wps:txbx>
                        <w:txbxContent>
                          <w:p w:rsidR="00E41A5B" w:rsidRPr="00BF4E47" w:rsidRDefault="00E41A5B" w:rsidP="00875EC1">
                            <w:pPr>
                              <w:shd w:val="clear" w:color="auto" w:fill="EEECE1" w:themeFill="background2"/>
                              <w:spacing w:line="360" w:lineRule="auto"/>
                              <w:rPr>
                                <w:rFonts w:ascii="Arial" w:hAnsi="Arial" w:cs="Arial"/>
                                <w:i/>
                                <w:iCs/>
                              </w:rPr>
                            </w:pPr>
                            <w:r w:rsidRPr="000C7372">
                              <w:rPr>
                                <w:rFonts w:ascii="Arial" w:hAnsi="Arial" w:cs="Arial"/>
                                <w:i/>
                                <w:iCs/>
                              </w:rPr>
                              <w:t>‘</w:t>
                            </w:r>
                            <w:r w:rsidRPr="002D63F6">
                              <w:rPr>
                                <w:rFonts w:ascii="Arial" w:hAnsi="Arial" w:cs="Arial"/>
                                <w:i/>
                                <w:iCs/>
                              </w:rPr>
                              <w:t>The profile organises all of the relevant information so that the therapist and client start to make sense of the communication difficulty in the context of the individual</w:t>
                            </w:r>
                            <w:r>
                              <w:rPr>
                                <w:rFonts w:ascii="Arial" w:hAnsi="Arial" w:cs="Arial"/>
                                <w:i/>
                                <w:iCs/>
                              </w:rPr>
                              <w:t>’</w:t>
                            </w:r>
                            <w:r w:rsidRPr="002D63F6">
                              <w:rPr>
                                <w:rFonts w:ascii="Arial" w:hAnsi="Arial" w:cs="Arial"/>
                                <w:i/>
                                <w:iCs/>
                              </w:rPr>
                              <w:t>s everyday life. It is informed by referral in the first instance and built on by what is revealed through evaluation and assessment</w:t>
                            </w:r>
                          </w:p>
                          <w:p w:rsidR="00E41A5B" w:rsidRDefault="00E41A5B" w:rsidP="00875EC1">
                            <w:pPr>
                              <w:shd w:val="clear" w:color="auto" w:fill="EEECE1" w:themeFill="background2"/>
                              <w:spacing w:line="360" w:lineRule="auto"/>
                              <w:rPr>
                                <w:rFonts w:ascii="Arial" w:hAnsi="Arial" w:cs="Arial"/>
                                <w:i/>
                                <w:iCs/>
                              </w:rPr>
                            </w:pPr>
                            <w:r w:rsidRPr="002D63F6">
                              <w:rPr>
                                <w:rFonts w:ascii="Arial" w:hAnsi="Arial" w:cs="Arial"/>
                                <w:i/>
                                <w:iCs/>
                              </w:rPr>
                              <w:t xml:space="preserve">The therapist can look at the overall profile of the individual: what are the strengths including positive factors or resources that can be drawn on, and what are the difficulties or barriers that need to be addressed?  It is also possible to make a judgment about the contribution of those around the client: does the environment need to be modified in any way? </w:t>
                            </w:r>
                            <w:r>
                              <w:rPr>
                                <w:rFonts w:ascii="Arial" w:hAnsi="Arial" w:cs="Arial"/>
                                <w:i/>
                                <w:iCs/>
                              </w:rPr>
                              <w:t>’</w:t>
                            </w:r>
                            <w:r w:rsidRPr="002D63F6">
                              <w:rPr>
                                <w:rFonts w:ascii="Arial" w:hAnsi="Arial" w:cs="Arial"/>
                                <w:i/>
                                <w:iCs/>
                              </w:rPr>
                              <w:t xml:space="preserve"> </w:t>
                            </w:r>
                          </w:p>
                          <w:p w:rsidR="00E41A5B" w:rsidRPr="005A558F" w:rsidRDefault="00E41A5B" w:rsidP="00875EC1">
                            <w:pPr>
                              <w:shd w:val="clear" w:color="auto" w:fill="EEECE1" w:themeFill="background2"/>
                              <w:spacing w:line="360" w:lineRule="auto"/>
                              <w:rPr>
                                <w:rFonts w:ascii="Arial" w:hAnsi="Arial" w:cs="Arial"/>
                              </w:rPr>
                            </w:pPr>
                            <w:r w:rsidRPr="005D3C86">
                              <w:rPr>
                                <w:rFonts w:ascii="Arial" w:hAnsi="Arial" w:cs="Arial"/>
                              </w:rPr>
                              <w:t>(Bunning, 2004: 10-12)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4pt;margin-top:-9.65pt;width:510.5pt;height:189.7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" fillcolor="#d8d8d8">
                <v:textbox style="mso-fit-shape-to-text:t">
                  <w:txbxContent>
                    <w:p w:rsidR="00E41A5B" w:rsidRPr="00BF4E47" w:rsidRDefault="00E41A5B" w:rsidP="00875EC1">
                      <w:pPr>
                        <w:shd w:val="clear" w:color="auto" w:fill="EEECE1" w:themeFill="background2"/>
                        <w:spacing w:line="360" w:lineRule="auto"/>
                        <w:rPr>
                          <w:rFonts w:ascii="Arial" w:hAnsi="Arial" w:cs="Arial"/>
                          <w:i/>
                          <w:iCs/>
                        </w:rPr>
                      </w:pPr>
                      <w:r w:rsidRPr="000C7372">
                        <w:rPr>
                          <w:rFonts w:ascii="Arial" w:hAnsi="Arial" w:cs="Arial"/>
                          <w:i/>
                          <w:iCs/>
                        </w:rPr>
                        <w:t>‘</w:t>
                      </w:r>
                      <w:r w:rsidRPr="002D63F6">
                        <w:rPr>
                          <w:rFonts w:ascii="Arial" w:hAnsi="Arial" w:cs="Arial"/>
                          <w:i/>
                          <w:iCs/>
                        </w:rPr>
                        <w:t>The profile organises all of the relevant information so that the therapist and client start to make sense of the communication difficulty in the context of the individual</w:t>
                      </w:r>
                      <w:r>
                        <w:rPr>
                          <w:rFonts w:ascii="Arial" w:hAnsi="Arial" w:cs="Arial"/>
                          <w:i/>
                          <w:iCs/>
                        </w:rPr>
                        <w:t>’</w:t>
                      </w:r>
                      <w:r w:rsidRPr="002D63F6">
                        <w:rPr>
                          <w:rFonts w:ascii="Arial" w:hAnsi="Arial" w:cs="Arial"/>
                          <w:i/>
                          <w:iCs/>
                        </w:rPr>
                        <w:t>s everyday life. It is informed by referral in the first instance and built on by what is revealed through evaluation and assessment</w:t>
                      </w:r>
                    </w:p>
                    <w:p w:rsidR="00E41A5B" w:rsidRDefault="00E41A5B" w:rsidP="00875EC1">
                      <w:pPr>
                        <w:shd w:val="clear" w:color="auto" w:fill="EEECE1" w:themeFill="background2"/>
                        <w:spacing w:line="360" w:lineRule="auto"/>
                        <w:rPr>
                          <w:rFonts w:ascii="Arial" w:hAnsi="Arial" w:cs="Arial"/>
                          <w:i/>
                          <w:iCs/>
                        </w:rPr>
                      </w:pPr>
                      <w:r w:rsidRPr="002D63F6">
                        <w:rPr>
                          <w:rFonts w:ascii="Arial" w:hAnsi="Arial" w:cs="Arial"/>
                          <w:i/>
                          <w:iCs/>
                        </w:rPr>
                        <w:t xml:space="preserve">The therapist can look at the overall profile of the individual: what are the strengths including positive factors or resources that can be drawn on, and what are the difficulties or barriers that need to be addressed?  It is also possible to make a judgment about the contribution of those around the client: does the environment need to be modified in any way? </w:t>
                      </w:r>
                      <w:r>
                        <w:rPr>
                          <w:rFonts w:ascii="Arial" w:hAnsi="Arial" w:cs="Arial"/>
                          <w:i/>
                          <w:iCs/>
                        </w:rPr>
                        <w:t>’</w:t>
                      </w:r>
                      <w:r w:rsidRPr="002D63F6">
                        <w:rPr>
                          <w:rFonts w:ascii="Arial" w:hAnsi="Arial" w:cs="Arial"/>
                          <w:i/>
                          <w:iCs/>
                        </w:rPr>
                        <w:t xml:space="preserve"> </w:t>
                      </w:r>
                    </w:p>
                    <w:p w:rsidR="00E41A5B" w:rsidRPr="005A558F" w:rsidRDefault="00E41A5B" w:rsidP="00875EC1">
                      <w:pPr>
                        <w:shd w:val="clear" w:color="auto" w:fill="EEECE1" w:themeFill="background2"/>
                        <w:spacing w:line="360" w:lineRule="auto"/>
                        <w:rPr>
                          <w:rFonts w:ascii="Arial" w:hAnsi="Arial" w:cs="Arial"/>
                        </w:rPr>
                      </w:pPr>
                      <w:r w:rsidRPr="005D3C86">
                        <w:rPr>
                          <w:rFonts w:ascii="Arial" w:hAnsi="Arial" w:cs="Arial"/>
                        </w:rPr>
                        <w:t>(Bunning, 2004: 10-12)</w:t>
                      </w:r>
                    </w:p>
                  </w:txbxContent>
                </v:textbox>
                <w10:wrap type="square"/>
              </v:shape>
            </w:pict>
          </mc:Fallback>
        </mc:AlternateContent>
      </w:r>
    </w:p>
    <w:p w:rsidR="00577F7F" w:rsidRPr="00EF2A7C" w:rsidRDefault="00577F7F" w:rsidP="007518BC">
      <w:pPr>
        <w:pStyle w:val="Heading2"/>
        <w:spacing w:line="360" w:lineRule="auto"/>
      </w:pPr>
      <w:bookmarkStart w:id="15" w:name="_Toc466541338"/>
      <w:r w:rsidRPr="00EF2A7C">
        <w:t>Formulating Hypotheses</w:t>
      </w:r>
      <w:bookmarkEnd w:id="15"/>
    </w:p>
    <w:p w:rsidR="00577F7F" w:rsidRPr="00EF2A7C" w:rsidRDefault="00577F7F" w:rsidP="007518BC">
      <w:pPr>
        <w:autoSpaceDE w:val="0"/>
        <w:autoSpaceDN w:val="0"/>
        <w:adjustRightInd w:val="0"/>
        <w:spacing w:line="360" w:lineRule="auto"/>
        <w:rPr>
          <w:rFonts w:ascii="Verdana" w:hAnsi="Verdana" w:cs="Arial"/>
        </w:rPr>
      </w:pPr>
      <w:r w:rsidRPr="00EF2A7C">
        <w:rPr>
          <w:rFonts w:ascii="Verdana" w:hAnsi="Verdana" w:cs="Arial"/>
        </w:rPr>
        <w:t>Please refer to the hypotheses document on BB SALT2002</w:t>
      </w:r>
      <w:r w:rsidR="00055D37" w:rsidRPr="00EF2A7C">
        <w:rPr>
          <w:rFonts w:ascii="Verdana" w:hAnsi="Verdana" w:cs="Arial"/>
        </w:rPr>
        <w:t>/SALT2207</w:t>
      </w:r>
      <w:r w:rsidRPr="00EF2A7C">
        <w:rPr>
          <w:rFonts w:ascii="Verdana" w:hAnsi="Verdana" w:cs="Arial"/>
        </w:rPr>
        <w:t>.</w:t>
      </w:r>
    </w:p>
    <w:p w:rsidR="00577F7F" w:rsidRDefault="00577F7F" w:rsidP="007518BC">
      <w:pPr>
        <w:autoSpaceDE w:val="0"/>
        <w:autoSpaceDN w:val="0"/>
        <w:adjustRightInd w:val="0"/>
        <w:spacing w:line="360" w:lineRule="auto"/>
        <w:rPr>
          <w:rFonts w:ascii="Verdana" w:hAnsi="Verdana" w:cs="Arial"/>
        </w:rPr>
      </w:pPr>
      <w:r w:rsidRPr="00EF2A7C">
        <w:rPr>
          <w:rFonts w:ascii="Verdana" w:hAnsi="Verdana" w:cs="Arial"/>
        </w:rPr>
        <w:t xml:space="preserve">When you have considered all of the relevant data you need to consider what you understand by this information and develop some hypotheses about your understanding of your client’s disorder/s. This is called </w:t>
      </w:r>
      <w:r w:rsidR="001E6733" w:rsidRPr="00EF2A7C">
        <w:rPr>
          <w:rFonts w:ascii="Verdana" w:hAnsi="Verdana" w:cs="Arial"/>
        </w:rPr>
        <w:t xml:space="preserve">or clinical description </w:t>
      </w:r>
      <w:r w:rsidRPr="00EF2A7C">
        <w:rPr>
          <w:rFonts w:ascii="Verdana" w:hAnsi="Verdana" w:cs="Arial"/>
        </w:rPr>
        <w:t>diagnosis. Diagnosis or clinical description is useful because it helps us to identify</w:t>
      </w:r>
      <w:r w:rsidR="00E76FAB" w:rsidRPr="00EF2A7C">
        <w:rPr>
          <w:rFonts w:ascii="Verdana" w:hAnsi="Verdana" w:cs="Arial"/>
        </w:rPr>
        <w:t xml:space="preserve"> patterns of difficulty</w:t>
      </w:r>
      <w:r w:rsidRPr="00EF2A7C">
        <w:rPr>
          <w:rFonts w:ascii="Verdana" w:hAnsi="Verdana" w:cs="Arial"/>
        </w:rPr>
        <w:t xml:space="preserve"> and guides our thinking about what might help the client with their communication skills. You need to think about your </w:t>
      </w:r>
      <w:r w:rsidR="00E76FAB" w:rsidRPr="00EF2A7C">
        <w:rPr>
          <w:rFonts w:ascii="Verdana" w:hAnsi="Verdana" w:cs="Arial"/>
        </w:rPr>
        <w:t xml:space="preserve">client </w:t>
      </w:r>
      <w:r w:rsidRPr="00EF2A7C">
        <w:rPr>
          <w:rFonts w:ascii="Verdana" w:hAnsi="Verdana" w:cs="Arial"/>
        </w:rPr>
        <w:t>data and the signs and symptoms that your client exhibits and consider all of the possible hypotheses</w:t>
      </w:r>
      <w:r w:rsidR="00E76FAB" w:rsidRPr="00EF2A7C">
        <w:rPr>
          <w:rFonts w:ascii="Verdana" w:hAnsi="Verdana" w:cs="Arial"/>
        </w:rPr>
        <w:t xml:space="preserve"> that are plausible</w:t>
      </w:r>
      <w:r w:rsidRPr="00EF2A7C">
        <w:rPr>
          <w:rFonts w:ascii="Verdana" w:hAnsi="Verdana" w:cs="Arial"/>
        </w:rPr>
        <w:t xml:space="preserve"> and the reasons that you are considering these. </w:t>
      </w:r>
      <w:r w:rsidR="001E6733" w:rsidRPr="00EF2A7C">
        <w:rPr>
          <w:rFonts w:ascii="Verdana" w:hAnsi="Verdana" w:cs="Arial"/>
        </w:rPr>
        <w:t xml:space="preserve">Not all clinical descriptions lead to a definitive diagnosis but instead describe the key characteristics of the presenting problem. </w:t>
      </w:r>
      <w:r w:rsidRPr="00EF2A7C">
        <w:rPr>
          <w:rFonts w:ascii="Verdana" w:hAnsi="Verdana" w:cs="Arial"/>
        </w:rPr>
        <w:t>The reasoning behind your decisions is called the rationale.</w:t>
      </w:r>
    </w:p>
    <w:p w:rsidR="001644B3" w:rsidRPr="00EF2A7C" w:rsidRDefault="001644B3" w:rsidP="007518BC">
      <w:pPr>
        <w:pStyle w:val="Heading3"/>
        <w:spacing w:line="360" w:lineRule="auto"/>
      </w:pPr>
      <w:bookmarkStart w:id="16" w:name="_Toc466541339"/>
      <w:r w:rsidRPr="00EF2A7C">
        <w:t>Planning intervention</w:t>
      </w:r>
      <w:bookmarkEnd w:id="16"/>
    </w:p>
    <w:p w:rsidR="005015C1" w:rsidRPr="00EF2A7C" w:rsidRDefault="0098174A" w:rsidP="007518BC">
      <w:pPr>
        <w:spacing w:line="360" w:lineRule="auto"/>
        <w:rPr>
          <w:rFonts w:ascii="Verdana" w:hAnsi="Verdana" w:cs="Arial"/>
        </w:rPr>
      </w:pPr>
      <w:r w:rsidRPr="00EF2A7C">
        <w:rPr>
          <w:rFonts w:ascii="Verdana" w:hAnsi="Verdana" w:cs="Arial"/>
        </w:rPr>
        <w:t>For the purposes of the university assessment for SALT</w:t>
      </w:r>
      <w:r w:rsidR="004D5E10" w:rsidRPr="00EF2A7C">
        <w:rPr>
          <w:rFonts w:ascii="Verdana" w:hAnsi="Verdana" w:cs="Arial"/>
        </w:rPr>
        <w:t xml:space="preserve"> </w:t>
      </w:r>
      <w:r w:rsidRPr="00EF2A7C">
        <w:rPr>
          <w:rFonts w:ascii="Verdana" w:hAnsi="Verdana" w:cs="Arial"/>
        </w:rPr>
        <w:t>2022 you will n</w:t>
      </w:r>
      <w:r w:rsidR="005015C1" w:rsidRPr="00EF2A7C">
        <w:rPr>
          <w:rFonts w:ascii="Verdana" w:hAnsi="Verdana" w:cs="Arial"/>
        </w:rPr>
        <w:t xml:space="preserve">ot be asked to present </w:t>
      </w:r>
      <w:r w:rsidR="00875EC1" w:rsidRPr="00EF2A7C">
        <w:rPr>
          <w:rFonts w:ascii="Verdana" w:hAnsi="Verdana" w:cs="Arial"/>
        </w:rPr>
        <w:t xml:space="preserve">diagnostic and clinical descriptions not </w:t>
      </w:r>
      <w:r w:rsidR="005015C1" w:rsidRPr="00EF2A7C">
        <w:rPr>
          <w:rFonts w:ascii="Verdana" w:hAnsi="Verdana" w:cs="Arial"/>
        </w:rPr>
        <w:t xml:space="preserve">intervention </w:t>
      </w:r>
      <w:r w:rsidR="00875EC1" w:rsidRPr="00EF2A7C">
        <w:rPr>
          <w:rFonts w:ascii="Verdana" w:hAnsi="Verdana" w:cs="Arial"/>
        </w:rPr>
        <w:t>decisions.  H</w:t>
      </w:r>
      <w:r w:rsidR="001E6733" w:rsidRPr="00EF2A7C">
        <w:rPr>
          <w:rFonts w:ascii="Verdana" w:hAnsi="Verdana" w:cs="Arial"/>
        </w:rPr>
        <w:t>owever</w:t>
      </w:r>
      <w:r w:rsidR="00875EC1" w:rsidRPr="00EF2A7C">
        <w:rPr>
          <w:rFonts w:ascii="Verdana" w:hAnsi="Verdana" w:cs="Arial"/>
        </w:rPr>
        <w:t xml:space="preserve"> intervention </w:t>
      </w:r>
      <w:r w:rsidR="00E76FAB" w:rsidRPr="00EF2A7C">
        <w:rPr>
          <w:rFonts w:ascii="Verdana" w:hAnsi="Verdana" w:cs="Arial"/>
        </w:rPr>
        <w:t>will be considered</w:t>
      </w:r>
      <w:r w:rsidR="005015C1" w:rsidRPr="00EF2A7C">
        <w:rPr>
          <w:rFonts w:ascii="Verdana" w:hAnsi="Verdana" w:cs="Arial"/>
        </w:rPr>
        <w:t xml:space="preserve"> in</w:t>
      </w:r>
      <w:r w:rsidR="004657E8" w:rsidRPr="00EF2A7C">
        <w:rPr>
          <w:rFonts w:ascii="Verdana" w:hAnsi="Verdana" w:cs="Arial"/>
        </w:rPr>
        <w:t xml:space="preserve"> the SALT</w:t>
      </w:r>
      <w:r w:rsidR="00CE6C86" w:rsidRPr="00EF2A7C">
        <w:rPr>
          <w:rFonts w:ascii="Verdana" w:hAnsi="Verdana" w:cs="Arial"/>
        </w:rPr>
        <w:t xml:space="preserve"> </w:t>
      </w:r>
      <w:r w:rsidR="004657E8" w:rsidRPr="00EF2A7C">
        <w:rPr>
          <w:rFonts w:ascii="Verdana" w:hAnsi="Verdana" w:cs="Arial"/>
        </w:rPr>
        <w:t xml:space="preserve">2002 </w:t>
      </w:r>
      <w:r w:rsidR="00910F77" w:rsidRPr="00EF2A7C">
        <w:rPr>
          <w:rFonts w:ascii="Verdana" w:hAnsi="Verdana" w:cs="Arial"/>
        </w:rPr>
        <w:t>tutorials</w:t>
      </w:r>
      <w:r w:rsidR="004657E8" w:rsidRPr="00EF2A7C">
        <w:rPr>
          <w:rFonts w:ascii="Verdana" w:hAnsi="Verdana" w:cs="Arial"/>
        </w:rPr>
        <w:t xml:space="preserve"> and </w:t>
      </w:r>
      <w:r w:rsidR="001E6733" w:rsidRPr="00EF2A7C">
        <w:rPr>
          <w:rFonts w:ascii="Verdana" w:hAnsi="Verdana" w:cs="Arial"/>
          <w:b/>
          <w:u w:val="single"/>
        </w:rPr>
        <w:t>students must expect to plan</w:t>
      </w:r>
      <w:r w:rsidR="004657E8" w:rsidRPr="00EF2A7C">
        <w:rPr>
          <w:rFonts w:ascii="Verdana" w:hAnsi="Verdana" w:cs="Arial"/>
          <w:b/>
          <w:u w:val="single"/>
        </w:rPr>
        <w:t xml:space="preserve"> and carry out intervention </w:t>
      </w:r>
      <w:r w:rsidR="001E6733" w:rsidRPr="00EF2A7C">
        <w:rPr>
          <w:rFonts w:ascii="Verdana" w:hAnsi="Verdana" w:cs="Arial"/>
          <w:b/>
          <w:u w:val="single"/>
        </w:rPr>
        <w:t xml:space="preserve">whilst they are </w:t>
      </w:r>
      <w:r w:rsidR="004657E8" w:rsidRPr="00EF2A7C">
        <w:rPr>
          <w:rFonts w:ascii="Verdana" w:hAnsi="Verdana" w:cs="Arial"/>
          <w:b/>
          <w:u w:val="single"/>
        </w:rPr>
        <w:t>in placement.</w:t>
      </w:r>
      <w:r w:rsidR="004657E8" w:rsidRPr="00EF2A7C">
        <w:rPr>
          <w:rFonts w:ascii="Verdana" w:hAnsi="Verdana" w:cs="Arial"/>
        </w:rPr>
        <w:t xml:space="preserve"> </w:t>
      </w:r>
      <w:r w:rsidR="005015C1" w:rsidRPr="00EF2A7C">
        <w:rPr>
          <w:rFonts w:ascii="Verdana" w:hAnsi="Verdana" w:cs="Arial"/>
        </w:rPr>
        <w:t xml:space="preserve"> </w:t>
      </w:r>
      <w:r w:rsidR="007A2A6F" w:rsidRPr="00EF2A7C">
        <w:rPr>
          <w:rFonts w:ascii="Verdana" w:hAnsi="Verdana" w:cs="Arial"/>
        </w:rPr>
        <w:t>Practice educator</w:t>
      </w:r>
      <w:r w:rsidR="00A93646" w:rsidRPr="00EF2A7C">
        <w:rPr>
          <w:rFonts w:ascii="Verdana" w:hAnsi="Verdana" w:cs="Arial"/>
        </w:rPr>
        <w:t>s</w:t>
      </w:r>
      <w:r w:rsidR="001E6733" w:rsidRPr="00EF2A7C">
        <w:rPr>
          <w:rFonts w:ascii="Verdana" w:hAnsi="Verdana" w:cs="Arial"/>
        </w:rPr>
        <w:t xml:space="preserve"> are asked to assess students on this developing ability in the PEA in Outcomes </w:t>
      </w:r>
      <w:r w:rsidR="007A2A6F" w:rsidRPr="00EF2A7C">
        <w:rPr>
          <w:rFonts w:ascii="Verdana" w:hAnsi="Verdana" w:cs="Arial"/>
        </w:rPr>
        <w:t>5-9</w:t>
      </w:r>
      <w:r w:rsidR="001E6733" w:rsidRPr="00EF2A7C">
        <w:rPr>
          <w:rFonts w:ascii="Verdana" w:hAnsi="Verdana" w:cs="Arial"/>
        </w:rPr>
        <w:t>.</w:t>
      </w:r>
      <w:r w:rsidR="00A93646" w:rsidRPr="00EF2A7C">
        <w:rPr>
          <w:rFonts w:ascii="Verdana" w:hAnsi="Verdana" w:cs="Arial"/>
        </w:rPr>
        <w:t xml:space="preserve"> There is a suggested format for session planning given in the clinical placement guide.</w:t>
      </w:r>
    </w:p>
    <w:p w:rsidR="001644B3" w:rsidRPr="00EF2A7C" w:rsidRDefault="005015C1" w:rsidP="007518BC">
      <w:pPr>
        <w:spacing w:line="360" w:lineRule="auto"/>
        <w:rPr>
          <w:rFonts w:ascii="Verdana" w:hAnsi="Verdana" w:cs="Arial"/>
        </w:rPr>
      </w:pPr>
      <w:r w:rsidRPr="00EF2A7C">
        <w:rPr>
          <w:rFonts w:ascii="Verdana" w:hAnsi="Verdana" w:cs="Arial"/>
        </w:rPr>
        <w:lastRenderedPageBreak/>
        <w:t>When considering intervention planning you should consider the information that you have prioritised from the IP, your</w:t>
      </w:r>
      <w:r w:rsidR="001644B3" w:rsidRPr="00EF2A7C">
        <w:rPr>
          <w:rFonts w:ascii="Verdana" w:hAnsi="Verdana" w:cs="Arial"/>
        </w:rPr>
        <w:t xml:space="preserve"> cl</w:t>
      </w:r>
      <w:r w:rsidRPr="00EF2A7C">
        <w:rPr>
          <w:rFonts w:ascii="Verdana" w:hAnsi="Verdana" w:cs="Arial"/>
        </w:rPr>
        <w:t>inical hypotheses and</w:t>
      </w:r>
      <w:r w:rsidR="001644B3" w:rsidRPr="00EF2A7C">
        <w:rPr>
          <w:rFonts w:ascii="Verdana" w:hAnsi="Verdana" w:cs="Arial"/>
        </w:rPr>
        <w:t xml:space="preserve"> diagnosis/clinical description. </w:t>
      </w:r>
      <w:r w:rsidR="00055D37" w:rsidRPr="00EF2A7C">
        <w:rPr>
          <w:rFonts w:ascii="Verdana" w:hAnsi="Verdana" w:cs="Arial"/>
        </w:rPr>
        <w:t>You will also consider what the client thinks and any relevant knowledge and theory –see below. This combined information forms</w:t>
      </w:r>
      <w:r w:rsidRPr="00EF2A7C">
        <w:rPr>
          <w:rFonts w:ascii="Verdana" w:hAnsi="Verdana" w:cs="Arial"/>
        </w:rPr>
        <w:t xml:space="preserve"> the basis on which to plan intervention. </w:t>
      </w:r>
      <w:r w:rsidR="0098174A" w:rsidRPr="00EF2A7C">
        <w:rPr>
          <w:rFonts w:ascii="Verdana" w:hAnsi="Verdana" w:cs="Arial"/>
        </w:rPr>
        <w:t xml:space="preserve"> </w:t>
      </w:r>
    </w:p>
    <w:p w:rsidR="001644B3" w:rsidRPr="00EF2A7C" w:rsidRDefault="001644B3" w:rsidP="007518BC">
      <w:pPr>
        <w:spacing w:line="360" w:lineRule="auto"/>
        <w:rPr>
          <w:rFonts w:ascii="Verdana" w:hAnsi="Verdana" w:cs="Arial"/>
        </w:rPr>
      </w:pPr>
      <w:r w:rsidRPr="00EF2A7C">
        <w:rPr>
          <w:rFonts w:ascii="Verdana" w:hAnsi="Verdana" w:cs="Arial"/>
        </w:rPr>
        <w:t>Every aspect of intervention with your client will need to be explained and justified. You will need to provide rationales.</w:t>
      </w:r>
      <w:r w:rsidRPr="00EF2A7C">
        <w:rPr>
          <w:rFonts w:ascii="Verdana" w:hAnsi="Verdana" w:cs="Arial"/>
          <w:b/>
          <w:bCs/>
        </w:rPr>
        <w:t xml:space="preserve"> </w:t>
      </w:r>
      <w:r w:rsidRPr="00EF2A7C">
        <w:rPr>
          <w:rFonts w:ascii="Verdana" w:hAnsi="Verdana" w:cs="Arial"/>
        </w:rPr>
        <w:t>You will make reference to all of the client evidence which supports these decisions by referring back to the IP alongside drawing upon your knowledge and up to date theoretical evidence.</w:t>
      </w:r>
    </w:p>
    <w:p w:rsidR="001644B3" w:rsidRPr="00EF2A7C" w:rsidRDefault="001644B3" w:rsidP="007518BC">
      <w:pPr>
        <w:spacing w:line="360" w:lineRule="auto"/>
        <w:rPr>
          <w:rFonts w:ascii="Verdana" w:hAnsi="Verdana" w:cs="Arial"/>
        </w:rPr>
      </w:pPr>
      <w:r w:rsidRPr="00EF2A7C">
        <w:rPr>
          <w:rFonts w:ascii="Verdana" w:hAnsi="Verdana" w:cs="Arial"/>
        </w:rPr>
        <w:t>When planning to work with a client, check that you have considered the following questions:</w:t>
      </w:r>
    </w:p>
    <w:p w:rsidR="001644B3" w:rsidRPr="00EF2A7C" w:rsidRDefault="001644B3" w:rsidP="007518BC">
      <w:pPr>
        <w:pStyle w:val="ListParagraph"/>
        <w:numPr>
          <w:ilvl w:val="0"/>
          <w:numId w:val="14"/>
        </w:numPr>
        <w:spacing w:line="360" w:lineRule="auto"/>
        <w:rPr>
          <w:rFonts w:ascii="Verdana" w:hAnsi="Verdana" w:cs="Arial"/>
          <w:i/>
        </w:rPr>
      </w:pPr>
      <w:r w:rsidRPr="00EF2A7C">
        <w:rPr>
          <w:rFonts w:ascii="Verdana" w:hAnsi="Verdana" w:cs="Arial"/>
          <w:i/>
        </w:rPr>
        <w:t xml:space="preserve">Have I got all of the information that I need to start </w:t>
      </w:r>
      <w:r w:rsidRPr="00EF2A7C">
        <w:rPr>
          <w:rFonts w:ascii="Verdana" w:hAnsi="Verdana" w:cs="Arial"/>
          <w:i/>
          <w:color w:val="000000" w:themeColor="text1"/>
        </w:rPr>
        <w:t>the intervention process</w:t>
      </w:r>
      <w:r w:rsidRPr="00EF2A7C">
        <w:rPr>
          <w:rFonts w:ascii="Verdana" w:hAnsi="Verdana" w:cs="Arial"/>
          <w:i/>
        </w:rPr>
        <w:t>?</w:t>
      </w:r>
    </w:p>
    <w:p w:rsidR="001644B3" w:rsidRPr="00EF2A7C" w:rsidRDefault="001644B3" w:rsidP="007518BC">
      <w:pPr>
        <w:pStyle w:val="ListParagraph"/>
        <w:numPr>
          <w:ilvl w:val="0"/>
          <w:numId w:val="14"/>
        </w:numPr>
        <w:spacing w:line="360" w:lineRule="auto"/>
        <w:rPr>
          <w:rFonts w:ascii="Verdana" w:hAnsi="Verdana" w:cs="Arial"/>
          <w:i/>
        </w:rPr>
      </w:pPr>
      <w:r w:rsidRPr="00EF2A7C">
        <w:rPr>
          <w:rFonts w:ascii="Verdana" w:hAnsi="Verdana" w:cs="Arial"/>
          <w:i/>
        </w:rPr>
        <w:t>What will improve this client’s wellbeing and quality of life?</w:t>
      </w:r>
    </w:p>
    <w:p w:rsidR="001644B3" w:rsidRPr="00EF2A7C" w:rsidRDefault="001644B3" w:rsidP="007518BC">
      <w:pPr>
        <w:pStyle w:val="ListParagraph"/>
        <w:numPr>
          <w:ilvl w:val="0"/>
          <w:numId w:val="14"/>
        </w:numPr>
        <w:spacing w:line="360" w:lineRule="auto"/>
        <w:rPr>
          <w:rFonts w:ascii="Verdana" w:hAnsi="Verdana" w:cs="Arial"/>
          <w:i/>
        </w:rPr>
      </w:pPr>
      <w:r w:rsidRPr="00EF2A7C">
        <w:rPr>
          <w:rFonts w:ascii="Verdana" w:hAnsi="Verdana" w:cs="Arial"/>
          <w:i/>
        </w:rPr>
        <w:t>Am I using the best possible knowledge and evidence base?</w:t>
      </w:r>
    </w:p>
    <w:p w:rsidR="001644B3" w:rsidRPr="00EF2A7C" w:rsidRDefault="001644B3" w:rsidP="007518BC">
      <w:pPr>
        <w:spacing w:line="360" w:lineRule="auto"/>
        <w:rPr>
          <w:rFonts w:ascii="Verdana" w:hAnsi="Verdana" w:cs="Arial"/>
        </w:rPr>
      </w:pPr>
      <w:r w:rsidRPr="00EF2A7C">
        <w:rPr>
          <w:rFonts w:ascii="Verdana" w:hAnsi="Verdana" w:cs="Arial"/>
          <w:noProof/>
        </w:rPr>
        <w:t xml:space="preserve">A good start for reading about intervention is </w:t>
      </w:r>
      <w:r w:rsidRPr="00EF2A7C">
        <w:rPr>
          <w:rFonts w:ascii="Verdana" w:hAnsi="Verdana" w:cs="Arial"/>
        </w:rPr>
        <w:t>Chapter 4. Therapy: Process and Practice in Bray M, Ross A &amp; Todd C (1999) Speech and Language: Clinical process and practice. London. Whurr Publishers</w:t>
      </w:r>
    </w:p>
    <w:p w:rsidR="005015C1" w:rsidRPr="00EF2A7C" w:rsidRDefault="005015C1" w:rsidP="007518BC">
      <w:pPr>
        <w:pStyle w:val="Heading3"/>
        <w:spacing w:line="360" w:lineRule="auto"/>
      </w:pPr>
      <w:bookmarkStart w:id="17" w:name="_Toc466541340"/>
      <w:r w:rsidRPr="00EF2A7C">
        <w:t>Theory to practice – what does this mean</w:t>
      </w:r>
      <w:r w:rsidR="00055D37" w:rsidRPr="00EF2A7C">
        <w:t>?</w:t>
      </w:r>
      <w:bookmarkEnd w:id="17"/>
    </w:p>
    <w:p w:rsidR="00855614" w:rsidRPr="00EF2A7C" w:rsidRDefault="005015C1" w:rsidP="007518BC">
      <w:pPr>
        <w:spacing w:line="360" w:lineRule="auto"/>
        <w:rPr>
          <w:rFonts w:ascii="Verdana" w:hAnsi="Verdana" w:cs="Arial"/>
          <w:color w:val="000000" w:themeColor="text1"/>
        </w:rPr>
      </w:pPr>
      <w:r w:rsidRPr="00EF2A7C">
        <w:rPr>
          <w:rFonts w:ascii="Verdana" w:hAnsi="Verdana" w:cs="Arial"/>
          <w:color w:val="000000" w:themeColor="text1"/>
        </w:rPr>
        <w:t xml:space="preserve">At every stage in the clinical decision making process we need </w:t>
      </w:r>
      <w:r w:rsidR="00274B73" w:rsidRPr="00EF2A7C">
        <w:rPr>
          <w:rFonts w:ascii="Verdana" w:hAnsi="Verdana" w:cs="Arial"/>
          <w:color w:val="000000" w:themeColor="text1"/>
        </w:rPr>
        <w:t xml:space="preserve">to use </w:t>
      </w:r>
      <w:r w:rsidRPr="00EF2A7C">
        <w:rPr>
          <w:rFonts w:ascii="Verdana" w:hAnsi="Verdana" w:cs="Arial"/>
          <w:color w:val="000000" w:themeColor="text1"/>
        </w:rPr>
        <w:t xml:space="preserve">the speech and language specific knowledge taught at university and </w:t>
      </w:r>
      <w:r w:rsidR="00E76FAB" w:rsidRPr="00EF2A7C">
        <w:rPr>
          <w:rFonts w:ascii="Verdana" w:hAnsi="Verdana" w:cs="Arial"/>
          <w:color w:val="000000" w:themeColor="text1"/>
        </w:rPr>
        <w:t xml:space="preserve">in </w:t>
      </w:r>
      <w:r w:rsidR="006A5A22" w:rsidRPr="00EF2A7C">
        <w:rPr>
          <w:rFonts w:ascii="Verdana" w:hAnsi="Verdana" w:cs="Arial"/>
          <w:color w:val="000000" w:themeColor="text1"/>
        </w:rPr>
        <w:t>books and journals</w:t>
      </w:r>
      <w:r w:rsidRPr="00EF2A7C">
        <w:rPr>
          <w:rFonts w:ascii="Verdana" w:hAnsi="Verdana" w:cs="Arial"/>
          <w:color w:val="000000" w:themeColor="text1"/>
        </w:rPr>
        <w:t xml:space="preserve">. </w:t>
      </w:r>
      <w:r w:rsidR="00055D37" w:rsidRPr="00EF2A7C">
        <w:rPr>
          <w:rFonts w:ascii="Verdana" w:hAnsi="Verdana" w:cs="Arial"/>
          <w:color w:val="000000" w:themeColor="text1"/>
        </w:rPr>
        <w:t>Theory is</w:t>
      </w:r>
      <w:r w:rsidR="00855614" w:rsidRPr="00EF2A7C">
        <w:rPr>
          <w:rFonts w:ascii="Verdana" w:hAnsi="Verdana" w:cs="Arial"/>
          <w:color w:val="000000" w:themeColor="text1"/>
        </w:rPr>
        <w:t xml:space="preserve"> used at every step of the process from deciding whether a client needs to be seen</w:t>
      </w:r>
      <w:r w:rsidR="00055D37" w:rsidRPr="00EF2A7C">
        <w:rPr>
          <w:rFonts w:ascii="Verdana" w:hAnsi="Verdana" w:cs="Arial"/>
          <w:color w:val="000000" w:themeColor="text1"/>
        </w:rPr>
        <w:t xml:space="preserve"> by a SLT</w:t>
      </w:r>
      <w:r w:rsidR="00855614" w:rsidRPr="00EF2A7C">
        <w:rPr>
          <w:rFonts w:ascii="Verdana" w:hAnsi="Verdana" w:cs="Arial"/>
          <w:color w:val="000000" w:themeColor="text1"/>
        </w:rPr>
        <w:t xml:space="preserve">; to data </w:t>
      </w:r>
      <w:r w:rsidR="00665D75" w:rsidRPr="00EF2A7C">
        <w:rPr>
          <w:rFonts w:ascii="Verdana" w:hAnsi="Verdana" w:cs="Arial"/>
          <w:color w:val="000000" w:themeColor="text1"/>
        </w:rPr>
        <w:t>collection,</w:t>
      </w:r>
      <w:r w:rsidR="00855614" w:rsidRPr="00EF2A7C">
        <w:rPr>
          <w:rFonts w:ascii="Verdana" w:hAnsi="Verdana" w:cs="Arial"/>
          <w:color w:val="000000" w:themeColor="text1"/>
        </w:rPr>
        <w:t xml:space="preserve"> diagnosis</w:t>
      </w:r>
      <w:r w:rsidR="00665D75" w:rsidRPr="00EF2A7C">
        <w:rPr>
          <w:rFonts w:ascii="Verdana" w:hAnsi="Verdana" w:cs="Arial"/>
          <w:color w:val="000000" w:themeColor="text1"/>
        </w:rPr>
        <w:t>,</w:t>
      </w:r>
      <w:r w:rsidR="00855614" w:rsidRPr="00EF2A7C">
        <w:rPr>
          <w:rFonts w:ascii="Verdana" w:hAnsi="Verdana" w:cs="Arial"/>
          <w:color w:val="000000" w:themeColor="text1"/>
        </w:rPr>
        <w:t xml:space="preserve"> intervention</w:t>
      </w:r>
      <w:r w:rsidR="000B0CE5" w:rsidRPr="00EF2A7C">
        <w:rPr>
          <w:rFonts w:ascii="Verdana" w:hAnsi="Verdana" w:cs="Arial"/>
          <w:color w:val="000000" w:themeColor="text1"/>
        </w:rPr>
        <w:t>;</w:t>
      </w:r>
      <w:r w:rsidR="00855614" w:rsidRPr="00EF2A7C">
        <w:rPr>
          <w:rFonts w:ascii="Verdana" w:hAnsi="Verdana" w:cs="Arial"/>
          <w:color w:val="000000" w:themeColor="text1"/>
        </w:rPr>
        <w:t xml:space="preserve"> evaluation of the effectiveness of intervention</w:t>
      </w:r>
      <w:r w:rsidR="00665D75" w:rsidRPr="00EF2A7C">
        <w:rPr>
          <w:rFonts w:ascii="Verdana" w:hAnsi="Verdana" w:cs="Arial"/>
          <w:color w:val="000000" w:themeColor="text1"/>
        </w:rPr>
        <w:t>,</w:t>
      </w:r>
      <w:r w:rsidR="00855614" w:rsidRPr="00EF2A7C">
        <w:rPr>
          <w:rFonts w:ascii="Verdana" w:hAnsi="Verdana" w:cs="Arial"/>
          <w:color w:val="000000" w:themeColor="text1"/>
        </w:rPr>
        <w:t xml:space="preserve"> and discharge. </w:t>
      </w:r>
    </w:p>
    <w:p w:rsidR="00855614" w:rsidRPr="00EF2A7C" w:rsidRDefault="005015C1" w:rsidP="007518BC">
      <w:pPr>
        <w:spacing w:before="100" w:beforeAutospacing="1" w:after="240" w:line="360" w:lineRule="auto"/>
        <w:rPr>
          <w:rFonts w:ascii="Verdana" w:hAnsi="Verdana" w:cs="Arial"/>
          <w:color w:val="000000" w:themeColor="text1"/>
        </w:rPr>
      </w:pPr>
      <w:r w:rsidRPr="00EF2A7C">
        <w:rPr>
          <w:rFonts w:ascii="Verdana" w:hAnsi="Verdana" w:cs="Arial"/>
          <w:color w:val="000000" w:themeColor="text1"/>
        </w:rPr>
        <w:t xml:space="preserve">The subjects taught on this professional course will all have a place in practice. Sometimes it can be difficult to see the direct relevance of some of the lectures and different subjects will be more useful with certain client groups. It is also true that qualified and experienced speech and language therapists often find it difficult to say which </w:t>
      </w:r>
      <w:r w:rsidR="00875EC1" w:rsidRPr="00EF2A7C">
        <w:rPr>
          <w:rFonts w:ascii="Verdana" w:hAnsi="Verdana" w:cs="Arial"/>
          <w:color w:val="000000" w:themeColor="text1"/>
        </w:rPr>
        <w:t>‘</w:t>
      </w:r>
      <w:r w:rsidR="00274B73" w:rsidRPr="00EF2A7C">
        <w:rPr>
          <w:rFonts w:ascii="Verdana" w:hAnsi="Verdana" w:cs="Arial"/>
          <w:color w:val="000000" w:themeColor="text1"/>
        </w:rPr>
        <w:t>knowledge</w:t>
      </w:r>
      <w:r w:rsidR="00875EC1" w:rsidRPr="00EF2A7C">
        <w:rPr>
          <w:rFonts w:ascii="Verdana" w:hAnsi="Verdana" w:cs="Arial"/>
          <w:color w:val="000000" w:themeColor="text1"/>
        </w:rPr>
        <w:t>’</w:t>
      </w:r>
      <w:r w:rsidR="00274B73" w:rsidRPr="00EF2A7C">
        <w:rPr>
          <w:rFonts w:ascii="Verdana" w:hAnsi="Verdana" w:cs="Arial"/>
          <w:color w:val="000000" w:themeColor="text1"/>
        </w:rPr>
        <w:t xml:space="preserve"> or </w:t>
      </w:r>
      <w:r w:rsidR="00875EC1" w:rsidRPr="00EF2A7C">
        <w:rPr>
          <w:rFonts w:ascii="Verdana" w:hAnsi="Verdana" w:cs="Arial"/>
          <w:color w:val="000000" w:themeColor="text1"/>
        </w:rPr>
        <w:t>‘theory’</w:t>
      </w:r>
      <w:r w:rsidRPr="00EF2A7C">
        <w:rPr>
          <w:rFonts w:ascii="Verdana" w:hAnsi="Verdana" w:cs="Arial"/>
          <w:color w:val="000000" w:themeColor="text1"/>
        </w:rPr>
        <w:t xml:space="preserve"> </w:t>
      </w:r>
      <w:r w:rsidR="00556854" w:rsidRPr="00EF2A7C">
        <w:rPr>
          <w:rFonts w:ascii="Verdana" w:hAnsi="Verdana" w:cs="Arial"/>
          <w:color w:val="000000" w:themeColor="text1"/>
        </w:rPr>
        <w:t xml:space="preserve">that </w:t>
      </w:r>
      <w:r w:rsidRPr="00EF2A7C">
        <w:rPr>
          <w:rFonts w:ascii="Verdana" w:hAnsi="Verdana" w:cs="Arial"/>
          <w:color w:val="000000" w:themeColor="text1"/>
        </w:rPr>
        <w:t>they are basing their actions on</w:t>
      </w:r>
      <w:r w:rsidR="00556854" w:rsidRPr="00EF2A7C">
        <w:rPr>
          <w:rFonts w:ascii="Verdana" w:hAnsi="Verdana" w:cs="Arial"/>
          <w:color w:val="000000" w:themeColor="text1"/>
        </w:rPr>
        <w:t>,</w:t>
      </w:r>
      <w:r w:rsidRPr="00EF2A7C">
        <w:rPr>
          <w:rFonts w:ascii="Verdana" w:hAnsi="Verdana" w:cs="Arial"/>
          <w:color w:val="000000" w:themeColor="text1"/>
        </w:rPr>
        <w:t xml:space="preserve"> as they have </w:t>
      </w:r>
      <w:r w:rsidR="00055D37" w:rsidRPr="00EF2A7C">
        <w:rPr>
          <w:rFonts w:ascii="Verdana" w:hAnsi="Verdana" w:cs="Arial"/>
          <w:color w:val="000000" w:themeColor="text1"/>
        </w:rPr>
        <w:t>assimilated the</w:t>
      </w:r>
      <w:r w:rsidRPr="00EF2A7C">
        <w:rPr>
          <w:rFonts w:ascii="Verdana" w:hAnsi="Verdana" w:cs="Arial"/>
          <w:color w:val="000000" w:themeColor="text1"/>
        </w:rPr>
        <w:t xml:space="preserve"> knowledge and experience to such an extent that unpicking it can be tricky.  Students need to build a knowledge base but also to be able to apply this to thinking about their clients and</w:t>
      </w:r>
      <w:r w:rsidR="00055D37" w:rsidRPr="00EF2A7C">
        <w:rPr>
          <w:rFonts w:ascii="Verdana" w:hAnsi="Verdana" w:cs="Arial"/>
          <w:color w:val="000000" w:themeColor="text1"/>
        </w:rPr>
        <w:t xml:space="preserve"> </w:t>
      </w:r>
      <w:r w:rsidRPr="00EF2A7C">
        <w:rPr>
          <w:rFonts w:ascii="Verdana" w:hAnsi="Verdana" w:cs="Arial"/>
          <w:color w:val="000000" w:themeColor="text1"/>
        </w:rPr>
        <w:t xml:space="preserve">making decisions about what to do. </w:t>
      </w:r>
    </w:p>
    <w:p w:rsidR="006A5A22" w:rsidRPr="00EF2A7C" w:rsidRDefault="005015C1" w:rsidP="007518BC">
      <w:pPr>
        <w:spacing w:before="100" w:beforeAutospacing="1" w:after="240" w:line="360" w:lineRule="auto"/>
        <w:rPr>
          <w:rFonts w:ascii="Verdana" w:hAnsi="Verdana" w:cs="Arial"/>
          <w:color w:val="000000" w:themeColor="text1"/>
        </w:rPr>
      </w:pPr>
      <w:r w:rsidRPr="00EF2A7C">
        <w:rPr>
          <w:rFonts w:ascii="Verdana" w:hAnsi="Verdana" w:cs="Arial"/>
          <w:color w:val="000000" w:themeColor="text1"/>
        </w:rPr>
        <w:lastRenderedPageBreak/>
        <w:t xml:space="preserve"> When you are in placement always ask yourself what knowledge you need to draw on in order to understand what you are seeing</w:t>
      </w:r>
      <w:r w:rsidR="00055D37" w:rsidRPr="00EF2A7C">
        <w:rPr>
          <w:rFonts w:ascii="Verdana" w:hAnsi="Verdana" w:cs="Arial"/>
          <w:color w:val="000000" w:themeColor="text1"/>
        </w:rPr>
        <w:t xml:space="preserve"> and how this </w:t>
      </w:r>
      <w:r w:rsidR="00274B73" w:rsidRPr="00EF2A7C">
        <w:rPr>
          <w:rFonts w:ascii="Verdana" w:hAnsi="Verdana" w:cs="Arial"/>
          <w:color w:val="000000" w:themeColor="text1"/>
        </w:rPr>
        <w:t>can</w:t>
      </w:r>
      <w:r w:rsidR="00055D37" w:rsidRPr="00EF2A7C">
        <w:rPr>
          <w:rFonts w:ascii="Verdana" w:hAnsi="Verdana" w:cs="Arial"/>
          <w:color w:val="000000" w:themeColor="text1"/>
        </w:rPr>
        <w:t xml:space="preserve"> be used to make decisions. </w:t>
      </w:r>
      <w:r w:rsidRPr="00EF2A7C">
        <w:rPr>
          <w:rFonts w:ascii="Verdana" w:hAnsi="Verdana" w:cs="Arial"/>
          <w:b/>
          <w:color w:val="000000" w:themeColor="text1"/>
        </w:rPr>
        <w:t xml:space="preserve"> </w:t>
      </w:r>
      <w:r w:rsidR="00454057" w:rsidRPr="00454057">
        <w:rPr>
          <w:rFonts w:ascii="Verdana" w:hAnsi="Verdana" w:cs="Arial"/>
          <w:color w:val="000000" w:themeColor="text1"/>
        </w:rPr>
        <w:t xml:space="preserve">The using of this knowledge is called applying theory to practice. </w:t>
      </w:r>
      <w:r w:rsidRPr="00EF2A7C">
        <w:rPr>
          <w:rFonts w:ascii="Verdana" w:hAnsi="Verdana" w:cs="Arial"/>
          <w:color w:val="000000" w:themeColor="text1"/>
        </w:rPr>
        <w:t xml:space="preserve">A student’s ability to have </w:t>
      </w:r>
      <w:r w:rsidR="006A5A22" w:rsidRPr="00EF2A7C">
        <w:rPr>
          <w:rFonts w:ascii="Verdana" w:hAnsi="Verdana" w:cs="Arial"/>
          <w:color w:val="000000" w:themeColor="text1"/>
        </w:rPr>
        <w:t xml:space="preserve">understood and </w:t>
      </w:r>
      <w:r w:rsidRPr="00EF2A7C">
        <w:rPr>
          <w:rFonts w:ascii="Verdana" w:hAnsi="Verdana" w:cs="Arial"/>
          <w:color w:val="000000" w:themeColor="text1"/>
        </w:rPr>
        <w:t>ability to apply this knowledge is the particular fo</w:t>
      </w:r>
      <w:r w:rsidR="00055D37" w:rsidRPr="00EF2A7C">
        <w:rPr>
          <w:rFonts w:ascii="Verdana" w:hAnsi="Verdana" w:cs="Arial"/>
          <w:color w:val="000000" w:themeColor="text1"/>
        </w:rPr>
        <w:t>cus of the university element of assessment of clinical</w:t>
      </w:r>
      <w:r w:rsidRPr="00EF2A7C">
        <w:rPr>
          <w:rFonts w:ascii="Verdana" w:hAnsi="Verdana" w:cs="Arial"/>
          <w:color w:val="000000" w:themeColor="text1"/>
        </w:rPr>
        <w:t xml:space="preserve"> practice and is also assessed by </w:t>
      </w:r>
      <w:r w:rsidR="007A2A6F" w:rsidRPr="00EF2A7C">
        <w:rPr>
          <w:rFonts w:ascii="Verdana" w:hAnsi="Verdana" w:cs="Arial"/>
          <w:color w:val="000000" w:themeColor="text1"/>
        </w:rPr>
        <w:t>practice educator</w:t>
      </w:r>
      <w:r w:rsidRPr="00EF2A7C">
        <w:rPr>
          <w:rFonts w:ascii="Verdana" w:hAnsi="Verdana" w:cs="Arial"/>
          <w:color w:val="000000" w:themeColor="text1"/>
        </w:rPr>
        <w:t xml:space="preserve">s. </w:t>
      </w:r>
    </w:p>
    <w:p w:rsidR="005015C1" w:rsidRDefault="00556854" w:rsidP="007518BC">
      <w:pPr>
        <w:spacing w:before="100" w:beforeAutospacing="1" w:after="240" w:line="360" w:lineRule="auto"/>
        <w:rPr>
          <w:rFonts w:ascii="Verdana" w:hAnsi="Verdana" w:cs="Arial"/>
          <w:color w:val="000000" w:themeColor="text1"/>
        </w:rPr>
      </w:pPr>
      <w:r w:rsidRPr="00EF2A7C">
        <w:rPr>
          <w:rFonts w:ascii="Verdana" w:hAnsi="Verdana" w:cs="Arial"/>
          <w:color w:val="000000" w:themeColor="text1"/>
        </w:rPr>
        <w:t xml:space="preserve">An example of the breadth of knowledge </w:t>
      </w:r>
      <w:r w:rsidR="00454057">
        <w:rPr>
          <w:rFonts w:ascii="Verdana" w:hAnsi="Verdana" w:cs="Arial"/>
          <w:color w:val="000000" w:themeColor="text1"/>
        </w:rPr>
        <w:t xml:space="preserve">and how it might be applied </w:t>
      </w:r>
      <w:r w:rsidRPr="00EF2A7C">
        <w:rPr>
          <w:rFonts w:ascii="Verdana" w:hAnsi="Verdana" w:cs="Arial"/>
          <w:color w:val="000000" w:themeColor="text1"/>
        </w:rPr>
        <w:t xml:space="preserve">is </w:t>
      </w:r>
      <w:r w:rsidR="00454057">
        <w:rPr>
          <w:rFonts w:ascii="Verdana" w:hAnsi="Verdana" w:cs="Arial"/>
          <w:color w:val="000000" w:themeColor="text1"/>
        </w:rPr>
        <w:t xml:space="preserve">given </w:t>
      </w:r>
      <w:r w:rsidRPr="00EF2A7C">
        <w:rPr>
          <w:rFonts w:ascii="Verdana" w:hAnsi="Verdana" w:cs="Arial"/>
          <w:color w:val="000000" w:themeColor="text1"/>
        </w:rPr>
        <w:t xml:space="preserve">below. </w:t>
      </w:r>
      <w:r w:rsidR="005015C1" w:rsidRPr="00EF2A7C">
        <w:rPr>
          <w:rFonts w:ascii="Verdana" w:hAnsi="Verdana" w:cs="Arial"/>
          <w:color w:val="000000" w:themeColor="text1"/>
        </w:rPr>
        <w:t xml:space="preserve">For </w:t>
      </w:r>
      <w:r w:rsidR="004657E8" w:rsidRPr="00EF2A7C">
        <w:rPr>
          <w:rFonts w:ascii="Verdana" w:hAnsi="Verdana" w:cs="Arial"/>
          <w:color w:val="000000" w:themeColor="text1"/>
        </w:rPr>
        <w:t>example</w:t>
      </w:r>
      <w:r w:rsidR="00274B73" w:rsidRPr="00EF2A7C">
        <w:rPr>
          <w:rFonts w:ascii="Verdana" w:hAnsi="Verdana" w:cs="Arial"/>
          <w:color w:val="000000" w:themeColor="text1"/>
        </w:rPr>
        <w:t>,</w:t>
      </w:r>
      <w:r w:rsidR="005015C1" w:rsidRPr="00EF2A7C">
        <w:rPr>
          <w:rFonts w:ascii="Verdana" w:hAnsi="Verdana" w:cs="Arial"/>
          <w:color w:val="000000" w:themeColor="text1"/>
        </w:rPr>
        <w:t xml:space="preserve"> when asked to decide the possible </w:t>
      </w:r>
      <w:r w:rsidR="00274B73" w:rsidRPr="00EF2A7C">
        <w:rPr>
          <w:rFonts w:ascii="Verdana" w:hAnsi="Verdana" w:cs="Arial"/>
          <w:color w:val="000000" w:themeColor="text1"/>
        </w:rPr>
        <w:t>actions</w:t>
      </w:r>
      <w:r w:rsidR="005015C1" w:rsidRPr="00EF2A7C">
        <w:rPr>
          <w:rFonts w:ascii="Verdana" w:hAnsi="Verdana" w:cs="Arial"/>
          <w:color w:val="000000" w:themeColor="text1"/>
        </w:rPr>
        <w:t xml:space="preserve"> for a child </w:t>
      </w:r>
      <w:r w:rsidR="00274B73" w:rsidRPr="00EF2A7C">
        <w:rPr>
          <w:rFonts w:ascii="Verdana" w:hAnsi="Verdana" w:cs="Arial"/>
          <w:color w:val="000000" w:themeColor="text1"/>
        </w:rPr>
        <w:t xml:space="preserve">referred to speech and language therapy </w:t>
      </w:r>
      <w:r w:rsidR="005015C1" w:rsidRPr="00EF2A7C">
        <w:rPr>
          <w:rFonts w:ascii="Verdana" w:hAnsi="Verdana" w:cs="Arial"/>
          <w:color w:val="000000" w:themeColor="text1"/>
        </w:rPr>
        <w:t>presenting with unclear speech</w:t>
      </w:r>
      <w:r w:rsidR="001E6733" w:rsidRPr="00EF2A7C">
        <w:rPr>
          <w:rFonts w:ascii="Verdana" w:hAnsi="Verdana" w:cs="Arial"/>
          <w:color w:val="000000" w:themeColor="text1"/>
        </w:rPr>
        <w:t xml:space="preserve">, you would need to draw on the following </w:t>
      </w:r>
      <w:r w:rsidR="00274B73" w:rsidRPr="00EF2A7C">
        <w:rPr>
          <w:rFonts w:ascii="Verdana" w:hAnsi="Verdana" w:cs="Arial"/>
          <w:color w:val="000000" w:themeColor="text1"/>
        </w:rPr>
        <w:t xml:space="preserve">knowledge </w:t>
      </w:r>
      <w:r w:rsidR="001E6733" w:rsidRPr="00EF2A7C">
        <w:rPr>
          <w:rFonts w:ascii="Verdana" w:hAnsi="Verdana" w:cs="Arial"/>
          <w:color w:val="000000" w:themeColor="text1"/>
        </w:rPr>
        <w:t>and skills (</w:t>
      </w:r>
      <w:r w:rsidR="00875EC1" w:rsidRPr="00EF2A7C">
        <w:rPr>
          <w:rFonts w:ascii="Verdana" w:hAnsi="Verdana" w:cs="Arial"/>
          <w:color w:val="000000" w:themeColor="text1"/>
        </w:rPr>
        <w:t>this does not give you every decision but gives an example of how theory might be used</w:t>
      </w:r>
      <w:r w:rsidR="00274B73" w:rsidRPr="00EF2A7C">
        <w:rPr>
          <w:rFonts w:ascii="Verdana" w:hAnsi="Verdana" w:cs="Arial"/>
          <w:color w:val="000000" w:themeColor="text1"/>
        </w:rPr>
        <w:t>)</w:t>
      </w:r>
      <w:r w:rsidR="0042796F">
        <w:rPr>
          <w:rFonts w:ascii="Verdana" w:hAnsi="Verdana" w:cs="Arial"/>
          <w:color w:val="000000" w:themeColor="text1"/>
        </w:rPr>
        <w:t xml:space="preserve"> and apply this to all aspects of the clinical decision making process.</w:t>
      </w:r>
    </w:p>
    <w:tbl>
      <w:tblPr>
        <w:tblStyle w:val="TableGrid"/>
        <w:tblpPr w:leftFromText="180" w:rightFromText="180" w:vertAnchor="text" w:horzAnchor="margin" w:tblpXSpec="center" w:tblpY="528"/>
        <w:tblW w:w="9322" w:type="dxa"/>
        <w:tblLook w:val="04A0" w:firstRow="1" w:lastRow="0" w:firstColumn="1" w:lastColumn="0" w:noHBand="0" w:noVBand="1"/>
      </w:tblPr>
      <w:tblGrid>
        <w:gridCol w:w="2268"/>
        <w:gridCol w:w="7054"/>
      </w:tblGrid>
      <w:tr w:rsidR="009F2395" w:rsidRPr="00EF2A7C" w:rsidTr="009F2395">
        <w:tc>
          <w:tcPr>
            <w:tcW w:w="9322" w:type="dxa"/>
            <w:gridSpan w:val="2"/>
            <w:shd w:val="clear" w:color="auto" w:fill="EEECE1" w:themeFill="background2"/>
          </w:tcPr>
          <w:p w:rsidR="009F2395" w:rsidRPr="00EF2A7C" w:rsidRDefault="009F2395" w:rsidP="009F2395">
            <w:pPr>
              <w:spacing w:line="360" w:lineRule="auto"/>
              <w:jc w:val="center"/>
              <w:rPr>
                <w:rFonts w:ascii="Verdana" w:hAnsi="Verdana" w:cs="Arial"/>
              </w:rPr>
            </w:pPr>
            <w:r w:rsidRPr="00EF2A7C">
              <w:rPr>
                <w:rFonts w:ascii="Verdana" w:hAnsi="Verdana" w:cs="Arial"/>
              </w:rPr>
              <w:t>Assessment</w:t>
            </w:r>
          </w:p>
          <w:p w:rsidR="009F2395" w:rsidRPr="00EF2A7C" w:rsidRDefault="009F2395" w:rsidP="009F2395">
            <w:pPr>
              <w:spacing w:line="360" w:lineRule="auto"/>
              <w:jc w:val="center"/>
              <w:rPr>
                <w:rFonts w:ascii="Verdana" w:hAnsi="Verdana" w:cs="Arial"/>
              </w:rPr>
            </w:pPr>
            <w:r w:rsidRPr="00EF2A7C">
              <w:rPr>
                <w:rFonts w:ascii="Verdana" w:hAnsi="Verdana" w:cs="Arial"/>
              </w:rPr>
              <w:t>Is this a case for intervention? How, and what should be assessed?</w:t>
            </w:r>
          </w:p>
          <w:p w:rsidR="009F2395" w:rsidRPr="00EF2A7C" w:rsidRDefault="009F2395" w:rsidP="009F2395">
            <w:pPr>
              <w:spacing w:line="360" w:lineRule="auto"/>
              <w:jc w:val="center"/>
              <w:rPr>
                <w:rFonts w:ascii="Verdana" w:hAnsi="Verdana" w:cs="Arial"/>
                <w:color w:val="000000" w:themeColor="text1"/>
              </w:rPr>
            </w:pPr>
            <w:r w:rsidRPr="00EF2A7C">
              <w:rPr>
                <w:rFonts w:ascii="Verdana" w:hAnsi="Verdana" w:cs="Arial"/>
                <w:color w:val="000000" w:themeColor="text1"/>
              </w:rPr>
              <w:t>SALT 1209 SALT1211,SALT 1002,SALT 1003,SALT1007,SALT 2207</w:t>
            </w:r>
          </w:p>
          <w:p w:rsidR="009F2395" w:rsidRPr="00EF2A7C" w:rsidRDefault="009F2395" w:rsidP="009F2395">
            <w:pPr>
              <w:spacing w:line="360" w:lineRule="auto"/>
              <w:jc w:val="center"/>
              <w:rPr>
                <w:rFonts w:ascii="Verdana" w:hAnsi="Verdana" w:cs="Arial"/>
              </w:rPr>
            </w:pPr>
            <w:r w:rsidRPr="00EF2A7C">
              <w:rPr>
                <w:rFonts w:ascii="Verdana" w:hAnsi="Verdana" w:cs="Arial"/>
                <w:color w:val="000000" w:themeColor="text1"/>
              </w:rPr>
              <w:t>SALT 2000,SALT2002,SALT 2003,SALT2004,IPE</w:t>
            </w:r>
          </w:p>
        </w:tc>
      </w:tr>
      <w:tr w:rsidR="009F2395" w:rsidRPr="00EF2A7C" w:rsidTr="009F2395">
        <w:tc>
          <w:tcPr>
            <w:tcW w:w="2268" w:type="dxa"/>
          </w:tcPr>
          <w:p w:rsidR="009F2395" w:rsidRPr="00EF2A7C" w:rsidRDefault="009F2395" w:rsidP="009F2395">
            <w:pPr>
              <w:pStyle w:val="ListParagraph"/>
              <w:spacing w:line="360" w:lineRule="auto"/>
              <w:ind w:left="0"/>
              <w:rPr>
                <w:rFonts w:ascii="Verdana" w:hAnsi="Verdana" w:cs="Arial"/>
              </w:rPr>
            </w:pPr>
            <w:r w:rsidRPr="00EF2A7C">
              <w:rPr>
                <w:rFonts w:ascii="Verdana" w:hAnsi="Verdana" w:cs="Arial"/>
              </w:rPr>
              <w:t xml:space="preserve">Knowledge that could be drawn on: </w:t>
            </w:r>
          </w:p>
          <w:p w:rsidR="009F2395" w:rsidRPr="00EF2A7C" w:rsidRDefault="009F2395" w:rsidP="009F2395">
            <w:pPr>
              <w:pStyle w:val="ListParagraph"/>
              <w:spacing w:line="360" w:lineRule="auto"/>
              <w:ind w:left="0"/>
              <w:rPr>
                <w:rFonts w:ascii="Verdana" w:hAnsi="Verdana" w:cs="Arial"/>
              </w:rPr>
            </w:pPr>
          </w:p>
          <w:p w:rsidR="009F2395" w:rsidRPr="00EF2A7C" w:rsidRDefault="009F2395" w:rsidP="009F2395">
            <w:pPr>
              <w:pStyle w:val="ListParagraph"/>
              <w:spacing w:line="360" w:lineRule="auto"/>
              <w:ind w:left="0"/>
              <w:rPr>
                <w:rFonts w:ascii="Verdana" w:hAnsi="Verdana" w:cs="Arial"/>
              </w:rPr>
            </w:pPr>
          </w:p>
          <w:p w:rsidR="009F2395" w:rsidRPr="00EF2A7C" w:rsidRDefault="009F2395" w:rsidP="009F2395">
            <w:pPr>
              <w:pStyle w:val="ListParagraph"/>
              <w:spacing w:line="360" w:lineRule="auto"/>
              <w:ind w:left="0"/>
              <w:rPr>
                <w:rFonts w:ascii="Verdana" w:hAnsi="Verdana" w:cs="Arial"/>
              </w:rPr>
            </w:pPr>
            <w:r w:rsidRPr="00EF2A7C">
              <w:rPr>
                <w:rFonts w:ascii="Verdana" w:hAnsi="Verdana" w:cs="Arial"/>
              </w:rPr>
              <w:t xml:space="preserve">The pathway of typical speech and language development </w:t>
            </w:r>
          </w:p>
          <w:p w:rsidR="009F2395" w:rsidRPr="00EF2A7C" w:rsidRDefault="009F2395" w:rsidP="009F2395">
            <w:pPr>
              <w:pStyle w:val="ListParagraph"/>
              <w:spacing w:line="360" w:lineRule="auto"/>
              <w:ind w:left="0"/>
              <w:rPr>
                <w:rFonts w:ascii="Verdana" w:hAnsi="Verdana" w:cs="Arial"/>
              </w:rPr>
            </w:pPr>
          </w:p>
          <w:p w:rsidR="009F2395" w:rsidRPr="00EF2A7C" w:rsidRDefault="009F2395" w:rsidP="009F2395">
            <w:pPr>
              <w:spacing w:line="360" w:lineRule="auto"/>
              <w:rPr>
                <w:rFonts w:ascii="Verdana" w:hAnsi="Verdana" w:cs="Arial"/>
                <w:color w:val="000000" w:themeColor="text1"/>
              </w:rPr>
            </w:pPr>
            <w:r w:rsidRPr="00EF2A7C">
              <w:rPr>
                <w:rFonts w:ascii="Verdana" w:hAnsi="Verdana" w:cs="Arial"/>
                <w:color w:val="000000" w:themeColor="text1"/>
              </w:rPr>
              <w:t xml:space="preserve"> </w:t>
            </w:r>
          </w:p>
          <w:p w:rsidR="009F2395" w:rsidRPr="00EF2A7C" w:rsidRDefault="009F2395" w:rsidP="009F2395">
            <w:pPr>
              <w:spacing w:line="360" w:lineRule="auto"/>
              <w:rPr>
                <w:rFonts w:ascii="Verdana" w:hAnsi="Verdana" w:cs="Arial"/>
                <w:color w:val="000000" w:themeColor="text1"/>
              </w:rPr>
            </w:pPr>
            <w:r w:rsidRPr="00EF2A7C">
              <w:rPr>
                <w:rFonts w:ascii="Verdana" w:hAnsi="Verdana" w:cs="Arial"/>
                <w:color w:val="000000" w:themeColor="text1"/>
              </w:rPr>
              <w:t>The pattern of typical child development</w:t>
            </w:r>
          </w:p>
          <w:p w:rsidR="009F2395" w:rsidRPr="00EF2A7C" w:rsidRDefault="009F2395" w:rsidP="009F2395">
            <w:pPr>
              <w:spacing w:line="360" w:lineRule="auto"/>
              <w:rPr>
                <w:rFonts w:ascii="Verdana" w:hAnsi="Verdana" w:cs="Arial"/>
                <w:color w:val="000000" w:themeColor="text1"/>
              </w:rPr>
            </w:pPr>
          </w:p>
          <w:p w:rsidR="009F2395" w:rsidRPr="00EF2A7C" w:rsidRDefault="009F2395" w:rsidP="009F2395">
            <w:pPr>
              <w:spacing w:line="360" w:lineRule="auto"/>
              <w:rPr>
                <w:rFonts w:ascii="Verdana" w:hAnsi="Verdana" w:cs="Arial"/>
                <w:color w:val="000000" w:themeColor="text1"/>
              </w:rPr>
            </w:pPr>
            <w:r w:rsidRPr="00EF2A7C">
              <w:rPr>
                <w:rFonts w:ascii="Verdana" w:hAnsi="Verdana" w:cs="Arial"/>
                <w:color w:val="000000" w:themeColor="text1"/>
              </w:rPr>
              <w:t xml:space="preserve">Anatomy and physiology- oral </w:t>
            </w:r>
            <w:r w:rsidRPr="00EF2A7C">
              <w:rPr>
                <w:rFonts w:ascii="Verdana" w:hAnsi="Verdana" w:cs="Arial"/>
                <w:color w:val="000000" w:themeColor="text1"/>
              </w:rPr>
              <w:lastRenderedPageBreak/>
              <w:t xml:space="preserve">development and structure </w:t>
            </w:r>
          </w:p>
          <w:p w:rsidR="009F2395" w:rsidRPr="00EF2A7C" w:rsidRDefault="009F2395" w:rsidP="009F2395">
            <w:pPr>
              <w:spacing w:line="360" w:lineRule="auto"/>
              <w:rPr>
                <w:rFonts w:ascii="Verdana" w:hAnsi="Verdana" w:cs="Arial"/>
                <w:color w:val="000000" w:themeColor="text1"/>
              </w:rPr>
            </w:pPr>
          </w:p>
          <w:p w:rsidR="009F2395" w:rsidRPr="00EF2A7C" w:rsidRDefault="00454057" w:rsidP="009F2395">
            <w:pPr>
              <w:spacing w:line="360" w:lineRule="auto"/>
              <w:rPr>
                <w:rFonts w:ascii="Verdana" w:hAnsi="Verdana" w:cs="Arial"/>
                <w:color w:val="000000" w:themeColor="text1"/>
              </w:rPr>
            </w:pPr>
            <w:r>
              <w:rPr>
                <w:rFonts w:ascii="Verdana" w:hAnsi="Verdana" w:cs="Arial"/>
                <w:color w:val="000000" w:themeColor="text1"/>
              </w:rPr>
              <w:t>Apply m</w:t>
            </w:r>
            <w:r w:rsidR="009F2395" w:rsidRPr="00EF2A7C">
              <w:rPr>
                <w:rFonts w:ascii="Verdana" w:hAnsi="Verdana" w:cs="Arial"/>
                <w:color w:val="000000" w:themeColor="text1"/>
              </w:rPr>
              <w:t>odels of analysis and thinking –psycholinguistic model</w:t>
            </w:r>
          </w:p>
          <w:p w:rsidR="009F2395" w:rsidRPr="00EF2A7C" w:rsidRDefault="009F2395" w:rsidP="009F2395">
            <w:pPr>
              <w:spacing w:line="360" w:lineRule="auto"/>
              <w:rPr>
                <w:rFonts w:ascii="Verdana" w:hAnsi="Verdana" w:cs="Arial"/>
                <w:color w:val="000000" w:themeColor="text1"/>
              </w:rPr>
            </w:pPr>
          </w:p>
          <w:p w:rsidR="009F2395" w:rsidRPr="00EF2A7C" w:rsidRDefault="009F2395" w:rsidP="009F2395">
            <w:pPr>
              <w:spacing w:line="360" w:lineRule="auto"/>
              <w:rPr>
                <w:rFonts w:ascii="Verdana" w:hAnsi="Verdana" w:cs="Arial"/>
                <w:color w:val="000000" w:themeColor="text1"/>
              </w:rPr>
            </w:pPr>
            <w:r w:rsidRPr="00EF2A7C">
              <w:rPr>
                <w:rFonts w:ascii="Verdana" w:hAnsi="Verdana" w:cs="Arial"/>
                <w:color w:val="000000" w:themeColor="text1"/>
              </w:rPr>
              <w:t xml:space="preserve">Signs and patterns of communication disorders </w:t>
            </w:r>
          </w:p>
          <w:p w:rsidR="009F2395" w:rsidRPr="00EF2A7C" w:rsidRDefault="009F2395" w:rsidP="009F2395">
            <w:pPr>
              <w:spacing w:line="360" w:lineRule="auto"/>
              <w:rPr>
                <w:rFonts w:ascii="Verdana" w:hAnsi="Verdana" w:cs="Arial"/>
                <w:color w:val="000000" w:themeColor="text1"/>
              </w:rPr>
            </w:pPr>
          </w:p>
          <w:p w:rsidR="009F2395" w:rsidRPr="00EF2A7C" w:rsidRDefault="009F2395" w:rsidP="009F2395">
            <w:pPr>
              <w:spacing w:line="360" w:lineRule="auto"/>
              <w:rPr>
                <w:rFonts w:ascii="Verdana" w:hAnsi="Verdana" w:cs="Arial"/>
                <w:color w:val="000000" w:themeColor="text1"/>
              </w:rPr>
            </w:pPr>
            <w:r w:rsidRPr="00EF2A7C">
              <w:rPr>
                <w:rFonts w:ascii="Verdana" w:hAnsi="Verdana" w:cs="Arial"/>
                <w:color w:val="000000" w:themeColor="text1"/>
              </w:rPr>
              <w:t>Areas for assessment</w:t>
            </w:r>
          </w:p>
          <w:p w:rsidR="009F2395" w:rsidRPr="00EF2A7C" w:rsidRDefault="009F2395" w:rsidP="009F2395">
            <w:pPr>
              <w:spacing w:line="360" w:lineRule="auto"/>
              <w:rPr>
                <w:rFonts w:ascii="Verdana" w:hAnsi="Verdana" w:cs="Arial"/>
                <w:color w:val="000000" w:themeColor="text1"/>
              </w:rPr>
            </w:pPr>
          </w:p>
          <w:p w:rsidR="009F2395" w:rsidRPr="00EF2A7C" w:rsidRDefault="009F2395" w:rsidP="009F2395">
            <w:pPr>
              <w:spacing w:line="360" w:lineRule="auto"/>
              <w:rPr>
                <w:rFonts w:ascii="Verdana" w:hAnsi="Verdana" w:cs="Arial"/>
                <w:color w:val="000000" w:themeColor="text1"/>
              </w:rPr>
            </w:pPr>
            <w:r w:rsidRPr="00EF2A7C">
              <w:rPr>
                <w:rFonts w:ascii="Verdana" w:hAnsi="Verdana" w:cs="Arial"/>
                <w:color w:val="000000" w:themeColor="text1"/>
              </w:rPr>
              <w:t>Methods of assessment</w:t>
            </w:r>
          </w:p>
          <w:p w:rsidR="009F2395" w:rsidRPr="00EF2A7C" w:rsidRDefault="009F2395" w:rsidP="009F2395">
            <w:pPr>
              <w:spacing w:line="360" w:lineRule="auto"/>
              <w:rPr>
                <w:rFonts w:ascii="Verdana" w:hAnsi="Verdana" w:cs="Arial"/>
                <w:color w:val="000000" w:themeColor="text1"/>
              </w:rPr>
            </w:pPr>
          </w:p>
          <w:p w:rsidR="009F2395" w:rsidRPr="00EF2A7C" w:rsidRDefault="009F2395" w:rsidP="009F2395">
            <w:pPr>
              <w:spacing w:line="360" w:lineRule="auto"/>
              <w:rPr>
                <w:rFonts w:ascii="Verdana" w:hAnsi="Verdana" w:cs="Arial"/>
                <w:color w:val="000000" w:themeColor="text1"/>
              </w:rPr>
            </w:pPr>
          </w:p>
          <w:p w:rsidR="009F2395" w:rsidRPr="00EF2A7C" w:rsidRDefault="009F2395" w:rsidP="009F2395">
            <w:pPr>
              <w:spacing w:line="360" w:lineRule="auto"/>
              <w:rPr>
                <w:rFonts w:ascii="Verdana" w:hAnsi="Verdana" w:cs="Arial"/>
                <w:color w:val="000000" w:themeColor="text1"/>
              </w:rPr>
            </w:pPr>
            <w:r w:rsidRPr="00EF2A7C">
              <w:rPr>
                <w:rFonts w:ascii="Verdana" w:hAnsi="Verdana" w:cs="Arial"/>
                <w:color w:val="000000" w:themeColor="text1"/>
              </w:rPr>
              <w:t>Analysis  of data collected</w:t>
            </w:r>
          </w:p>
          <w:p w:rsidR="009F2395" w:rsidRPr="00EF2A7C" w:rsidRDefault="009F2395" w:rsidP="009F2395">
            <w:pPr>
              <w:spacing w:line="360" w:lineRule="auto"/>
              <w:rPr>
                <w:rFonts w:ascii="Verdana" w:hAnsi="Verdana" w:cs="Arial"/>
                <w:color w:val="000000" w:themeColor="text1"/>
              </w:rPr>
            </w:pPr>
          </w:p>
          <w:p w:rsidR="009F2395" w:rsidRPr="00EF2A7C" w:rsidRDefault="009F2395" w:rsidP="009F2395">
            <w:pPr>
              <w:spacing w:line="360" w:lineRule="auto"/>
              <w:rPr>
                <w:rFonts w:ascii="Verdana" w:hAnsi="Verdana" w:cs="Arial"/>
                <w:color w:val="000000" w:themeColor="text1"/>
              </w:rPr>
            </w:pPr>
            <w:r w:rsidRPr="00EF2A7C">
              <w:rPr>
                <w:rFonts w:ascii="Verdana" w:hAnsi="Verdana" w:cs="Arial"/>
                <w:color w:val="000000" w:themeColor="text1"/>
              </w:rPr>
              <w:t xml:space="preserve">Knowledge and skills about how to engage and build a rapport with children and parents and </w:t>
            </w:r>
          </w:p>
          <w:p w:rsidR="009F2395" w:rsidRPr="00EF2A7C" w:rsidRDefault="009F2395" w:rsidP="009F2395">
            <w:pPr>
              <w:spacing w:line="360" w:lineRule="auto"/>
              <w:rPr>
                <w:rFonts w:ascii="Verdana" w:hAnsi="Verdana" w:cs="Arial"/>
                <w:color w:val="000000" w:themeColor="text1"/>
              </w:rPr>
            </w:pPr>
          </w:p>
          <w:p w:rsidR="009F2395" w:rsidRPr="00EF2A7C" w:rsidRDefault="009F2395" w:rsidP="009F2395">
            <w:pPr>
              <w:spacing w:line="360" w:lineRule="auto"/>
              <w:rPr>
                <w:rFonts w:ascii="Verdana" w:hAnsi="Verdana" w:cs="Arial"/>
                <w:color w:val="000000" w:themeColor="text1"/>
              </w:rPr>
            </w:pPr>
          </w:p>
          <w:p w:rsidR="009F2395" w:rsidRPr="00EF2A7C" w:rsidRDefault="009F2395" w:rsidP="009F2395">
            <w:pPr>
              <w:spacing w:line="360" w:lineRule="auto"/>
              <w:rPr>
                <w:rFonts w:ascii="Verdana" w:hAnsi="Verdana" w:cs="Arial"/>
              </w:rPr>
            </w:pPr>
            <w:r w:rsidRPr="00EF2A7C">
              <w:rPr>
                <w:rFonts w:ascii="Verdana" w:hAnsi="Verdana" w:cs="Arial"/>
                <w:color w:val="000000" w:themeColor="text1"/>
              </w:rPr>
              <w:t xml:space="preserve">Clinical thinking </w:t>
            </w:r>
            <w:r w:rsidRPr="00EF2A7C">
              <w:rPr>
                <w:rFonts w:ascii="Verdana" w:hAnsi="Verdana" w:cs="Arial"/>
                <w:color w:val="000000" w:themeColor="text1"/>
              </w:rPr>
              <w:lastRenderedPageBreak/>
              <w:t xml:space="preserve">and comparing to clinical experiences </w:t>
            </w:r>
          </w:p>
        </w:tc>
        <w:tc>
          <w:tcPr>
            <w:tcW w:w="7054" w:type="dxa"/>
          </w:tcPr>
          <w:p w:rsidR="009F2395" w:rsidRPr="00EF2A7C" w:rsidRDefault="009F2395" w:rsidP="009F2395">
            <w:pPr>
              <w:spacing w:line="360" w:lineRule="auto"/>
              <w:rPr>
                <w:rFonts w:ascii="Verdana" w:hAnsi="Verdana" w:cs="Arial"/>
              </w:rPr>
            </w:pPr>
            <w:r w:rsidRPr="00EF2A7C">
              <w:rPr>
                <w:rFonts w:ascii="Verdana" w:hAnsi="Verdana" w:cs="Arial"/>
              </w:rPr>
              <w:lastRenderedPageBreak/>
              <w:t>Students would draw on their knowledge of  what  constitutes the “typical” development of communication, to make decisions about whether the child is delayed when compared to other children the same age, and if so, the extent of the delay</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 xml:space="preserve">Knowledge is needed in deciding if this child is following a typical pattern of speech development or an unusual pattern. </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Knowledge of child development and communication disorders would inform a decision about whether this speech disorder is the only communication problem or if it exists along with a language delay or additional factors such as, learning difficulty or a hearing problem etc.</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 xml:space="preserve"> It will also guide you to explore the status of the child’s other skills involved in speech production such as auditory </w:t>
            </w:r>
            <w:r w:rsidRPr="00EF2A7C">
              <w:rPr>
                <w:rFonts w:ascii="Verdana" w:hAnsi="Verdana" w:cs="Arial"/>
              </w:rPr>
              <w:lastRenderedPageBreak/>
              <w:t xml:space="preserve">discrimination, awareness of errors, oral structure and skills, etc. </w:t>
            </w:r>
          </w:p>
          <w:p w:rsidR="009F2395"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 xml:space="preserve">Knowledge about which method of assessment to use, how to carry this out and what information will be yielded as a result. You apply your knowledge in deciding if this is this a case for formal or informal assessment? Which is the right test that will give the information that is needed both for diagnosis, information to others, and intervention choices for this child? </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 xml:space="preserve">Drawing on knowledge about speech to interpret the significance of the data collected. This is vital for clinical decision making as intervention needs to be based on an analysis of the assessment findings. For instance if your data leads to a clinical description of phonological delay then the approach you will take will relate to that hypotheses by using phonological therapy that nurtures the child’s system rather than teaching new sounds (Fey 1992). If the child has difficulty with articulation; that is ‘making’ the sounds, then a different approach may be indicated and you would use your knowledge of phonetics and the theory underlying the approaches to articulation difficulties to decide how to help the child develop new motor programmes and patterns. (teaching new production of sounds) </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Use knowledge to determine whether there is a more useful model that will help your understanding of the problem. (i.e. psycholinguistic model, Stackhouse and Wells, 2001)</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 xml:space="preserve">Your knowledge about disorders will lead you to consider all the possible diagnosis (hypotheses) for this child and test for these appropriately. Can this child repeat the sounds he </w:t>
            </w:r>
            <w:r w:rsidRPr="00EF2A7C">
              <w:rPr>
                <w:rFonts w:ascii="Verdana" w:hAnsi="Verdana" w:cs="Arial"/>
              </w:rPr>
              <w:lastRenderedPageBreak/>
              <w:t>cannot say? Does he recognise error patterns in others? How much progress is he making? Do the signs and his responses lead to one hypothesis over another?</w:t>
            </w:r>
          </w:p>
          <w:p w:rsidR="009F2395" w:rsidRPr="00EF2A7C" w:rsidRDefault="009F2395" w:rsidP="009F2395">
            <w:pPr>
              <w:spacing w:line="360" w:lineRule="auto"/>
              <w:rPr>
                <w:rFonts w:ascii="Verdana" w:hAnsi="Verdana" w:cs="Arial"/>
              </w:rPr>
            </w:pPr>
            <w:r w:rsidRPr="00EF2A7C">
              <w:rPr>
                <w:rFonts w:ascii="Verdana" w:hAnsi="Verdana" w:cs="Arial"/>
              </w:rPr>
              <w:t xml:space="preserve">Being able to recognise patterns of disorder can help to predict the progress that might be made, or an approach to intervention that is effective for a particular client group etc. </w:t>
            </w:r>
          </w:p>
        </w:tc>
      </w:tr>
      <w:tr w:rsidR="009F2395" w:rsidRPr="00EF2A7C" w:rsidTr="009F2395">
        <w:tc>
          <w:tcPr>
            <w:tcW w:w="9322" w:type="dxa"/>
            <w:gridSpan w:val="2"/>
            <w:shd w:val="clear" w:color="auto" w:fill="EEECE1" w:themeFill="background2"/>
          </w:tcPr>
          <w:p w:rsidR="009F2395" w:rsidRPr="00EF2A7C" w:rsidRDefault="009F2395" w:rsidP="009F2395">
            <w:pPr>
              <w:spacing w:line="360" w:lineRule="auto"/>
              <w:jc w:val="center"/>
              <w:rPr>
                <w:rFonts w:ascii="Verdana" w:hAnsi="Verdana" w:cs="Arial"/>
              </w:rPr>
            </w:pPr>
            <w:r w:rsidRPr="00EF2A7C">
              <w:rPr>
                <w:rFonts w:ascii="Verdana" w:hAnsi="Verdana" w:cs="Arial"/>
              </w:rPr>
              <w:lastRenderedPageBreak/>
              <w:t>Intervention</w:t>
            </w:r>
          </w:p>
          <w:p w:rsidR="009F2395" w:rsidRPr="00EF2A7C" w:rsidRDefault="009F2395" w:rsidP="009F2395">
            <w:pPr>
              <w:spacing w:line="360" w:lineRule="auto"/>
              <w:jc w:val="center"/>
              <w:rPr>
                <w:rFonts w:ascii="Verdana" w:hAnsi="Verdana" w:cs="Arial"/>
              </w:rPr>
            </w:pPr>
          </w:p>
          <w:p w:rsidR="009F2395" w:rsidRPr="00EF2A7C" w:rsidRDefault="009F2395" w:rsidP="009F2395">
            <w:pPr>
              <w:spacing w:line="360" w:lineRule="auto"/>
              <w:jc w:val="center"/>
              <w:rPr>
                <w:rFonts w:ascii="Verdana" w:hAnsi="Verdana" w:cs="Arial"/>
              </w:rPr>
            </w:pPr>
            <w:r w:rsidRPr="00EF2A7C">
              <w:rPr>
                <w:rFonts w:ascii="Verdana" w:hAnsi="Verdana" w:cs="Arial"/>
                <w:color w:val="000000" w:themeColor="text1"/>
              </w:rPr>
              <w:t>SALT 1209, SALT1211,SALT 1002,SALT 1003,SALT1007,SALT 2207, SALT 2000,SALT2002,SALT 2003,SALT2004,SALT2005,IPE</w:t>
            </w:r>
          </w:p>
        </w:tc>
      </w:tr>
      <w:tr w:rsidR="009F2395" w:rsidRPr="00EF2A7C" w:rsidTr="009F2395">
        <w:tc>
          <w:tcPr>
            <w:tcW w:w="2268" w:type="dxa"/>
          </w:tcPr>
          <w:p w:rsidR="009F2395" w:rsidRPr="00EF2A7C" w:rsidRDefault="009F2395" w:rsidP="009F2395">
            <w:pPr>
              <w:spacing w:line="360" w:lineRule="auto"/>
              <w:rPr>
                <w:rFonts w:ascii="Verdana" w:hAnsi="Verdana" w:cs="Arial"/>
              </w:rPr>
            </w:pPr>
          </w:p>
          <w:p w:rsidR="009F2395" w:rsidRPr="00EF2A7C" w:rsidRDefault="00454057" w:rsidP="009F2395">
            <w:pPr>
              <w:spacing w:line="360" w:lineRule="auto"/>
              <w:rPr>
                <w:rFonts w:ascii="Verdana" w:hAnsi="Verdana" w:cs="Arial"/>
              </w:rPr>
            </w:pPr>
            <w:r>
              <w:rPr>
                <w:rFonts w:ascii="Verdana" w:hAnsi="Verdana" w:cs="Arial"/>
              </w:rPr>
              <w:t>Apply</w:t>
            </w:r>
            <w:r w:rsidR="009F2395" w:rsidRPr="00EF2A7C">
              <w:rPr>
                <w:rFonts w:ascii="Verdana" w:hAnsi="Verdana" w:cs="Arial"/>
              </w:rPr>
              <w:t xml:space="preserve"> knowledge and skills to find out and decide: </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What does my client want from intervention?</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What interventions might be appropriate?</w:t>
            </w:r>
          </w:p>
          <w:p w:rsidR="009F2395" w:rsidRPr="00EF2A7C" w:rsidRDefault="009F2395" w:rsidP="009F2395">
            <w:pPr>
              <w:spacing w:line="360" w:lineRule="auto"/>
              <w:rPr>
                <w:rFonts w:ascii="Verdana" w:hAnsi="Verdana" w:cs="Arial"/>
              </w:rPr>
            </w:pPr>
            <w:r w:rsidRPr="00EF2A7C">
              <w:rPr>
                <w:rFonts w:ascii="Verdana" w:hAnsi="Verdana" w:cs="Arial"/>
              </w:rPr>
              <w:t>What is the evidence that we can be effective in making change?</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 xml:space="preserve">To check that the right information has been collected and whether this is being used in </w:t>
            </w:r>
            <w:r w:rsidRPr="00EF2A7C">
              <w:rPr>
                <w:rFonts w:ascii="Verdana" w:hAnsi="Verdana" w:cs="Arial"/>
              </w:rPr>
              <w:lastRenderedPageBreak/>
              <w:t>the best way to make clinical decisions and that the intervention decision relate to the information that has been collected.</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 xml:space="preserve">Knowledge about who could be involved in this child’s life and who could carry be effective in helping with intervention </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Knowledge about learning and reinforcement in intervention</w:t>
            </w:r>
          </w:p>
        </w:tc>
        <w:tc>
          <w:tcPr>
            <w:tcW w:w="7054" w:type="dxa"/>
          </w:tcPr>
          <w:p w:rsidR="009F2395" w:rsidRPr="00EF2A7C" w:rsidRDefault="009F2395" w:rsidP="009F2395">
            <w:pPr>
              <w:spacing w:line="360" w:lineRule="auto"/>
              <w:rPr>
                <w:rFonts w:ascii="Verdana" w:hAnsi="Verdana" w:cs="Arial"/>
              </w:rPr>
            </w:pPr>
            <w:r w:rsidRPr="00EF2A7C">
              <w:rPr>
                <w:rFonts w:ascii="Verdana" w:hAnsi="Verdana" w:cs="Arial"/>
              </w:rPr>
              <w:lastRenderedPageBreak/>
              <w:t xml:space="preserve">  </w:t>
            </w:r>
          </w:p>
          <w:p w:rsidR="009F2395" w:rsidRPr="00EF2A7C" w:rsidRDefault="009F2395" w:rsidP="009F2395">
            <w:pPr>
              <w:spacing w:line="360" w:lineRule="auto"/>
              <w:rPr>
                <w:rFonts w:ascii="Verdana" w:hAnsi="Verdana" w:cs="Arial"/>
              </w:rPr>
            </w:pPr>
            <w:r w:rsidRPr="00EF2A7C">
              <w:rPr>
                <w:rFonts w:ascii="Verdana" w:hAnsi="Verdana" w:cs="Arial"/>
              </w:rPr>
              <w:t xml:space="preserve">You will combine knowledge about speech disorders with your assessment information and knowledge about what the client wants in order to make intervention decisions. You will plan intervention using knowledge about all of the factors that affect learning such as memory, attention, effective methods of re-inforcement and praise, use of a variety of modalities, what is inspiring and motivating for this child to help you plan the best learning opportunities for the child. It will guide how often the child should be seen and where this should best take place, and knowledge of the staff best placed to carry out the sessions. For instance a child with a learning difficulty may need smaller steps, with more repetition, and work may need to be planned to support his development taking into consideration the national curriculum. </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Knowledge of the value of working in partnership and with a variety of people, counselling skills etc. and being able to work with a variety of people is vital to the success of any therapeutic relationship. Parents or clients themselves often make choices about the direction of intervention</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lastRenderedPageBreak/>
              <w:t>This knowledge combines to ensure that the intervention planned will be most effective and have the best chance of having the impact on the child’s life. This may include making an onward referrals as necessary ( such as for a hearing test for instance)</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 xml:space="preserve">Knowledge about how information can be presented and shared will help when planning for intervention aims to be generalised. </w:t>
            </w:r>
          </w:p>
        </w:tc>
      </w:tr>
      <w:tr w:rsidR="009F2395" w:rsidRPr="00EF2A7C" w:rsidTr="009F2395">
        <w:tc>
          <w:tcPr>
            <w:tcW w:w="9322" w:type="dxa"/>
            <w:gridSpan w:val="2"/>
            <w:shd w:val="clear" w:color="auto" w:fill="EEECE1" w:themeFill="background2"/>
          </w:tcPr>
          <w:p w:rsidR="009F2395" w:rsidRPr="00EF2A7C" w:rsidRDefault="009F2395" w:rsidP="009F2395">
            <w:pPr>
              <w:spacing w:line="360" w:lineRule="auto"/>
              <w:jc w:val="center"/>
              <w:rPr>
                <w:rFonts w:ascii="Verdana" w:hAnsi="Verdana" w:cs="Arial"/>
              </w:rPr>
            </w:pPr>
            <w:r w:rsidRPr="00EF2A7C">
              <w:rPr>
                <w:rFonts w:ascii="Verdana" w:hAnsi="Verdana" w:cs="Arial"/>
              </w:rPr>
              <w:lastRenderedPageBreak/>
              <w:t>Evaluation</w:t>
            </w:r>
          </w:p>
          <w:p w:rsidR="009F2395" w:rsidRPr="00EF2A7C" w:rsidRDefault="009F2395" w:rsidP="009F2395">
            <w:pPr>
              <w:spacing w:line="360" w:lineRule="auto"/>
              <w:jc w:val="center"/>
              <w:rPr>
                <w:rFonts w:ascii="Verdana" w:hAnsi="Verdana" w:cs="Arial"/>
              </w:rPr>
            </w:pPr>
            <w:r w:rsidRPr="00EF2A7C">
              <w:rPr>
                <w:rFonts w:ascii="Verdana" w:hAnsi="Verdana" w:cs="Arial"/>
              </w:rPr>
              <w:t>Is my intervention making a positive difference to this child’s life?</w:t>
            </w:r>
          </w:p>
          <w:p w:rsidR="009F2395" w:rsidRPr="00EF2A7C" w:rsidRDefault="009F2395" w:rsidP="009F2395">
            <w:pPr>
              <w:spacing w:line="360" w:lineRule="auto"/>
              <w:jc w:val="center"/>
              <w:rPr>
                <w:rFonts w:ascii="Verdana" w:hAnsi="Verdana" w:cs="Arial"/>
              </w:rPr>
            </w:pPr>
            <w:r w:rsidRPr="00EF2A7C">
              <w:rPr>
                <w:rFonts w:ascii="Verdana" w:hAnsi="Verdana" w:cs="Arial"/>
              </w:rPr>
              <w:t>Am I working in partnership with my client/carer?</w:t>
            </w:r>
          </w:p>
          <w:p w:rsidR="009F2395" w:rsidRPr="00EF2A7C" w:rsidRDefault="009F2395" w:rsidP="009F2395">
            <w:pPr>
              <w:spacing w:line="360" w:lineRule="auto"/>
              <w:jc w:val="center"/>
              <w:rPr>
                <w:rFonts w:ascii="Verdana" w:hAnsi="Verdana" w:cs="Arial"/>
              </w:rPr>
            </w:pPr>
            <w:r w:rsidRPr="00EF2A7C">
              <w:rPr>
                <w:rFonts w:ascii="Verdana" w:hAnsi="Verdana" w:cs="Arial"/>
              </w:rPr>
              <w:t>SALT 2002, SALT1209,SALT2207</w:t>
            </w:r>
          </w:p>
          <w:p w:rsidR="009F2395" w:rsidRPr="00EF2A7C" w:rsidRDefault="009F2395" w:rsidP="009F2395">
            <w:pPr>
              <w:spacing w:line="360" w:lineRule="auto"/>
              <w:rPr>
                <w:rFonts w:ascii="Verdana" w:hAnsi="Verdana" w:cs="Arial"/>
              </w:rPr>
            </w:pPr>
          </w:p>
        </w:tc>
      </w:tr>
      <w:tr w:rsidR="009F2395" w:rsidRPr="00EF2A7C" w:rsidTr="009F2395">
        <w:tc>
          <w:tcPr>
            <w:tcW w:w="2268" w:type="dxa"/>
          </w:tcPr>
          <w:p w:rsidR="009F2395" w:rsidRPr="00EF2A7C" w:rsidRDefault="009F2395" w:rsidP="009F2395">
            <w:pPr>
              <w:spacing w:line="360" w:lineRule="auto"/>
              <w:rPr>
                <w:rFonts w:ascii="Verdana" w:hAnsi="Verdana" w:cs="Arial"/>
              </w:rPr>
            </w:pPr>
            <w:r w:rsidRPr="00EF2A7C">
              <w:rPr>
                <w:rFonts w:ascii="Verdana" w:hAnsi="Verdana" w:cs="Arial"/>
              </w:rPr>
              <w:t>Knowledge about how these types of disorders might progress</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 xml:space="preserve">Knowledge about </w:t>
            </w:r>
            <w:r w:rsidRPr="00EF2A7C">
              <w:rPr>
                <w:rFonts w:ascii="Verdana" w:hAnsi="Verdana" w:cs="Arial"/>
              </w:rPr>
              <w:lastRenderedPageBreak/>
              <w:t>outcomes measures</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Knowledge about reflection and evaluation for client and self</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Knowledge and skills about  recording progress against aims</w:t>
            </w:r>
          </w:p>
        </w:tc>
        <w:tc>
          <w:tcPr>
            <w:tcW w:w="7054" w:type="dxa"/>
          </w:tcPr>
          <w:p w:rsidR="009F2395" w:rsidRPr="00EF2A7C" w:rsidRDefault="009F2395" w:rsidP="009F2395">
            <w:pPr>
              <w:spacing w:line="360" w:lineRule="auto"/>
              <w:rPr>
                <w:rFonts w:ascii="Verdana" w:hAnsi="Verdana" w:cs="Arial"/>
              </w:rPr>
            </w:pPr>
            <w:r w:rsidRPr="00EF2A7C">
              <w:rPr>
                <w:rFonts w:ascii="Verdana" w:hAnsi="Verdana" w:cs="Arial"/>
              </w:rPr>
              <w:lastRenderedPageBreak/>
              <w:t>In order to know if your intervention is working you must use knowledge and skills to consider and reflect on the client’s performance and your own developing skills using skills and knowledge from topics of  reflection and evaluative.</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 xml:space="preserve"> You may compare the child’s progress with your information </w:t>
            </w:r>
            <w:r w:rsidRPr="00EF2A7C">
              <w:rPr>
                <w:rFonts w:ascii="Verdana" w:hAnsi="Verdana" w:cs="Arial"/>
              </w:rPr>
              <w:lastRenderedPageBreak/>
              <w:t>gained from working with other children with similar problems and from the descriptions in the literature of the progress made of children with this condition.</w:t>
            </w:r>
          </w:p>
          <w:p w:rsidR="009F2395" w:rsidRPr="00EF2A7C" w:rsidRDefault="009F2395" w:rsidP="009F2395">
            <w:pPr>
              <w:spacing w:line="360" w:lineRule="auto"/>
              <w:rPr>
                <w:rFonts w:ascii="Verdana" w:hAnsi="Verdana" w:cs="Arial"/>
              </w:rPr>
            </w:pPr>
          </w:p>
          <w:p w:rsidR="009F2395" w:rsidRPr="00EF2A7C" w:rsidRDefault="009F2395" w:rsidP="009F2395">
            <w:pPr>
              <w:spacing w:line="360" w:lineRule="auto"/>
              <w:rPr>
                <w:rFonts w:ascii="Verdana" w:hAnsi="Verdana" w:cs="Arial"/>
              </w:rPr>
            </w:pPr>
            <w:r w:rsidRPr="00EF2A7C">
              <w:rPr>
                <w:rFonts w:ascii="Verdana" w:hAnsi="Verdana" w:cs="Arial"/>
              </w:rPr>
              <w:t xml:space="preserve"> You may need to use knowledge of outcome measures to collect data about progress for service audit and to contribute to the evidence base.</w:t>
            </w:r>
          </w:p>
        </w:tc>
      </w:tr>
    </w:tbl>
    <w:p w:rsidR="00AE3AAF" w:rsidRPr="00EF2A7C" w:rsidRDefault="00AE3AAF" w:rsidP="007518BC">
      <w:pPr>
        <w:spacing w:before="100" w:beforeAutospacing="1" w:after="240" w:line="360" w:lineRule="auto"/>
        <w:rPr>
          <w:rFonts w:ascii="Verdana" w:hAnsi="Verdana" w:cs="Arial"/>
          <w:color w:val="000000" w:themeColor="text1"/>
        </w:rPr>
      </w:pPr>
    </w:p>
    <w:p w:rsidR="00855569" w:rsidRPr="00EF2A7C" w:rsidRDefault="00855569" w:rsidP="007518BC">
      <w:pPr>
        <w:spacing w:before="100" w:beforeAutospacing="1" w:after="240" w:line="360" w:lineRule="auto"/>
        <w:rPr>
          <w:rFonts w:ascii="Verdana" w:hAnsi="Verdana" w:cs="Arial"/>
          <w:color w:val="000000" w:themeColor="text1"/>
        </w:rPr>
      </w:pPr>
    </w:p>
    <w:p w:rsidR="00B55193" w:rsidRDefault="00B55193" w:rsidP="007518BC">
      <w:pPr>
        <w:spacing w:after="0" w:line="360" w:lineRule="auto"/>
        <w:ind w:left="360"/>
        <w:rPr>
          <w:rFonts w:ascii="Verdana" w:hAnsi="Verdana" w:cs="Arial"/>
        </w:rPr>
      </w:pPr>
      <w:r w:rsidRPr="00EF2A7C">
        <w:rPr>
          <w:rFonts w:ascii="Verdana" w:hAnsi="Verdana" w:cs="Arial"/>
        </w:rPr>
        <w:t xml:space="preserve">And all this with </w:t>
      </w:r>
      <w:r w:rsidR="000B0CE5" w:rsidRPr="00EF2A7C">
        <w:rPr>
          <w:rFonts w:ascii="Verdana" w:hAnsi="Verdana" w:cs="Arial"/>
        </w:rPr>
        <w:t>well-developed</w:t>
      </w:r>
      <w:r w:rsidRPr="00EF2A7C">
        <w:rPr>
          <w:rFonts w:ascii="Verdana" w:hAnsi="Verdana" w:cs="Arial"/>
        </w:rPr>
        <w:t xml:space="preserve"> personal skills in</w:t>
      </w:r>
      <w:r w:rsidR="00665D75" w:rsidRPr="00EF2A7C">
        <w:rPr>
          <w:rFonts w:ascii="Verdana" w:hAnsi="Verdana" w:cs="Arial"/>
        </w:rPr>
        <w:t xml:space="preserve"> interaction, </w:t>
      </w:r>
      <w:r w:rsidRPr="00EF2A7C">
        <w:rPr>
          <w:rFonts w:ascii="Verdana" w:hAnsi="Verdana" w:cs="Arial"/>
        </w:rPr>
        <w:t xml:space="preserve">counselling and </w:t>
      </w:r>
      <w:r w:rsidR="00665D75" w:rsidRPr="00EF2A7C">
        <w:rPr>
          <w:rFonts w:ascii="Verdana" w:hAnsi="Verdana" w:cs="Arial"/>
        </w:rPr>
        <w:t>understanding any ethical considerations!!</w:t>
      </w:r>
      <w:r w:rsidR="00AD3A16" w:rsidRPr="00EF2A7C">
        <w:rPr>
          <w:rFonts w:ascii="Verdana" w:hAnsi="Verdana" w:cs="Arial"/>
        </w:rPr>
        <w:t xml:space="preserve"> </w:t>
      </w:r>
      <w:r w:rsidRPr="00EF2A7C">
        <w:rPr>
          <w:rFonts w:ascii="Verdana" w:hAnsi="Verdana" w:cs="Arial"/>
        </w:rPr>
        <w:t xml:space="preserve"> (see personal and p</w:t>
      </w:r>
      <w:r w:rsidR="00665D75" w:rsidRPr="00EF2A7C">
        <w:rPr>
          <w:rFonts w:ascii="Verdana" w:hAnsi="Verdana" w:cs="Arial"/>
        </w:rPr>
        <w:t>rofessional development modules</w:t>
      </w:r>
      <w:r w:rsidRPr="00EF2A7C">
        <w:rPr>
          <w:rFonts w:ascii="Verdana" w:hAnsi="Verdana" w:cs="Arial"/>
        </w:rPr>
        <w:t xml:space="preserve"> </w:t>
      </w:r>
      <w:r w:rsidR="007C42D2" w:rsidRPr="00EF2A7C">
        <w:rPr>
          <w:rFonts w:ascii="Verdana" w:hAnsi="Verdana" w:cs="Arial"/>
        </w:rPr>
        <w:t>(</w:t>
      </w:r>
      <w:r w:rsidRPr="00EF2A7C">
        <w:rPr>
          <w:rFonts w:ascii="Verdana" w:hAnsi="Verdana" w:cs="Arial"/>
        </w:rPr>
        <w:t xml:space="preserve">SALT 2002, </w:t>
      </w:r>
      <w:r w:rsidR="00665D75" w:rsidRPr="00EF2A7C">
        <w:rPr>
          <w:rFonts w:ascii="Verdana" w:hAnsi="Verdana" w:cs="Arial"/>
        </w:rPr>
        <w:t>1209, 1211)</w:t>
      </w:r>
    </w:p>
    <w:p w:rsidR="0042796F" w:rsidRPr="00EF2A7C" w:rsidRDefault="0042796F" w:rsidP="007518BC">
      <w:pPr>
        <w:spacing w:after="0" w:line="360" w:lineRule="auto"/>
        <w:ind w:left="360"/>
        <w:rPr>
          <w:rFonts w:ascii="Verdana" w:hAnsi="Verdana" w:cs="Arial"/>
        </w:rPr>
      </w:pPr>
    </w:p>
    <w:p w:rsidR="00B55193" w:rsidRPr="00EF2A7C" w:rsidRDefault="00476A5E" w:rsidP="007518BC">
      <w:pPr>
        <w:spacing w:after="0" w:line="360" w:lineRule="auto"/>
        <w:ind w:left="360"/>
        <w:rPr>
          <w:rFonts w:ascii="Verdana" w:hAnsi="Verdana" w:cs="Arial"/>
          <w:color w:val="000000" w:themeColor="text1"/>
        </w:rPr>
      </w:pPr>
      <w:r w:rsidRPr="00EF2A7C">
        <w:rPr>
          <w:rFonts w:ascii="Verdana" w:hAnsi="Verdana" w:cs="Arial"/>
          <w:color w:val="000000" w:themeColor="text1"/>
        </w:rPr>
        <w:t>D</w:t>
      </w:r>
      <w:r w:rsidR="005015C1" w:rsidRPr="00EF2A7C">
        <w:rPr>
          <w:rFonts w:ascii="Verdana" w:hAnsi="Verdana" w:cs="Arial"/>
          <w:color w:val="000000" w:themeColor="text1"/>
        </w:rPr>
        <w:t xml:space="preserve">eveloping this speech and language specific knowledge base </w:t>
      </w:r>
      <w:r w:rsidR="0042796F">
        <w:rPr>
          <w:rFonts w:ascii="Verdana" w:hAnsi="Verdana" w:cs="Arial"/>
          <w:color w:val="000000" w:themeColor="text1"/>
        </w:rPr>
        <w:t xml:space="preserve">and the ability to use this to guide decision making, </w:t>
      </w:r>
      <w:r w:rsidR="005015C1" w:rsidRPr="00EF2A7C">
        <w:rPr>
          <w:rFonts w:ascii="Verdana" w:hAnsi="Verdana" w:cs="Arial"/>
          <w:color w:val="000000" w:themeColor="text1"/>
        </w:rPr>
        <w:t>is the beginning of a lifelong commitment to continuing professional development. Professionals must keep up to date as new knowledge and approaches become available</w:t>
      </w:r>
      <w:r w:rsidR="00002136" w:rsidRPr="00EF2A7C">
        <w:rPr>
          <w:rFonts w:ascii="Verdana" w:hAnsi="Verdana" w:cs="Arial"/>
          <w:color w:val="000000" w:themeColor="text1"/>
        </w:rPr>
        <w:t xml:space="preserve"> and all clinicians must collect information about the effectiveness of their intervention</w:t>
      </w:r>
      <w:r w:rsidR="00B55193" w:rsidRPr="00EF2A7C">
        <w:rPr>
          <w:rFonts w:ascii="Verdana" w:hAnsi="Verdana" w:cs="Arial"/>
          <w:color w:val="000000" w:themeColor="text1"/>
        </w:rPr>
        <w:t>s</w:t>
      </w:r>
      <w:r w:rsidR="005015C1" w:rsidRPr="00EF2A7C">
        <w:rPr>
          <w:rFonts w:ascii="Verdana" w:hAnsi="Verdana" w:cs="Arial"/>
          <w:color w:val="000000" w:themeColor="text1"/>
        </w:rPr>
        <w:t xml:space="preserve">.  All </w:t>
      </w:r>
      <w:r w:rsidR="000B0CE5" w:rsidRPr="00EF2A7C">
        <w:rPr>
          <w:rFonts w:ascii="Verdana" w:hAnsi="Verdana" w:cs="Arial"/>
          <w:color w:val="000000" w:themeColor="text1"/>
        </w:rPr>
        <w:t>professions, not</w:t>
      </w:r>
      <w:r w:rsidR="00002136" w:rsidRPr="00EF2A7C">
        <w:rPr>
          <w:rFonts w:ascii="Verdana" w:hAnsi="Verdana" w:cs="Arial"/>
          <w:color w:val="000000" w:themeColor="text1"/>
        </w:rPr>
        <w:t xml:space="preserve"> just speech and language therapy</w:t>
      </w:r>
      <w:r w:rsidR="00875EC1" w:rsidRPr="00EF2A7C">
        <w:rPr>
          <w:rFonts w:ascii="Verdana" w:hAnsi="Verdana" w:cs="Arial"/>
          <w:color w:val="000000" w:themeColor="text1"/>
        </w:rPr>
        <w:t>,</w:t>
      </w:r>
      <w:r w:rsidR="00B55193" w:rsidRPr="00EF2A7C">
        <w:rPr>
          <w:rFonts w:ascii="Verdana" w:hAnsi="Verdana" w:cs="Arial"/>
          <w:color w:val="000000" w:themeColor="text1"/>
        </w:rPr>
        <w:t xml:space="preserve"> are being asked to demonstrate that their services make a positive difference to people’s lives and looking at how this can be measured. </w:t>
      </w:r>
      <w:r w:rsidR="005015C1" w:rsidRPr="00EF2A7C">
        <w:rPr>
          <w:rFonts w:ascii="Verdana" w:hAnsi="Verdana" w:cs="Arial"/>
          <w:color w:val="000000" w:themeColor="text1"/>
        </w:rPr>
        <w:t>For instance</w:t>
      </w:r>
      <w:r w:rsidR="007C42D2" w:rsidRPr="00EF2A7C">
        <w:rPr>
          <w:rFonts w:ascii="Verdana" w:hAnsi="Verdana" w:cs="Arial"/>
          <w:color w:val="000000" w:themeColor="text1"/>
        </w:rPr>
        <w:t>,</w:t>
      </w:r>
      <w:r w:rsidR="005015C1" w:rsidRPr="00EF2A7C">
        <w:rPr>
          <w:rFonts w:ascii="Verdana" w:hAnsi="Verdana" w:cs="Arial"/>
          <w:color w:val="000000" w:themeColor="text1"/>
        </w:rPr>
        <w:t xml:space="preserve"> if you go to the doctor with e</w:t>
      </w:r>
      <w:r w:rsidR="00E76FAB" w:rsidRPr="00EF2A7C">
        <w:rPr>
          <w:rFonts w:ascii="Verdana" w:hAnsi="Verdana" w:cs="Arial"/>
          <w:color w:val="000000" w:themeColor="text1"/>
        </w:rPr>
        <w:t>ar</w:t>
      </w:r>
      <w:r w:rsidR="005015C1" w:rsidRPr="00EF2A7C">
        <w:rPr>
          <w:rFonts w:ascii="Verdana" w:hAnsi="Verdana" w:cs="Arial"/>
          <w:color w:val="000000" w:themeColor="text1"/>
        </w:rPr>
        <w:t xml:space="preserve">ache and </w:t>
      </w:r>
      <w:r w:rsidR="00C75754" w:rsidRPr="00EF2A7C">
        <w:rPr>
          <w:rFonts w:ascii="Verdana" w:hAnsi="Verdana" w:cs="Arial"/>
          <w:color w:val="000000" w:themeColor="text1"/>
        </w:rPr>
        <w:t>are</w:t>
      </w:r>
      <w:r w:rsidR="005015C1" w:rsidRPr="00EF2A7C">
        <w:rPr>
          <w:rFonts w:ascii="Verdana" w:hAnsi="Verdana" w:cs="Arial"/>
          <w:color w:val="000000" w:themeColor="text1"/>
        </w:rPr>
        <w:t xml:space="preserve"> </w:t>
      </w:r>
      <w:r w:rsidR="00C75754" w:rsidRPr="00EF2A7C">
        <w:rPr>
          <w:rFonts w:ascii="Verdana" w:hAnsi="Verdana" w:cs="Arial"/>
          <w:color w:val="000000" w:themeColor="text1"/>
        </w:rPr>
        <w:t>prescribed</w:t>
      </w:r>
      <w:r w:rsidR="005015C1" w:rsidRPr="00EF2A7C">
        <w:rPr>
          <w:rFonts w:ascii="Verdana" w:hAnsi="Verdana" w:cs="Arial"/>
          <w:color w:val="000000" w:themeColor="text1"/>
        </w:rPr>
        <w:t xml:space="preserve"> </w:t>
      </w:r>
      <w:r w:rsidR="00C75754" w:rsidRPr="00EF2A7C">
        <w:rPr>
          <w:rFonts w:ascii="Verdana" w:hAnsi="Verdana" w:cs="Arial"/>
          <w:color w:val="000000" w:themeColor="text1"/>
        </w:rPr>
        <w:t>medication</w:t>
      </w:r>
      <w:r w:rsidR="007C42D2" w:rsidRPr="00EF2A7C">
        <w:rPr>
          <w:rFonts w:ascii="Verdana" w:hAnsi="Verdana" w:cs="Arial"/>
          <w:color w:val="000000" w:themeColor="text1"/>
        </w:rPr>
        <w:t>,</w:t>
      </w:r>
      <w:r w:rsidR="00C75754" w:rsidRPr="00EF2A7C">
        <w:rPr>
          <w:rFonts w:ascii="Verdana" w:hAnsi="Verdana" w:cs="Arial"/>
          <w:color w:val="000000" w:themeColor="text1"/>
        </w:rPr>
        <w:t xml:space="preserve"> </w:t>
      </w:r>
      <w:r w:rsidR="005015C1" w:rsidRPr="00EF2A7C">
        <w:rPr>
          <w:rFonts w:ascii="Verdana" w:hAnsi="Verdana" w:cs="Arial"/>
          <w:color w:val="000000" w:themeColor="text1"/>
        </w:rPr>
        <w:t xml:space="preserve">you hope that </w:t>
      </w:r>
      <w:r w:rsidR="00C75754" w:rsidRPr="00EF2A7C">
        <w:rPr>
          <w:rFonts w:ascii="Verdana" w:hAnsi="Verdana" w:cs="Arial"/>
          <w:color w:val="000000" w:themeColor="text1"/>
        </w:rPr>
        <w:t xml:space="preserve">he </w:t>
      </w:r>
      <w:r w:rsidR="007C42D2" w:rsidRPr="00EF2A7C">
        <w:rPr>
          <w:rFonts w:ascii="Verdana" w:hAnsi="Verdana" w:cs="Arial"/>
          <w:color w:val="000000" w:themeColor="text1"/>
        </w:rPr>
        <w:t>makes these decisions</w:t>
      </w:r>
      <w:r w:rsidR="00C75754" w:rsidRPr="00EF2A7C">
        <w:rPr>
          <w:rFonts w:ascii="Verdana" w:hAnsi="Verdana" w:cs="Arial"/>
          <w:color w:val="000000" w:themeColor="text1"/>
        </w:rPr>
        <w:t xml:space="preserve"> based on evidence </w:t>
      </w:r>
      <w:r w:rsidR="00E76FAB" w:rsidRPr="00EF2A7C">
        <w:rPr>
          <w:rFonts w:ascii="Verdana" w:hAnsi="Verdana" w:cs="Arial"/>
          <w:color w:val="000000" w:themeColor="text1"/>
        </w:rPr>
        <w:t>that</w:t>
      </w:r>
      <w:r w:rsidR="00FD7A82" w:rsidRPr="00EF2A7C">
        <w:rPr>
          <w:rFonts w:ascii="Verdana" w:hAnsi="Verdana" w:cs="Arial"/>
          <w:color w:val="000000" w:themeColor="text1"/>
        </w:rPr>
        <w:t>;</w:t>
      </w:r>
      <w:r w:rsidR="00E76FAB" w:rsidRPr="00EF2A7C">
        <w:rPr>
          <w:rFonts w:ascii="Verdana" w:hAnsi="Verdana" w:cs="Arial"/>
          <w:color w:val="000000" w:themeColor="text1"/>
        </w:rPr>
        <w:t xml:space="preserve"> </w:t>
      </w:r>
      <w:r w:rsidR="00C75754" w:rsidRPr="00EF2A7C">
        <w:rPr>
          <w:rFonts w:ascii="Verdana" w:hAnsi="Verdana" w:cs="Arial"/>
          <w:color w:val="000000" w:themeColor="text1"/>
        </w:rPr>
        <w:t>this is the right treatment</w:t>
      </w:r>
      <w:r w:rsidR="005015C1" w:rsidRPr="00EF2A7C">
        <w:rPr>
          <w:rFonts w:ascii="Verdana" w:hAnsi="Verdana" w:cs="Arial"/>
          <w:color w:val="000000" w:themeColor="text1"/>
        </w:rPr>
        <w:t xml:space="preserve"> for your specific condition</w:t>
      </w:r>
      <w:r w:rsidR="00FD7A82" w:rsidRPr="00EF2A7C">
        <w:rPr>
          <w:rFonts w:ascii="Verdana" w:hAnsi="Verdana" w:cs="Arial"/>
          <w:color w:val="000000" w:themeColor="text1"/>
        </w:rPr>
        <w:t>;</w:t>
      </w:r>
      <w:r w:rsidR="005015C1" w:rsidRPr="00EF2A7C">
        <w:rPr>
          <w:rFonts w:ascii="Verdana" w:hAnsi="Verdana" w:cs="Arial"/>
          <w:color w:val="000000" w:themeColor="text1"/>
        </w:rPr>
        <w:t xml:space="preserve"> </w:t>
      </w:r>
      <w:r w:rsidR="00C75754" w:rsidRPr="00EF2A7C">
        <w:rPr>
          <w:rFonts w:ascii="Verdana" w:hAnsi="Verdana" w:cs="Arial"/>
          <w:color w:val="000000" w:themeColor="text1"/>
        </w:rPr>
        <w:t>the right amount</w:t>
      </w:r>
      <w:r w:rsidR="00D81592" w:rsidRPr="00EF2A7C">
        <w:rPr>
          <w:rFonts w:ascii="Verdana" w:hAnsi="Verdana" w:cs="Arial"/>
          <w:color w:val="000000" w:themeColor="text1"/>
        </w:rPr>
        <w:t xml:space="preserve"> of medication</w:t>
      </w:r>
      <w:r w:rsidR="00FD7A82" w:rsidRPr="00EF2A7C">
        <w:rPr>
          <w:rFonts w:ascii="Verdana" w:hAnsi="Verdana" w:cs="Arial"/>
          <w:color w:val="000000" w:themeColor="text1"/>
        </w:rPr>
        <w:t>;</w:t>
      </w:r>
      <w:r w:rsidR="005015C1" w:rsidRPr="00EF2A7C">
        <w:rPr>
          <w:rFonts w:ascii="Verdana" w:hAnsi="Verdana" w:cs="Arial"/>
          <w:color w:val="000000" w:themeColor="text1"/>
        </w:rPr>
        <w:t xml:space="preserve"> for </w:t>
      </w:r>
      <w:r w:rsidR="00C75754" w:rsidRPr="00EF2A7C">
        <w:rPr>
          <w:rFonts w:ascii="Verdana" w:hAnsi="Verdana" w:cs="Arial"/>
          <w:color w:val="000000" w:themeColor="text1"/>
        </w:rPr>
        <w:t>the right amount of time</w:t>
      </w:r>
      <w:r w:rsidR="00002136" w:rsidRPr="00EF2A7C">
        <w:rPr>
          <w:rFonts w:ascii="Verdana" w:hAnsi="Verdana" w:cs="Arial"/>
          <w:color w:val="000000" w:themeColor="text1"/>
        </w:rPr>
        <w:t>,</w:t>
      </w:r>
      <w:r w:rsidR="00C75754" w:rsidRPr="00EF2A7C">
        <w:rPr>
          <w:rFonts w:ascii="Verdana" w:hAnsi="Verdana" w:cs="Arial"/>
          <w:color w:val="000000" w:themeColor="text1"/>
        </w:rPr>
        <w:t xml:space="preserve"> and will be ma</w:t>
      </w:r>
      <w:r w:rsidR="00D81592" w:rsidRPr="00EF2A7C">
        <w:rPr>
          <w:rFonts w:ascii="Verdana" w:hAnsi="Verdana" w:cs="Arial"/>
          <w:color w:val="000000" w:themeColor="text1"/>
        </w:rPr>
        <w:t>ke a positive difference to the condition</w:t>
      </w:r>
      <w:r w:rsidR="005015C1" w:rsidRPr="00EF2A7C">
        <w:rPr>
          <w:rFonts w:ascii="Verdana" w:hAnsi="Verdana" w:cs="Arial"/>
          <w:color w:val="000000" w:themeColor="text1"/>
        </w:rPr>
        <w:t xml:space="preserve">. </w:t>
      </w:r>
      <w:r w:rsidR="00B55193" w:rsidRPr="00EF2A7C">
        <w:rPr>
          <w:rFonts w:ascii="Verdana" w:hAnsi="Verdana" w:cs="Arial"/>
          <w:color w:val="000000" w:themeColor="text1"/>
        </w:rPr>
        <w:t xml:space="preserve">Many elements of SLT intervention do not have this strong scientific </w:t>
      </w:r>
      <w:r w:rsidR="00C75754" w:rsidRPr="00EF2A7C">
        <w:rPr>
          <w:rFonts w:ascii="Verdana" w:hAnsi="Verdana" w:cs="Arial"/>
          <w:color w:val="000000" w:themeColor="text1"/>
        </w:rPr>
        <w:t>evidence</w:t>
      </w:r>
      <w:r w:rsidR="00B55193" w:rsidRPr="00EF2A7C">
        <w:rPr>
          <w:rFonts w:ascii="Verdana" w:hAnsi="Verdana" w:cs="Arial"/>
          <w:color w:val="000000" w:themeColor="text1"/>
        </w:rPr>
        <w:t xml:space="preserve"> </w:t>
      </w:r>
      <w:r w:rsidR="00C75754" w:rsidRPr="00EF2A7C">
        <w:rPr>
          <w:rFonts w:ascii="Verdana" w:hAnsi="Verdana" w:cs="Arial"/>
          <w:color w:val="000000" w:themeColor="text1"/>
        </w:rPr>
        <w:t>carried out</w:t>
      </w:r>
      <w:r w:rsidR="00B55193" w:rsidRPr="00EF2A7C">
        <w:rPr>
          <w:rFonts w:ascii="Verdana" w:hAnsi="Verdana" w:cs="Arial"/>
          <w:color w:val="000000" w:themeColor="text1"/>
        </w:rPr>
        <w:t xml:space="preserve"> by research studies on large numbers of people but there is a growing body of </w:t>
      </w:r>
      <w:r w:rsidR="00C75754" w:rsidRPr="00EF2A7C">
        <w:rPr>
          <w:rFonts w:ascii="Verdana" w:hAnsi="Verdana" w:cs="Arial"/>
          <w:color w:val="000000" w:themeColor="text1"/>
        </w:rPr>
        <w:t>research</w:t>
      </w:r>
      <w:r w:rsidR="00B55193" w:rsidRPr="00EF2A7C">
        <w:rPr>
          <w:rFonts w:ascii="Verdana" w:hAnsi="Verdana" w:cs="Arial"/>
          <w:color w:val="000000" w:themeColor="text1"/>
        </w:rPr>
        <w:t xml:space="preserve"> about certain approaches where results can be measured and replicated. The proc</w:t>
      </w:r>
      <w:r w:rsidR="00C75754" w:rsidRPr="00EF2A7C">
        <w:rPr>
          <w:rFonts w:ascii="Verdana" w:hAnsi="Verdana" w:cs="Arial"/>
          <w:color w:val="000000" w:themeColor="text1"/>
        </w:rPr>
        <w:t xml:space="preserve">ess of developing </w:t>
      </w:r>
      <w:r w:rsidR="00B55193" w:rsidRPr="00EF2A7C">
        <w:rPr>
          <w:rFonts w:ascii="Verdana" w:hAnsi="Verdana" w:cs="Arial"/>
          <w:color w:val="000000" w:themeColor="text1"/>
        </w:rPr>
        <w:t xml:space="preserve">strong </w:t>
      </w:r>
      <w:r w:rsidR="00C75754" w:rsidRPr="00EF2A7C">
        <w:rPr>
          <w:rFonts w:ascii="Verdana" w:hAnsi="Verdana" w:cs="Arial"/>
          <w:color w:val="000000" w:themeColor="text1"/>
        </w:rPr>
        <w:t xml:space="preserve">body of </w:t>
      </w:r>
      <w:r w:rsidR="00B55193" w:rsidRPr="00EF2A7C">
        <w:rPr>
          <w:rFonts w:ascii="Verdana" w:hAnsi="Verdana" w:cs="Arial"/>
          <w:color w:val="000000" w:themeColor="text1"/>
        </w:rPr>
        <w:t>evidence is still in its infancy</w:t>
      </w:r>
      <w:r w:rsidR="007C42D2" w:rsidRPr="00EF2A7C">
        <w:rPr>
          <w:rFonts w:ascii="Verdana" w:hAnsi="Verdana" w:cs="Arial"/>
          <w:color w:val="000000" w:themeColor="text1"/>
        </w:rPr>
        <w:t xml:space="preserve"> and intervention is often based on the knowledge bases as described above, a</w:t>
      </w:r>
      <w:r w:rsidR="00556854" w:rsidRPr="00EF2A7C">
        <w:rPr>
          <w:rFonts w:ascii="Verdana" w:hAnsi="Verdana" w:cs="Arial"/>
          <w:color w:val="000000" w:themeColor="text1"/>
        </w:rPr>
        <w:t>long with</w:t>
      </w:r>
      <w:r w:rsidR="007C42D2" w:rsidRPr="00EF2A7C">
        <w:rPr>
          <w:rFonts w:ascii="Verdana" w:hAnsi="Verdana" w:cs="Arial"/>
          <w:color w:val="000000" w:themeColor="text1"/>
        </w:rPr>
        <w:t xml:space="preserve"> accepted clinical practice, which is based on the experience of effectiveness gathered from </w:t>
      </w:r>
      <w:r w:rsidR="007C42D2" w:rsidRPr="00EF2A7C">
        <w:rPr>
          <w:rFonts w:ascii="Verdana" w:hAnsi="Verdana" w:cs="Arial"/>
          <w:color w:val="000000" w:themeColor="text1"/>
        </w:rPr>
        <w:lastRenderedPageBreak/>
        <w:t xml:space="preserve">the profession. </w:t>
      </w:r>
      <w:r w:rsidR="00556854" w:rsidRPr="00EF2A7C">
        <w:rPr>
          <w:rFonts w:ascii="Verdana" w:hAnsi="Verdana" w:cs="Arial"/>
          <w:color w:val="000000" w:themeColor="text1"/>
        </w:rPr>
        <w:t xml:space="preserve">Experiential </w:t>
      </w:r>
      <w:r w:rsidR="009A4A90" w:rsidRPr="00EF2A7C">
        <w:rPr>
          <w:rFonts w:ascii="Verdana" w:hAnsi="Verdana" w:cs="Arial"/>
          <w:color w:val="000000" w:themeColor="text1"/>
        </w:rPr>
        <w:t>evidence is</w:t>
      </w:r>
      <w:r w:rsidR="007C42D2" w:rsidRPr="00EF2A7C">
        <w:rPr>
          <w:rFonts w:ascii="Verdana" w:hAnsi="Verdana" w:cs="Arial"/>
          <w:color w:val="000000" w:themeColor="text1"/>
        </w:rPr>
        <w:t xml:space="preserve"> considered valuable </w:t>
      </w:r>
      <w:r w:rsidR="00556854" w:rsidRPr="00EF2A7C">
        <w:rPr>
          <w:rFonts w:ascii="Verdana" w:hAnsi="Verdana" w:cs="Arial"/>
          <w:color w:val="000000" w:themeColor="text1"/>
        </w:rPr>
        <w:t xml:space="preserve">and valid, </w:t>
      </w:r>
      <w:r w:rsidR="007C42D2" w:rsidRPr="00EF2A7C">
        <w:rPr>
          <w:rFonts w:ascii="Verdana" w:hAnsi="Verdana" w:cs="Arial"/>
          <w:color w:val="000000" w:themeColor="text1"/>
        </w:rPr>
        <w:t xml:space="preserve">but the profession is </w:t>
      </w:r>
      <w:r w:rsidR="00972EBF" w:rsidRPr="00EF2A7C">
        <w:rPr>
          <w:rFonts w:ascii="Verdana" w:hAnsi="Verdana" w:cs="Arial"/>
          <w:color w:val="000000" w:themeColor="text1"/>
        </w:rPr>
        <w:t xml:space="preserve">also </w:t>
      </w:r>
      <w:r w:rsidR="007C42D2" w:rsidRPr="00EF2A7C">
        <w:rPr>
          <w:rFonts w:ascii="Verdana" w:hAnsi="Verdana" w:cs="Arial"/>
          <w:color w:val="000000" w:themeColor="text1"/>
        </w:rPr>
        <w:t>seeking to broaden this to build a more “scientific evidence base”</w:t>
      </w:r>
      <w:r w:rsidR="00647B3F" w:rsidRPr="00EF2A7C">
        <w:rPr>
          <w:rFonts w:ascii="Verdana" w:hAnsi="Verdana" w:cs="Arial"/>
          <w:color w:val="000000" w:themeColor="text1"/>
        </w:rPr>
        <w:t>.</w:t>
      </w:r>
      <w:r w:rsidR="00B55193" w:rsidRPr="00EF2A7C">
        <w:rPr>
          <w:rFonts w:ascii="Verdana" w:hAnsi="Verdana" w:cs="Arial"/>
          <w:color w:val="000000" w:themeColor="text1"/>
        </w:rPr>
        <w:t xml:space="preserve"> (</w:t>
      </w:r>
      <w:r w:rsidR="000B0CE5" w:rsidRPr="00EF2A7C">
        <w:rPr>
          <w:rFonts w:ascii="Verdana" w:hAnsi="Verdana" w:cs="Arial"/>
          <w:color w:val="000000" w:themeColor="text1"/>
        </w:rPr>
        <w:t>You</w:t>
      </w:r>
      <w:r w:rsidR="00B55193" w:rsidRPr="00EF2A7C">
        <w:rPr>
          <w:rFonts w:ascii="Verdana" w:hAnsi="Verdana" w:cs="Arial"/>
          <w:color w:val="000000" w:themeColor="text1"/>
        </w:rPr>
        <w:t xml:space="preserve"> will learn about different types of research and levels of evidence when studying research methods.) The d</w:t>
      </w:r>
      <w:r w:rsidR="00FB368D" w:rsidRPr="00EF2A7C">
        <w:rPr>
          <w:rFonts w:ascii="Verdana" w:hAnsi="Verdana" w:cs="Arial"/>
          <w:color w:val="000000" w:themeColor="text1"/>
        </w:rPr>
        <w:t xml:space="preserve">evelopment of this body of research </w:t>
      </w:r>
      <w:r w:rsidR="00B55193" w:rsidRPr="00EF2A7C">
        <w:rPr>
          <w:rFonts w:ascii="Verdana" w:hAnsi="Verdana" w:cs="Arial"/>
          <w:color w:val="000000" w:themeColor="text1"/>
        </w:rPr>
        <w:t>is usu</w:t>
      </w:r>
      <w:r w:rsidR="00875EC1" w:rsidRPr="00EF2A7C">
        <w:rPr>
          <w:rFonts w:ascii="Verdana" w:hAnsi="Verdana" w:cs="Arial"/>
          <w:color w:val="000000" w:themeColor="text1"/>
        </w:rPr>
        <w:t>ally referred to as developing ‘Evidence Based Practice’</w:t>
      </w:r>
      <w:r w:rsidR="00B55193" w:rsidRPr="00EF2A7C">
        <w:rPr>
          <w:rFonts w:ascii="Verdana" w:hAnsi="Verdana" w:cs="Arial"/>
          <w:color w:val="000000" w:themeColor="text1"/>
        </w:rPr>
        <w:t>.</w:t>
      </w:r>
    </w:p>
    <w:p w:rsidR="005015C1" w:rsidRPr="00EF2A7C" w:rsidRDefault="005015C1" w:rsidP="007518BC">
      <w:pPr>
        <w:spacing w:before="100" w:beforeAutospacing="1" w:after="240" w:line="360" w:lineRule="auto"/>
        <w:rPr>
          <w:rFonts w:ascii="Verdana" w:hAnsi="Verdana" w:cs="Arial"/>
          <w:b/>
          <w:color w:val="000000" w:themeColor="text1"/>
        </w:rPr>
      </w:pPr>
      <w:r w:rsidRPr="00EF2A7C">
        <w:rPr>
          <w:rFonts w:ascii="Verdana" w:hAnsi="Verdana" w:cs="Arial"/>
          <w:b/>
          <w:color w:val="000000" w:themeColor="text1"/>
        </w:rPr>
        <w:t>Building a strong understan</w:t>
      </w:r>
      <w:r w:rsidR="008B1F44" w:rsidRPr="00EF2A7C">
        <w:rPr>
          <w:rFonts w:ascii="Verdana" w:hAnsi="Verdana" w:cs="Arial"/>
          <w:b/>
          <w:color w:val="000000" w:themeColor="text1"/>
        </w:rPr>
        <w:t xml:space="preserve">ding of the knowledge taught at university </w:t>
      </w:r>
      <w:r w:rsidRPr="00EF2A7C">
        <w:rPr>
          <w:rFonts w:ascii="Verdana" w:hAnsi="Verdana" w:cs="Arial"/>
          <w:b/>
          <w:color w:val="000000" w:themeColor="text1"/>
        </w:rPr>
        <w:t>and applying this is the important first step in this process</w:t>
      </w:r>
    </w:p>
    <w:p w:rsidR="003D52C8" w:rsidRPr="00EF2A7C" w:rsidRDefault="003D52C8" w:rsidP="007518BC">
      <w:pPr>
        <w:pStyle w:val="Heading3"/>
        <w:spacing w:line="360" w:lineRule="auto"/>
      </w:pPr>
      <w:bookmarkStart w:id="18" w:name="_Toc466541341"/>
      <w:r w:rsidRPr="00EF2A7C">
        <w:t>Evidence Based Practice</w:t>
      </w:r>
      <w:bookmarkEnd w:id="18"/>
    </w:p>
    <w:p w:rsidR="005015C1" w:rsidRPr="00EF2A7C" w:rsidRDefault="00E76FAB" w:rsidP="007518BC">
      <w:pPr>
        <w:spacing w:before="100" w:beforeAutospacing="1" w:after="240" w:line="360" w:lineRule="auto"/>
        <w:ind w:hanging="360"/>
        <w:rPr>
          <w:rFonts w:ascii="Verdana" w:hAnsi="Verdana" w:cs="Arial"/>
          <w:color w:val="000000" w:themeColor="text1"/>
        </w:rPr>
      </w:pPr>
      <w:r w:rsidRPr="00EF2A7C">
        <w:rPr>
          <w:rFonts w:ascii="Verdana" w:hAnsi="Verdana" w:cs="Arial"/>
          <w:color w:val="000000" w:themeColor="text1"/>
        </w:rPr>
        <w:t xml:space="preserve">      </w:t>
      </w:r>
      <w:r w:rsidR="00E30C65" w:rsidRPr="00EF2A7C">
        <w:rPr>
          <w:rFonts w:ascii="Verdana" w:hAnsi="Verdana" w:cs="Arial"/>
          <w:color w:val="000000" w:themeColor="text1"/>
        </w:rPr>
        <w:t>You will hear the term ‘</w:t>
      </w:r>
      <w:r w:rsidR="005015C1" w:rsidRPr="00EF2A7C">
        <w:rPr>
          <w:rFonts w:ascii="Verdana" w:hAnsi="Verdana" w:cs="Arial"/>
          <w:color w:val="000000" w:themeColor="text1"/>
        </w:rPr>
        <w:t>Evidence Based Practice</w:t>
      </w:r>
      <w:r w:rsidR="00E30C65" w:rsidRPr="00EF2A7C">
        <w:rPr>
          <w:rFonts w:ascii="Verdana" w:hAnsi="Verdana" w:cs="Arial"/>
          <w:color w:val="000000" w:themeColor="text1"/>
        </w:rPr>
        <w:t>’</w:t>
      </w:r>
      <w:r w:rsidR="00972EBF" w:rsidRPr="00EF2A7C">
        <w:rPr>
          <w:rFonts w:ascii="Verdana" w:hAnsi="Verdana" w:cs="Arial"/>
          <w:color w:val="000000" w:themeColor="text1"/>
        </w:rPr>
        <w:t xml:space="preserve"> </w:t>
      </w:r>
      <w:r w:rsidR="000B0CE5" w:rsidRPr="00EF2A7C">
        <w:rPr>
          <w:rFonts w:ascii="Verdana" w:hAnsi="Verdana" w:cs="Arial"/>
          <w:color w:val="000000" w:themeColor="text1"/>
        </w:rPr>
        <w:t>(EBP</w:t>
      </w:r>
      <w:r w:rsidR="005015C1" w:rsidRPr="00EF2A7C">
        <w:rPr>
          <w:rFonts w:ascii="Verdana" w:hAnsi="Verdana" w:cs="Arial"/>
          <w:color w:val="000000" w:themeColor="text1"/>
        </w:rPr>
        <w:t xml:space="preserve">) increasingly as you progress through the course. Evidence is generally thought of as proof which supports a claim or belief (Dobson and Wren 2013) and in clinical practice the triad of evidence-based practice is being increasingly used. This brings together; evidence relating to systematic research; evidence from clinical expertise; evidence of client preferences </w:t>
      </w:r>
      <w:r w:rsidRPr="00EF2A7C">
        <w:rPr>
          <w:rFonts w:ascii="Verdana" w:hAnsi="Verdana" w:cs="Arial"/>
          <w:color w:val="000000" w:themeColor="text1"/>
        </w:rPr>
        <w:t>(</w:t>
      </w:r>
      <w:r w:rsidR="00972EBF" w:rsidRPr="00EF2A7C">
        <w:rPr>
          <w:rFonts w:ascii="Verdana" w:hAnsi="Verdana" w:cs="Arial"/>
          <w:color w:val="000000" w:themeColor="text1"/>
        </w:rPr>
        <w:t>Dollaghan</w:t>
      </w:r>
      <w:r w:rsidR="000B0CE5" w:rsidRPr="00EF2A7C">
        <w:rPr>
          <w:rFonts w:ascii="Verdana" w:hAnsi="Verdana" w:cs="Arial"/>
          <w:color w:val="000000" w:themeColor="text1"/>
        </w:rPr>
        <w:t>,</w:t>
      </w:r>
      <w:r w:rsidR="0042796F">
        <w:rPr>
          <w:rFonts w:ascii="Verdana" w:hAnsi="Verdana" w:cs="Arial"/>
          <w:color w:val="000000" w:themeColor="text1"/>
        </w:rPr>
        <w:t xml:space="preserve"> </w:t>
      </w:r>
      <w:r w:rsidR="000B0CE5" w:rsidRPr="00EF2A7C">
        <w:rPr>
          <w:rFonts w:ascii="Verdana" w:hAnsi="Verdana" w:cs="Arial"/>
          <w:color w:val="000000" w:themeColor="text1"/>
        </w:rPr>
        <w:t>2007</w:t>
      </w:r>
      <w:r w:rsidR="005015C1" w:rsidRPr="00EF2A7C">
        <w:rPr>
          <w:rFonts w:ascii="Verdana" w:hAnsi="Verdana" w:cs="Arial"/>
          <w:color w:val="000000" w:themeColor="text1"/>
        </w:rPr>
        <w:t xml:space="preserve">) </w:t>
      </w:r>
    </w:p>
    <w:p w:rsidR="005015C1" w:rsidRPr="00EF2A7C" w:rsidRDefault="00647B3F" w:rsidP="007518BC">
      <w:pPr>
        <w:spacing w:before="100" w:beforeAutospacing="1" w:after="240" w:line="360" w:lineRule="auto"/>
        <w:ind w:left="360"/>
        <w:rPr>
          <w:rFonts w:ascii="Verdana" w:hAnsi="Verdana" w:cs="Arial"/>
          <w:color w:val="000000" w:themeColor="text1"/>
        </w:rPr>
      </w:pPr>
      <w:r w:rsidRPr="00EF2A7C">
        <w:rPr>
          <w:rFonts w:ascii="Verdana" w:hAnsi="Verdana" w:cs="Arial"/>
          <w:color w:val="000000" w:themeColor="text1"/>
        </w:rPr>
        <w:t>A good starting point is to always consider, w</w:t>
      </w:r>
      <w:r w:rsidR="005015C1" w:rsidRPr="00EF2A7C">
        <w:rPr>
          <w:rFonts w:ascii="Verdana" w:hAnsi="Verdana" w:cs="Arial"/>
          <w:color w:val="000000" w:themeColor="text1"/>
        </w:rPr>
        <w:t>hen you are givi</w:t>
      </w:r>
      <w:r w:rsidRPr="00EF2A7C">
        <w:rPr>
          <w:rFonts w:ascii="Verdana" w:hAnsi="Verdana" w:cs="Arial"/>
          <w:color w:val="000000" w:themeColor="text1"/>
        </w:rPr>
        <w:t xml:space="preserve">ng a rationale for actions, </w:t>
      </w:r>
      <w:r w:rsidR="005015C1" w:rsidRPr="00EF2A7C">
        <w:rPr>
          <w:rFonts w:ascii="Verdana" w:hAnsi="Verdana" w:cs="Arial"/>
          <w:color w:val="000000" w:themeColor="text1"/>
        </w:rPr>
        <w:t>to think about whether you can justify your decisions taking into consideration these three factors.</w:t>
      </w:r>
    </w:p>
    <w:p w:rsidR="00FB368D" w:rsidRPr="00EF2A7C" w:rsidRDefault="00FB368D" w:rsidP="007518BC">
      <w:pPr>
        <w:pStyle w:val="ListParagraph"/>
        <w:numPr>
          <w:ilvl w:val="0"/>
          <w:numId w:val="37"/>
        </w:numPr>
        <w:spacing w:before="100" w:beforeAutospacing="1" w:after="240" w:line="360" w:lineRule="auto"/>
        <w:rPr>
          <w:rFonts w:ascii="Verdana" w:hAnsi="Verdana" w:cs="Arial"/>
          <w:color w:val="000000" w:themeColor="text1"/>
        </w:rPr>
      </w:pPr>
      <w:r w:rsidRPr="00EF2A7C">
        <w:rPr>
          <w:rFonts w:ascii="Verdana" w:hAnsi="Verdana" w:cs="Arial"/>
          <w:color w:val="000000" w:themeColor="text1"/>
        </w:rPr>
        <w:t xml:space="preserve">Clinical expertise. </w:t>
      </w:r>
      <w:r w:rsidR="005015C1" w:rsidRPr="00EF2A7C">
        <w:rPr>
          <w:rFonts w:ascii="Verdana" w:hAnsi="Verdana" w:cs="Arial"/>
          <w:color w:val="000000" w:themeColor="text1"/>
        </w:rPr>
        <w:t xml:space="preserve"> </w:t>
      </w:r>
      <w:r w:rsidRPr="00EF2A7C">
        <w:rPr>
          <w:rFonts w:ascii="Verdana" w:hAnsi="Verdana" w:cs="Arial"/>
          <w:color w:val="000000" w:themeColor="text1"/>
        </w:rPr>
        <w:t xml:space="preserve">For students this </w:t>
      </w:r>
      <w:r w:rsidR="005015C1" w:rsidRPr="00EF2A7C">
        <w:rPr>
          <w:rFonts w:ascii="Verdana" w:hAnsi="Verdana" w:cs="Arial"/>
          <w:color w:val="000000" w:themeColor="text1"/>
        </w:rPr>
        <w:t>is gained primarily through</w:t>
      </w:r>
      <w:r w:rsidR="00C75754" w:rsidRPr="00EF2A7C">
        <w:rPr>
          <w:rFonts w:ascii="Verdana" w:hAnsi="Verdana" w:cs="Arial"/>
          <w:color w:val="000000" w:themeColor="text1"/>
        </w:rPr>
        <w:t xml:space="preserve"> applying the</w:t>
      </w:r>
      <w:r w:rsidR="005015C1" w:rsidRPr="00EF2A7C">
        <w:rPr>
          <w:rFonts w:ascii="Verdana" w:hAnsi="Verdana" w:cs="Arial"/>
          <w:color w:val="000000" w:themeColor="text1"/>
        </w:rPr>
        <w:t xml:space="preserve"> knowledge learned at university </w:t>
      </w:r>
      <w:r w:rsidR="008B1F44" w:rsidRPr="00EF2A7C">
        <w:rPr>
          <w:rFonts w:ascii="Verdana" w:hAnsi="Verdana" w:cs="Arial"/>
          <w:color w:val="000000" w:themeColor="text1"/>
        </w:rPr>
        <w:t xml:space="preserve">as described above </w:t>
      </w:r>
      <w:r w:rsidRPr="00EF2A7C">
        <w:rPr>
          <w:rFonts w:ascii="Verdana" w:hAnsi="Verdana" w:cs="Arial"/>
          <w:color w:val="000000" w:themeColor="text1"/>
        </w:rPr>
        <w:t xml:space="preserve">and real life </w:t>
      </w:r>
      <w:r w:rsidR="005015C1" w:rsidRPr="00EF2A7C">
        <w:rPr>
          <w:rFonts w:ascii="Verdana" w:hAnsi="Verdana" w:cs="Arial"/>
          <w:color w:val="000000" w:themeColor="text1"/>
        </w:rPr>
        <w:t>experience</w:t>
      </w:r>
      <w:r w:rsidR="008B1F44" w:rsidRPr="00EF2A7C">
        <w:rPr>
          <w:rFonts w:ascii="Verdana" w:hAnsi="Verdana" w:cs="Arial"/>
          <w:color w:val="000000" w:themeColor="text1"/>
        </w:rPr>
        <w:t>s</w:t>
      </w:r>
      <w:r w:rsidR="005015C1" w:rsidRPr="00EF2A7C">
        <w:rPr>
          <w:rFonts w:ascii="Verdana" w:hAnsi="Verdana" w:cs="Arial"/>
          <w:color w:val="000000" w:themeColor="text1"/>
        </w:rPr>
        <w:t xml:space="preserve"> on placement</w:t>
      </w:r>
      <w:r w:rsidR="00002136" w:rsidRPr="00EF2A7C">
        <w:rPr>
          <w:rFonts w:ascii="Verdana" w:hAnsi="Verdana" w:cs="Arial"/>
          <w:color w:val="000000" w:themeColor="text1"/>
        </w:rPr>
        <w:t xml:space="preserve"> with clients</w:t>
      </w:r>
      <w:r w:rsidR="00647B3F" w:rsidRPr="00EF2A7C">
        <w:rPr>
          <w:rFonts w:ascii="Verdana" w:hAnsi="Verdana" w:cs="Arial"/>
          <w:color w:val="000000" w:themeColor="text1"/>
        </w:rPr>
        <w:t xml:space="preserve">. </w:t>
      </w:r>
      <w:r w:rsidR="007A2A6F" w:rsidRPr="00EF2A7C">
        <w:rPr>
          <w:rFonts w:ascii="Verdana" w:hAnsi="Verdana" w:cs="Arial"/>
          <w:color w:val="000000" w:themeColor="text1"/>
        </w:rPr>
        <w:t>Practice educator</w:t>
      </w:r>
      <w:r w:rsidR="00647B3F" w:rsidRPr="00EF2A7C">
        <w:rPr>
          <w:rFonts w:ascii="Verdana" w:hAnsi="Verdana" w:cs="Arial"/>
          <w:color w:val="000000" w:themeColor="text1"/>
        </w:rPr>
        <w:t xml:space="preserve">s can also help by </w:t>
      </w:r>
      <w:r w:rsidR="009A4A90" w:rsidRPr="00EF2A7C">
        <w:rPr>
          <w:rFonts w:ascii="Verdana" w:hAnsi="Verdana" w:cs="Arial"/>
          <w:color w:val="000000" w:themeColor="text1"/>
        </w:rPr>
        <w:t>providing their</w:t>
      </w:r>
      <w:r w:rsidR="00647B3F" w:rsidRPr="00EF2A7C">
        <w:rPr>
          <w:rFonts w:ascii="Verdana" w:hAnsi="Verdana" w:cs="Arial"/>
          <w:color w:val="000000" w:themeColor="text1"/>
        </w:rPr>
        <w:t xml:space="preserve"> expert knowledge </w:t>
      </w:r>
      <w:r w:rsidR="009A4A90" w:rsidRPr="00EF2A7C">
        <w:rPr>
          <w:rFonts w:ascii="Verdana" w:hAnsi="Verdana" w:cs="Arial"/>
          <w:color w:val="000000" w:themeColor="text1"/>
        </w:rPr>
        <w:t>of working</w:t>
      </w:r>
      <w:r w:rsidR="00D81592" w:rsidRPr="00EF2A7C">
        <w:rPr>
          <w:rFonts w:ascii="Verdana" w:hAnsi="Verdana" w:cs="Arial"/>
          <w:color w:val="000000" w:themeColor="text1"/>
        </w:rPr>
        <w:t xml:space="preserve"> with their clients </w:t>
      </w:r>
      <w:r w:rsidRPr="00EF2A7C">
        <w:rPr>
          <w:rFonts w:ascii="Verdana" w:hAnsi="Verdana" w:cs="Arial"/>
          <w:color w:val="000000" w:themeColor="text1"/>
        </w:rPr>
        <w:t xml:space="preserve">and building a body of knowledge as they practise about what is effective and </w:t>
      </w:r>
      <w:r w:rsidR="00D81592" w:rsidRPr="00EF2A7C">
        <w:rPr>
          <w:rFonts w:ascii="Verdana" w:hAnsi="Verdana" w:cs="Arial"/>
          <w:color w:val="000000" w:themeColor="text1"/>
        </w:rPr>
        <w:t xml:space="preserve">what </w:t>
      </w:r>
      <w:r w:rsidRPr="00EF2A7C">
        <w:rPr>
          <w:rFonts w:ascii="Verdana" w:hAnsi="Verdana" w:cs="Arial"/>
          <w:color w:val="000000" w:themeColor="text1"/>
        </w:rPr>
        <w:t xml:space="preserve">they observe </w:t>
      </w:r>
      <w:r w:rsidR="00C75754" w:rsidRPr="00EF2A7C">
        <w:rPr>
          <w:rFonts w:ascii="Verdana" w:hAnsi="Verdana" w:cs="Arial"/>
          <w:color w:val="000000" w:themeColor="text1"/>
        </w:rPr>
        <w:t>is effective in bringing about change for their clients.</w:t>
      </w:r>
      <w:r w:rsidRPr="00EF2A7C">
        <w:rPr>
          <w:rFonts w:ascii="Verdana" w:hAnsi="Verdana" w:cs="Arial"/>
          <w:color w:val="000000" w:themeColor="text1"/>
        </w:rPr>
        <w:t xml:space="preserve"> </w:t>
      </w:r>
    </w:p>
    <w:p w:rsidR="008B1F44" w:rsidRPr="00EF2A7C" w:rsidRDefault="008B1F44" w:rsidP="007518BC">
      <w:pPr>
        <w:pStyle w:val="ListParagraph"/>
        <w:numPr>
          <w:ilvl w:val="0"/>
          <w:numId w:val="37"/>
        </w:numPr>
        <w:spacing w:before="100" w:beforeAutospacing="1" w:after="240" w:line="360" w:lineRule="auto"/>
        <w:rPr>
          <w:rFonts w:ascii="Verdana" w:hAnsi="Verdana" w:cs="Arial"/>
          <w:color w:val="000000" w:themeColor="text1"/>
        </w:rPr>
      </w:pPr>
      <w:r w:rsidRPr="00EF2A7C">
        <w:rPr>
          <w:rFonts w:ascii="Verdana" w:hAnsi="Verdana" w:cs="Arial"/>
          <w:color w:val="000000" w:themeColor="text1"/>
        </w:rPr>
        <w:t>Client preference refers to the choices and opinions that client or carer may have about what is important to them which may guide the choices of target decided upon</w:t>
      </w:r>
    </w:p>
    <w:p w:rsidR="00FB368D" w:rsidRPr="00EF2A7C" w:rsidRDefault="005015C1" w:rsidP="007518BC">
      <w:pPr>
        <w:pStyle w:val="ListParagraph"/>
        <w:numPr>
          <w:ilvl w:val="0"/>
          <w:numId w:val="37"/>
        </w:numPr>
        <w:spacing w:before="100" w:beforeAutospacing="1" w:after="240" w:line="360" w:lineRule="auto"/>
        <w:rPr>
          <w:rFonts w:ascii="Verdana" w:hAnsi="Verdana" w:cs="Arial"/>
          <w:color w:val="000000" w:themeColor="text1"/>
        </w:rPr>
      </w:pPr>
      <w:r w:rsidRPr="00EF2A7C">
        <w:rPr>
          <w:rFonts w:ascii="Verdana" w:hAnsi="Verdana" w:cs="Arial"/>
          <w:color w:val="000000" w:themeColor="text1"/>
        </w:rPr>
        <w:t>Evidence from systematic research comes from journals, the RCSLT research strategy (RCSLT 2006)</w:t>
      </w:r>
      <w:r w:rsidR="00002136" w:rsidRPr="00EF2A7C">
        <w:rPr>
          <w:rFonts w:ascii="Verdana" w:hAnsi="Verdana" w:cs="Arial"/>
          <w:color w:val="000000" w:themeColor="text1"/>
        </w:rPr>
        <w:t xml:space="preserve"> etc. </w:t>
      </w:r>
    </w:p>
    <w:p w:rsidR="005015C1" w:rsidRPr="00EF2A7C" w:rsidRDefault="005015C1" w:rsidP="007518BC">
      <w:pPr>
        <w:spacing w:before="100" w:beforeAutospacing="1" w:after="240" w:line="360" w:lineRule="auto"/>
        <w:ind w:left="360"/>
        <w:rPr>
          <w:rFonts w:ascii="Verdana" w:hAnsi="Verdana" w:cs="Arial"/>
          <w:color w:val="000000" w:themeColor="text1"/>
        </w:rPr>
      </w:pPr>
      <w:r w:rsidRPr="00EF2A7C">
        <w:rPr>
          <w:rFonts w:ascii="Verdana" w:hAnsi="Verdana" w:cs="Arial"/>
          <w:color w:val="000000" w:themeColor="text1"/>
        </w:rPr>
        <w:t xml:space="preserve"> See</w:t>
      </w:r>
      <w:r w:rsidR="004D7C47" w:rsidRPr="00EF2A7C">
        <w:rPr>
          <w:rFonts w:ascii="Verdana" w:hAnsi="Verdana" w:cs="Arial"/>
          <w:color w:val="000000" w:themeColor="text1"/>
        </w:rPr>
        <w:t xml:space="preserve">, </w:t>
      </w:r>
      <w:r w:rsidRPr="00EF2A7C">
        <w:rPr>
          <w:rFonts w:ascii="Verdana" w:hAnsi="Verdana" w:cs="Arial"/>
          <w:color w:val="000000" w:themeColor="text1"/>
        </w:rPr>
        <w:t xml:space="preserve">  </w:t>
      </w:r>
      <w:r w:rsidR="00FD7A82" w:rsidRPr="00EF2A7C">
        <w:rPr>
          <w:rFonts w:ascii="Verdana" w:hAnsi="Verdana" w:cs="Arial"/>
          <w:color w:val="000000" w:themeColor="text1"/>
        </w:rPr>
        <w:t>“</w:t>
      </w:r>
      <w:r w:rsidRPr="00EF2A7C">
        <w:rPr>
          <w:rFonts w:ascii="Verdana" w:hAnsi="Verdana" w:cs="Arial"/>
        </w:rPr>
        <w:t>The Better Communication Research Programme</w:t>
      </w:r>
      <w:r w:rsidR="00FB368D" w:rsidRPr="00EF2A7C">
        <w:rPr>
          <w:rFonts w:ascii="Verdana" w:hAnsi="Verdana" w:cs="Arial"/>
        </w:rPr>
        <w:t>”</w:t>
      </w:r>
      <w:r w:rsidRPr="00EF2A7C">
        <w:rPr>
          <w:rFonts w:ascii="Verdana" w:hAnsi="Verdana" w:cs="Arial"/>
        </w:rPr>
        <w:t xml:space="preserve"> (BCRP, 2012) for an example for building </w:t>
      </w:r>
      <w:r w:rsidR="009A4A90" w:rsidRPr="00EF2A7C">
        <w:rPr>
          <w:rFonts w:ascii="Verdana" w:hAnsi="Verdana" w:cs="Arial"/>
        </w:rPr>
        <w:t>an</w:t>
      </w:r>
      <w:r w:rsidRPr="00EF2A7C">
        <w:rPr>
          <w:rFonts w:ascii="Verdana" w:hAnsi="Verdana" w:cs="Arial"/>
        </w:rPr>
        <w:t xml:space="preserve"> evidence base for children’s therapy</w:t>
      </w:r>
      <w:r w:rsidRPr="00EF2A7C">
        <w:rPr>
          <w:rFonts w:ascii="Verdana" w:hAnsi="Verdana" w:cs="Arial"/>
          <w:color w:val="000000" w:themeColor="text1"/>
        </w:rPr>
        <w:t>;</w:t>
      </w:r>
    </w:p>
    <w:p w:rsidR="005015C1" w:rsidRPr="00EF2A7C" w:rsidRDefault="00E41A5B" w:rsidP="007518BC">
      <w:pPr>
        <w:spacing w:before="100" w:beforeAutospacing="1" w:after="240" w:line="360" w:lineRule="auto"/>
        <w:ind w:left="360"/>
        <w:rPr>
          <w:rFonts w:ascii="Verdana" w:hAnsi="Verdana" w:cs="Arial"/>
          <w:color w:val="000000" w:themeColor="text1"/>
        </w:rPr>
      </w:pPr>
      <w:hyperlink r:id="rId10" w:history="1">
        <w:r w:rsidR="005015C1" w:rsidRPr="00EF2A7C">
          <w:rPr>
            <w:rStyle w:val="Hyperlink"/>
            <w:rFonts w:ascii="Verdana" w:hAnsi="Verdana" w:cs="Arial"/>
          </w:rPr>
          <w:t>https://www.gov.uk/government/publications/what-works-interventions-for-children-and-young-people-with-speech-language-and-communication-needs</w:t>
        </w:r>
      </w:hyperlink>
      <w:r w:rsidR="005015C1" w:rsidRPr="00EF2A7C">
        <w:rPr>
          <w:rFonts w:ascii="Verdana" w:hAnsi="Verdana" w:cs="Arial"/>
          <w:color w:val="000000" w:themeColor="text1"/>
        </w:rPr>
        <w:t xml:space="preserve"> </w:t>
      </w:r>
    </w:p>
    <w:p w:rsidR="00FD7A82" w:rsidRPr="00EF2A7C" w:rsidRDefault="00FD7A82" w:rsidP="007518BC">
      <w:pPr>
        <w:spacing w:before="100" w:beforeAutospacing="1" w:after="240" w:line="360" w:lineRule="auto"/>
        <w:ind w:left="360"/>
        <w:rPr>
          <w:rFonts w:ascii="Verdana" w:hAnsi="Verdana" w:cs="Arial"/>
          <w:color w:val="000000" w:themeColor="text1"/>
        </w:rPr>
      </w:pPr>
      <w:r w:rsidRPr="00EF2A7C">
        <w:rPr>
          <w:rFonts w:ascii="Verdana" w:hAnsi="Verdana" w:cs="Arial"/>
          <w:color w:val="000000" w:themeColor="text1"/>
        </w:rPr>
        <w:t>An example of an evidence based intervention</w:t>
      </w:r>
      <w:r w:rsidR="004D7C47" w:rsidRPr="00EF2A7C">
        <w:rPr>
          <w:rFonts w:ascii="Verdana" w:hAnsi="Verdana" w:cs="Arial"/>
          <w:color w:val="000000" w:themeColor="text1"/>
        </w:rPr>
        <w:t xml:space="preserve"> for</w:t>
      </w:r>
      <w:r w:rsidR="008326D3" w:rsidRPr="00EF2A7C">
        <w:rPr>
          <w:rFonts w:ascii="Verdana" w:hAnsi="Verdana" w:cs="Arial"/>
          <w:color w:val="000000" w:themeColor="text1"/>
        </w:rPr>
        <w:t xml:space="preserve"> adults </w:t>
      </w:r>
      <w:r w:rsidRPr="00EF2A7C">
        <w:rPr>
          <w:rFonts w:ascii="Verdana" w:hAnsi="Verdana" w:cs="Arial"/>
          <w:color w:val="000000" w:themeColor="text1"/>
        </w:rPr>
        <w:t xml:space="preserve">is </w:t>
      </w:r>
      <w:r w:rsidR="004D7C47" w:rsidRPr="00EF2A7C">
        <w:rPr>
          <w:rFonts w:ascii="Verdana" w:hAnsi="Verdana" w:cs="Arial"/>
          <w:color w:val="000000" w:themeColor="text1"/>
        </w:rPr>
        <w:t xml:space="preserve">the </w:t>
      </w:r>
      <w:r w:rsidR="008326D3" w:rsidRPr="00EF2A7C">
        <w:rPr>
          <w:rFonts w:ascii="Verdana" w:hAnsi="Verdana" w:cs="Arial"/>
          <w:color w:val="333333"/>
        </w:rPr>
        <w:t>Lee Silverman voice treatment</w:t>
      </w:r>
      <w:r w:rsidR="004D7C47" w:rsidRPr="00EF2A7C">
        <w:rPr>
          <w:rFonts w:ascii="Verdana" w:hAnsi="Verdana" w:cs="Arial"/>
          <w:color w:val="333333"/>
        </w:rPr>
        <w:t>.</w:t>
      </w:r>
    </w:p>
    <w:p w:rsidR="00C75754" w:rsidRDefault="008326D3" w:rsidP="007518BC">
      <w:pPr>
        <w:spacing w:line="360" w:lineRule="auto"/>
        <w:rPr>
          <w:rStyle w:val="Hyperlink"/>
          <w:rFonts w:ascii="Verdana" w:hAnsi="Verdana"/>
        </w:rPr>
      </w:pPr>
      <w:r w:rsidRPr="00EF2A7C">
        <w:rPr>
          <w:rFonts w:ascii="Verdana" w:hAnsi="Verdana"/>
        </w:rPr>
        <w:t xml:space="preserve">        </w:t>
      </w:r>
      <w:hyperlink r:id="rId11" w:history="1">
        <w:r w:rsidR="00C75754" w:rsidRPr="00EF2A7C">
          <w:rPr>
            <w:rStyle w:val="Hyperlink"/>
            <w:rFonts w:ascii="Verdana" w:hAnsi="Verdana"/>
          </w:rPr>
          <w:t>http://jnnp.bmj.com/content/71/4/493.short</w:t>
        </w:r>
      </w:hyperlink>
    </w:p>
    <w:p w:rsidR="00DF3B17" w:rsidRPr="00EF2A7C" w:rsidRDefault="00DF3B17" w:rsidP="007518BC">
      <w:pPr>
        <w:spacing w:before="100" w:beforeAutospacing="1" w:after="240" w:line="360" w:lineRule="auto"/>
        <w:ind w:left="-142"/>
        <w:rPr>
          <w:rFonts w:ascii="Verdana" w:hAnsi="Verdana" w:cs="Arial"/>
          <w:color w:val="000000" w:themeColor="text1"/>
        </w:rPr>
      </w:pPr>
      <w:r w:rsidRPr="00EF2A7C">
        <w:rPr>
          <w:rFonts w:ascii="Verdana" w:hAnsi="Verdana" w:cs="Arial"/>
          <w:color w:val="000000" w:themeColor="text1"/>
        </w:rPr>
        <w:t>The Research Centre RCSLT website:  http://www.rcslt.org/members/research_centre/introduction</w:t>
      </w:r>
    </w:p>
    <w:p w:rsidR="00DF3B17" w:rsidRDefault="00DF3B17" w:rsidP="007518BC">
      <w:pPr>
        <w:spacing w:line="360" w:lineRule="auto"/>
        <w:ind w:left="-142"/>
        <w:rPr>
          <w:rFonts w:ascii="Verdana" w:hAnsi="Verdana"/>
        </w:rPr>
      </w:pPr>
      <w:r>
        <w:rPr>
          <w:rFonts w:ascii="Verdana" w:hAnsi="Verdana" w:cs="Arial"/>
          <w:color w:val="000000" w:themeColor="text1"/>
          <w:lang w:val="en"/>
        </w:rPr>
        <w:t xml:space="preserve">The Australian website </w:t>
      </w:r>
      <w:r w:rsidRPr="00DF3B17">
        <w:rPr>
          <w:rFonts w:ascii="Verdana" w:hAnsi="Verdana" w:cs="Arial"/>
          <w:color w:val="000000" w:themeColor="text1"/>
          <w:lang w:val="en"/>
        </w:rPr>
        <w:t xml:space="preserve">speechBITE is a database of intervention studies across the scope of speech pathology practice. </w:t>
      </w:r>
      <w:r w:rsidRPr="00DF3B17">
        <w:rPr>
          <w:rFonts w:ascii="Verdana" w:hAnsi="Verdana" w:cs="Arial"/>
          <w:color w:val="000000" w:themeColor="text1"/>
        </w:rPr>
        <w:t>http://speechbite.com/</w:t>
      </w:r>
    </w:p>
    <w:p w:rsidR="00DF3B17" w:rsidRPr="00EF2A7C" w:rsidRDefault="00DF3B17" w:rsidP="007518BC">
      <w:pPr>
        <w:spacing w:line="360" w:lineRule="auto"/>
        <w:rPr>
          <w:rFonts w:ascii="Verdana" w:hAnsi="Verdana"/>
        </w:rPr>
      </w:pPr>
    </w:p>
    <w:p w:rsidR="005015C1" w:rsidRPr="00EF2A7C" w:rsidRDefault="005015C1" w:rsidP="007518BC">
      <w:pPr>
        <w:spacing w:before="100" w:beforeAutospacing="1" w:after="240" w:line="360" w:lineRule="auto"/>
        <w:ind w:left="-142"/>
        <w:rPr>
          <w:rFonts w:ascii="Verdana" w:hAnsi="Verdana" w:cs="Arial"/>
          <w:color w:val="000000" w:themeColor="text1"/>
        </w:rPr>
      </w:pPr>
      <w:r w:rsidRPr="00EF2A7C">
        <w:rPr>
          <w:rFonts w:ascii="Verdana" w:hAnsi="Verdana" w:cs="Arial"/>
          <w:color w:val="000000" w:themeColor="text1"/>
        </w:rPr>
        <w:t>See Blackboard for further information about sources of evidence base and refer to subject specific lecture notes.</w:t>
      </w:r>
    </w:p>
    <w:p w:rsidR="00FD7A82" w:rsidRPr="00EF2A7C" w:rsidRDefault="00FD7A82" w:rsidP="007518BC">
      <w:pPr>
        <w:pStyle w:val="Heading3"/>
        <w:spacing w:line="360" w:lineRule="auto"/>
        <w:ind w:left="-142" w:firstLine="142"/>
      </w:pPr>
      <w:bookmarkStart w:id="19" w:name="_Toc466541342"/>
      <w:r w:rsidRPr="00EF2A7C">
        <w:t>Useful reading</w:t>
      </w:r>
      <w:bookmarkEnd w:id="19"/>
    </w:p>
    <w:p w:rsidR="00DF3B17" w:rsidRDefault="00FD7A82" w:rsidP="007518BC">
      <w:pPr>
        <w:spacing w:before="100" w:beforeAutospacing="1" w:after="240" w:line="360" w:lineRule="auto"/>
        <w:ind w:left="-142"/>
        <w:rPr>
          <w:rFonts w:ascii="Verdana" w:hAnsi="Verdana" w:cs="Arial"/>
          <w:color w:val="000000" w:themeColor="text1"/>
        </w:rPr>
      </w:pPr>
      <w:r w:rsidRPr="00EF2A7C">
        <w:rPr>
          <w:rFonts w:ascii="Verdana" w:hAnsi="Verdana" w:cs="Arial"/>
          <w:color w:val="000000" w:themeColor="text1"/>
        </w:rPr>
        <w:t>Dollagahan</w:t>
      </w:r>
      <w:r w:rsidR="00A81E02" w:rsidRPr="00EF2A7C">
        <w:rPr>
          <w:rFonts w:ascii="Verdana" w:hAnsi="Verdana" w:cs="Arial"/>
          <w:color w:val="000000" w:themeColor="text1"/>
        </w:rPr>
        <w:t>, C.A</w:t>
      </w:r>
      <w:r w:rsidRPr="00EF2A7C">
        <w:rPr>
          <w:rFonts w:ascii="Verdana" w:hAnsi="Verdana" w:cs="Arial"/>
          <w:color w:val="000000" w:themeColor="text1"/>
        </w:rPr>
        <w:t xml:space="preserve"> (2007) The Handbook for Evidence- Based Practice in Commun</w:t>
      </w:r>
      <w:r w:rsidR="00721A29" w:rsidRPr="00EF2A7C">
        <w:rPr>
          <w:rFonts w:ascii="Verdana" w:hAnsi="Verdana" w:cs="Arial"/>
          <w:color w:val="000000" w:themeColor="text1"/>
        </w:rPr>
        <w:t>i</w:t>
      </w:r>
      <w:r w:rsidRPr="00EF2A7C">
        <w:rPr>
          <w:rFonts w:ascii="Verdana" w:hAnsi="Verdana" w:cs="Arial"/>
          <w:color w:val="000000" w:themeColor="text1"/>
        </w:rPr>
        <w:t>cation Disorders</w:t>
      </w:r>
      <w:r w:rsidR="008326D3" w:rsidRPr="00EF2A7C">
        <w:rPr>
          <w:rFonts w:ascii="Verdana" w:hAnsi="Verdana" w:cs="Arial"/>
          <w:color w:val="000000" w:themeColor="text1"/>
        </w:rPr>
        <w:t>. Paul H. Brooks</w:t>
      </w:r>
      <w:r w:rsidRPr="00EF2A7C">
        <w:rPr>
          <w:rFonts w:ascii="Verdana" w:hAnsi="Verdana" w:cs="Arial"/>
          <w:color w:val="000000" w:themeColor="text1"/>
        </w:rPr>
        <w:t xml:space="preserve"> </w:t>
      </w:r>
    </w:p>
    <w:p w:rsidR="00FD7A82" w:rsidRPr="00EF2A7C" w:rsidRDefault="008326D3" w:rsidP="007518BC">
      <w:pPr>
        <w:spacing w:before="100" w:beforeAutospacing="1" w:after="240" w:line="360" w:lineRule="auto"/>
        <w:ind w:left="-142"/>
        <w:rPr>
          <w:rFonts w:ascii="Verdana" w:hAnsi="Verdana" w:cs="Arial"/>
          <w:color w:val="000000" w:themeColor="text1"/>
        </w:rPr>
      </w:pPr>
      <w:r w:rsidRPr="00EF2A7C">
        <w:rPr>
          <w:rFonts w:ascii="Verdana" w:hAnsi="Verdana" w:cs="Arial"/>
          <w:color w:val="000000" w:themeColor="text1"/>
        </w:rPr>
        <w:t>Dobinson</w:t>
      </w:r>
      <w:r w:rsidR="009A4A90" w:rsidRPr="00EF2A7C">
        <w:rPr>
          <w:rFonts w:ascii="Verdana" w:hAnsi="Verdana" w:cs="Arial"/>
          <w:color w:val="000000" w:themeColor="text1"/>
        </w:rPr>
        <w:t>, C</w:t>
      </w:r>
      <w:r w:rsidRPr="00EF2A7C">
        <w:rPr>
          <w:rFonts w:ascii="Verdana" w:hAnsi="Verdana" w:cs="Arial"/>
          <w:color w:val="000000" w:themeColor="text1"/>
        </w:rPr>
        <w:t xml:space="preserve">. Wren, Y. </w:t>
      </w:r>
      <w:r w:rsidR="009A4A90" w:rsidRPr="00EF2A7C">
        <w:rPr>
          <w:rFonts w:ascii="Verdana" w:hAnsi="Verdana" w:cs="Arial"/>
          <w:color w:val="000000" w:themeColor="text1"/>
        </w:rPr>
        <w:t>(2013</w:t>
      </w:r>
      <w:r w:rsidRPr="00EF2A7C">
        <w:rPr>
          <w:rFonts w:ascii="Verdana" w:hAnsi="Verdana" w:cs="Arial"/>
          <w:color w:val="000000" w:themeColor="text1"/>
        </w:rPr>
        <w:t xml:space="preserve">) Creating </w:t>
      </w:r>
      <w:r w:rsidR="00FD7A82" w:rsidRPr="00EF2A7C">
        <w:rPr>
          <w:rFonts w:ascii="Verdana" w:hAnsi="Verdana" w:cs="Arial"/>
          <w:color w:val="000000" w:themeColor="text1"/>
        </w:rPr>
        <w:t>Practice Based Evidence</w:t>
      </w:r>
      <w:r w:rsidRPr="00EF2A7C">
        <w:rPr>
          <w:rFonts w:ascii="Verdana" w:hAnsi="Verdana" w:cs="Arial"/>
          <w:color w:val="000000" w:themeColor="text1"/>
        </w:rPr>
        <w:t>. J&amp; R Press</w:t>
      </w:r>
    </w:p>
    <w:p w:rsidR="007A2A6F" w:rsidRPr="00EF2A7C" w:rsidRDefault="007A2A6F" w:rsidP="007518BC">
      <w:pPr>
        <w:spacing w:line="360" w:lineRule="auto"/>
        <w:ind w:left="-142"/>
        <w:rPr>
          <w:rFonts w:ascii="Verdana" w:hAnsi="Verdana" w:cs="Arial"/>
          <w:color w:val="000000" w:themeColor="text1"/>
        </w:rPr>
      </w:pPr>
      <w:r w:rsidRPr="00EF2A7C">
        <w:rPr>
          <w:rFonts w:ascii="Verdana" w:hAnsi="Verdana" w:cs="Arial"/>
          <w:color w:val="000000" w:themeColor="text1"/>
        </w:rPr>
        <w:br w:type="page"/>
      </w:r>
    </w:p>
    <w:p w:rsidR="001644B3" w:rsidRPr="00EF2A7C" w:rsidRDefault="009F2395" w:rsidP="007518BC">
      <w:pPr>
        <w:pStyle w:val="Heading2"/>
        <w:spacing w:line="360" w:lineRule="auto"/>
      </w:pPr>
      <w:bookmarkStart w:id="20" w:name="_Toc466541343"/>
      <w:r>
        <w:lastRenderedPageBreak/>
        <w:t xml:space="preserve">university assessment </w:t>
      </w:r>
      <w:r w:rsidR="00E30C65" w:rsidRPr="00EF2A7C">
        <w:t>Wri</w:t>
      </w:r>
      <w:r w:rsidR="00647B3F" w:rsidRPr="00EF2A7C">
        <w:t>ting the Case Presentation</w:t>
      </w:r>
      <w:r w:rsidR="00E30C65" w:rsidRPr="00EF2A7C">
        <w:t>- assignment SALT2022</w:t>
      </w:r>
      <w:bookmarkEnd w:id="20"/>
    </w:p>
    <w:p w:rsidR="00E30C65" w:rsidRPr="00EF2A7C" w:rsidRDefault="00972EBF" w:rsidP="007518BC">
      <w:pPr>
        <w:tabs>
          <w:tab w:val="left" w:pos="0"/>
        </w:tabs>
        <w:spacing w:line="360" w:lineRule="auto"/>
        <w:rPr>
          <w:rFonts w:ascii="Verdana" w:hAnsi="Verdana" w:cs="Arial"/>
        </w:rPr>
      </w:pPr>
      <w:r w:rsidRPr="00EF2A7C">
        <w:rPr>
          <w:rFonts w:ascii="Verdana" w:hAnsi="Verdana" w:cs="Arial"/>
        </w:rPr>
        <w:t xml:space="preserve">In term 2 </w:t>
      </w:r>
      <w:r w:rsidR="00556854" w:rsidRPr="00EF2A7C">
        <w:rPr>
          <w:rFonts w:ascii="Verdana" w:hAnsi="Verdana" w:cs="Arial"/>
        </w:rPr>
        <w:t xml:space="preserve">of placement </w:t>
      </w:r>
      <w:r w:rsidRPr="00EF2A7C">
        <w:rPr>
          <w:rFonts w:ascii="Verdana" w:hAnsi="Verdana" w:cs="Arial"/>
        </w:rPr>
        <w:t xml:space="preserve">students </w:t>
      </w:r>
      <w:r w:rsidR="00556854" w:rsidRPr="00EF2A7C">
        <w:rPr>
          <w:rFonts w:ascii="Verdana" w:hAnsi="Verdana" w:cs="Arial"/>
        </w:rPr>
        <w:t>are asked to identify a client,</w:t>
      </w:r>
      <w:r w:rsidR="00F325F6" w:rsidRPr="00EF2A7C">
        <w:rPr>
          <w:rFonts w:ascii="Verdana" w:hAnsi="Verdana" w:cs="Arial"/>
        </w:rPr>
        <w:t xml:space="preserve"> in</w:t>
      </w:r>
      <w:r w:rsidR="00556854" w:rsidRPr="00EF2A7C">
        <w:rPr>
          <w:rFonts w:ascii="Verdana" w:hAnsi="Verdana" w:cs="Arial"/>
        </w:rPr>
        <w:t xml:space="preserve"> </w:t>
      </w:r>
      <w:r w:rsidR="004D5E10" w:rsidRPr="00EF2A7C">
        <w:rPr>
          <w:rFonts w:ascii="Verdana" w:hAnsi="Verdana" w:cs="Arial"/>
        </w:rPr>
        <w:t xml:space="preserve">consultation with their </w:t>
      </w:r>
      <w:r w:rsidR="007A2A6F" w:rsidRPr="00EF2A7C">
        <w:rPr>
          <w:rFonts w:ascii="Verdana" w:hAnsi="Verdana" w:cs="Arial"/>
        </w:rPr>
        <w:t>Practice Educator</w:t>
      </w:r>
      <w:r w:rsidR="00F325F6" w:rsidRPr="00EF2A7C">
        <w:rPr>
          <w:rFonts w:ascii="Verdana" w:hAnsi="Verdana" w:cs="Arial"/>
        </w:rPr>
        <w:t xml:space="preserve">, </w:t>
      </w:r>
      <w:r w:rsidR="004E3C00" w:rsidRPr="00EF2A7C">
        <w:rPr>
          <w:rFonts w:ascii="Verdana" w:hAnsi="Verdana" w:cs="Arial"/>
        </w:rPr>
        <w:t xml:space="preserve">and to collect data on this client, </w:t>
      </w:r>
      <w:r w:rsidR="004D5E10" w:rsidRPr="00EF2A7C">
        <w:rPr>
          <w:rFonts w:ascii="Verdana" w:hAnsi="Verdana" w:cs="Arial"/>
        </w:rPr>
        <w:t>in</w:t>
      </w:r>
      <w:r w:rsidR="004E3C00" w:rsidRPr="00EF2A7C">
        <w:rPr>
          <w:rFonts w:ascii="Verdana" w:hAnsi="Verdana" w:cs="Arial"/>
        </w:rPr>
        <w:t xml:space="preserve"> order to prepare this case presentation</w:t>
      </w:r>
      <w:r w:rsidR="00556854" w:rsidRPr="00EF2A7C">
        <w:rPr>
          <w:rFonts w:ascii="Verdana" w:hAnsi="Verdana" w:cs="Arial"/>
        </w:rPr>
        <w:t xml:space="preserve">. </w:t>
      </w:r>
    </w:p>
    <w:p w:rsidR="00E30C65" w:rsidRPr="00EF2A7C" w:rsidRDefault="00556854" w:rsidP="007518BC">
      <w:pPr>
        <w:tabs>
          <w:tab w:val="left" w:pos="0"/>
        </w:tabs>
        <w:spacing w:line="360" w:lineRule="auto"/>
        <w:rPr>
          <w:rFonts w:ascii="Verdana" w:hAnsi="Verdana" w:cs="Arial"/>
        </w:rPr>
      </w:pPr>
      <w:r w:rsidRPr="00EF2A7C">
        <w:rPr>
          <w:rFonts w:ascii="Verdana" w:hAnsi="Verdana" w:cs="Arial"/>
        </w:rPr>
        <w:t xml:space="preserve">The client should be someone with whom the student has had the opportunity to observe, assess, or work directly or indirectly in the care of this client. </w:t>
      </w:r>
    </w:p>
    <w:p w:rsidR="00E30C65" w:rsidRPr="00EF2A7C" w:rsidRDefault="00F325F6" w:rsidP="007518BC">
      <w:pPr>
        <w:tabs>
          <w:tab w:val="left" w:pos="0"/>
        </w:tabs>
        <w:spacing w:line="360" w:lineRule="auto"/>
        <w:rPr>
          <w:rFonts w:ascii="Verdana" w:hAnsi="Verdana" w:cs="Arial"/>
        </w:rPr>
      </w:pPr>
      <w:r w:rsidRPr="00EF2A7C">
        <w:rPr>
          <w:rFonts w:ascii="Verdana" w:hAnsi="Verdana" w:cs="Arial"/>
        </w:rPr>
        <w:t>Students</w:t>
      </w:r>
      <w:r w:rsidR="00556854" w:rsidRPr="00EF2A7C">
        <w:rPr>
          <w:rFonts w:ascii="Verdana" w:hAnsi="Verdana" w:cs="Arial"/>
        </w:rPr>
        <w:t xml:space="preserve"> are also asked to be involved in an assessment activity which contributes to an understanding of a chosen client’s communication abilities and difficulties.</w:t>
      </w:r>
      <w:r w:rsidRPr="00EF2A7C">
        <w:rPr>
          <w:rFonts w:ascii="Verdana" w:hAnsi="Verdana" w:cs="Arial"/>
        </w:rPr>
        <w:t xml:space="preserve"> (see page </w:t>
      </w:r>
      <w:r w:rsidRPr="00C01F48">
        <w:rPr>
          <w:rFonts w:ascii="Verdana" w:hAnsi="Verdana" w:cs="Arial"/>
        </w:rPr>
        <w:t>36</w:t>
      </w:r>
      <w:r w:rsidRPr="00EF2A7C">
        <w:rPr>
          <w:rFonts w:ascii="Verdana" w:hAnsi="Verdana" w:cs="Arial"/>
        </w:rPr>
        <w:t xml:space="preserve"> for examples of suitable activities). </w:t>
      </w:r>
      <w:r w:rsidR="00556854" w:rsidRPr="00EF2A7C">
        <w:rPr>
          <w:rFonts w:ascii="Verdana" w:hAnsi="Verdana" w:cs="Arial"/>
        </w:rPr>
        <w:t xml:space="preserve"> </w:t>
      </w:r>
    </w:p>
    <w:p w:rsidR="00F325F6" w:rsidRPr="00EF2A7C" w:rsidRDefault="00556854" w:rsidP="007518BC">
      <w:pPr>
        <w:tabs>
          <w:tab w:val="left" w:pos="0"/>
        </w:tabs>
        <w:spacing w:line="360" w:lineRule="auto"/>
        <w:rPr>
          <w:rFonts w:ascii="Verdana" w:hAnsi="Verdana" w:cs="Arial"/>
          <w:bCs/>
        </w:rPr>
      </w:pPr>
      <w:r w:rsidRPr="00EF2A7C">
        <w:rPr>
          <w:rFonts w:ascii="Verdana" w:hAnsi="Verdana" w:cs="Arial"/>
        </w:rPr>
        <w:t>It is recognised that there are some occasions where the assessment may be best completed by a carer or parent</w:t>
      </w:r>
      <w:r w:rsidR="00F325F6" w:rsidRPr="00EF2A7C">
        <w:rPr>
          <w:rFonts w:ascii="Verdana" w:hAnsi="Verdana" w:cs="Arial"/>
        </w:rPr>
        <w:t xml:space="preserve">. </w:t>
      </w:r>
      <w:r w:rsidR="00F325F6" w:rsidRPr="00EF2A7C">
        <w:rPr>
          <w:rFonts w:ascii="Verdana" w:hAnsi="Verdana" w:cs="Arial"/>
          <w:bCs/>
        </w:rPr>
        <w:t>Students will include the assessment results from the tasks that they carrie</w:t>
      </w:r>
      <w:r w:rsidR="00C81B83" w:rsidRPr="00EF2A7C">
        <w:rPr>
          <w:rFonts w:ascii="Verdana" w:hAnsi="Verdana" w:cs="Arial"/>
          <w:bCs/>
        </w:rPr>
        <w:t xml:space="preserve">d out in placement in Steps 1 and 2 </w:t>
      </w:r>
      <w:r w:rsidR="00F325F6" w:rsidRPr="00EF2A7C">
        <w:rPr>
          <w:rFonts w:ascii="Verdana" w:hAnsi="Verdana" w:cs="Arial"/>
          <w:bCs/>
        </w:rPr>
        <w:t xml:space="preserve">of their case presentation </w:t>
      </w:r>
      <w:r w:rsidR="00F325F6" w:rsidRPr="00EF2A7C">
        <w:rPr>
          <w:rFonts w:ascii="Verdana" w:hAnsi="Verdana" w:cs="Arial"/>
          <w:bCs/>
          <w:u w:val="single"/>
        </w:rPr>
        <w:t>but not the detail of the assessment task</w:t>
      </w:r>
      <w:r w:rsidR="00F325F6" w:rsidRPr="00EF2A7C">
        <w:rPr>
          <w:rFonts w:ascii="Verdana" w:hAnsi="Verdana" w:cs="Arial"/>
          <w:bCs/>
        </w:rPr>
        <w:t xml:space="preserve"> which will be presented in the viva.</w:t>
      </w:r>
    </w:p>
    <w:p w:rsidR="00556854" w:rsidRPr="00EF2A7C" w:rsidRDefault="00556854" w:rsidP="007518BC">
      <w:pPr>
        <w:tabs>
          <w:tab w:val="left" w:pos="0"/>
        </w:tabs>
        <w:spacing w:line="360" w:lineRule="auto"/>
        <w:rPr>
          <w:rFonts w:ascii="Verdana" w:hAnsi="Verdana" w:cs="Arial"/>
          <w:bCs/>
        </w:rPr>
      </w:pPr>
      <w:r w:rsidRPr="00EF2A7C">
        <w:rPr>
          <w:rFonts w:ascii="Verdana" w:hAnsi="Verdana" w:cs="Arial"/>
        </w:rPr>
        <w:t xml:space="preserve"> Students must seek consent for use of the client information to be used in a case presentation via the form given on Blackboard or in the Practice Guide. Students must submit this consent form in a sealed envelope when submitting their case presentation paperwork. </w:t>
      </w:r>
    </w:p>
    <w:p w:rsidR="00E30C65" w:rsidRPr="00EF2A7C" w:rsidRDefault="001644B3" w:rsidP="007518BC">
      <w:pPr>
        <w:spacing w:line="360" w:lineRule="auto"/>
        <w:rPr>
          <w:rFonts w:ascii="Verdana" w:hAnsi="Verdana" w:cs="Arial"/>
          <w:noProof/>
        </w:rPr>
      </w:pPr>
      <w:r w:rsidRPr="00EF2A7C">
        <w:rPr>
          <w:rFonts w:ascii="Verdana" w:hAnsi="Verdana" w:cs="Arial"/>
          <w:b/>
        </w:rPr>
        <w:t xml:space="preserve"> </w:t>
      </w:r>
      <w:r w:rsidRPr="00EF2A7C">
        <w:rPr>
          <w:rFonts w:ascii="Verdana" w:hAnsi="Verdana" w:cs="Arial"/>
        </w:rPr>
        <w:t>Where possible, s</w:t>
      </w:r>
      <w:r w:rsidRPr="00EF2A7C">
        <w:rPr>
          <w:rFonts w:ascii="Verdana" w:hAnsi="Verdana" w:cs="Arial"/>
          <w:noProof/>
        </w:rPr>
        <w:t xml:space="preserve">tart this piece of work as soon as you begin working with the client that you have identified as the client for your case presentation. </w:t>
      </w:r>
      <w:r w:rsidR="00577F7F" w:rsidRPr="00EF2A7C">
        <w:rPr>
          <w:rFonts w:ascii="Verdana" w:hAnsi="Verdana" w:cs="Arial"/>
          <w:noProof/>
        </w:rPr>
        <w:t xml:space="preserve">Some students will be working </w:t>
      </w:r>
      <w:r w:rsidR="000F3A6C" w:rsidRPr="00EF2A7C">
        <w:rPr>
          <w:rFonts w:ascii="Verdana" w:hAnsi="Verdana" w:cs="Arial"/>
          <w:noProof/>
        </w:rPr>
        <w:t>i</w:t>
      </w:r>
      <w:r w:rsidR="00577F7F" w:rsidRPr="00EF2A7C">
        <w:rPr>
          <w:rFonts w:ascii="Verdana" w:hAnsi="Verdana" w:cs="Arial"/>
          <w:noProof/>
        </w:rPr>
        <w:t xml:space="preserve">n situations where they </w:t>
      </w:r>
      <w:r w:rsidR="000F3A6C" w:rsidRPr="00EF2A7C">
        <w:rPr>
          <w:rFonts w:ascii="Verdana" w:hAnsi="Verdana" w:cs="Arial"/>
          <w:noProof/>
        </w:rPr>
        <w:t>d</w:t>
      </w:r>
      <w:r w:rsidR="00577F7F" w:rsidRPr="00EF2A7C">
        <w:rPr>
          <w:rFonts w:ascii="Verdana" w:hAnsi="Verdana" w:cs="Arial"/>
          <w:noProof/>
        </w:rPr>
        <w:t>o not see clients regularly</w:t>
      </w:r>
      <w:r w:rsidR="00647B3F" w:rsidRPr="00EF2A7C">
        <w:rPr>
          <w:rFonts w:ascii="Verdana" w:hAnsi="Verdana" w:cs="Arial"/>
          <w:noProof/>
        </w:rPr>
        <w:t>,</w:t>
      </w:r>
      <w:r w:rsidR="000F3A6C" w:rsidRPr="00EF2A7C">
        <w:rPr>
          <w:rFonts w:ascii="Verdana" w:hAnsi="Verdana" w:cs="Arial"/>
          <w:noProof/>
        </w:rPr>
        <w:t>and in this case</w:t>
      </w:r>
      <w:r w:rsidR="00647B3F" w:rsidRPr="00EF2A7C">
        <w:rPr>
          <w:rFonts w:ascii="Verdana" w:hAnsi="Verdana" w:cs="Arial"/>
          <w:noProof/>
        </w:rPr>
        <w:t>,</w:t>
      </w:r>
      <w:r w:rsidR="000F3A6C" w:rsidRPr="00EF2A7C">
        <w:rPr>
          <w:rFonts w:ascii="Verdana" w:hAnsi="Verdana" w:cs="Arial"/>
          <w:noProof/>
        </w:rPr>
        <w:t xml:space="preserve"> may have less background information</w:t>
      </w:r>
      <w:r w:rsidR="008326D3" w:rsidRPr="00EF2A7C">
        <w:rPr>
          <w:rFonts w:ascii="Verdana" w:hAnsi="Verdana" w:cs="Arial"/>
          <w:noProof/>
        </w:rPr>
        <w:t>.</w:t>
      </w:r>
      <w:r w:rsidR="00FD7A82" w:rsidRPr="00EF2A7C">
        <w:rPr>
          <w:rFonts w:ascii="Verdana" w:hAnsi="Verdana" w:cs="Arial"/>
          <w:noProof/>
        </w:rPr>
        <w:t xml:space="preserve"> </w:t>
      </w:r>
    </w:p>
    <w:p w:rsidR="00FD7A82" w:rsidRPr="00EF2A7C" w:rsidRDefault="00FD7A82" w:rsidP="007518BC">
      <w:pPr>
        <w:spacing w:line="360" w:lineRule="auto"/>
        <w:rPr>
          <w:rFonts w:ascii="Verdana" w:hAnsi="Verdana" w:cs="Arial"/>
          <w:noProof/>
        </w:rPr>
      </w:pPr>
      <w:r w:rsidRPr="00EF2A7C">
        <w:rPr>
          <w:rFonts w:ascii="Verdana" w:hAnsi="Verdana" w:cs="Arial"/>
          <w:noProof/>
        </w:rPr>
        <w:t>We recognise that students may see clients at any stage in their care pathway and this plan can be adapted for clients seen for initial appointments as well as those attending more regularly. It can also be adapted for students who are seeing clients in groups or who are carrying out training. If you in doubt about a situation contact Debbie Hunt or your clinical tutor for a discussion about the best course of action.</w:t>
      </w:r>
    </w:p>
    <w:p w:rsidR="00FD7A82" w:rsidRPr="00EF2A7C" w:rsidRDefault="00FD7A82" w:rsidP="007518BC">
      <w:pPr>
        <w:tabs>
          <w:tab w:val="left" w:pos="2280"/>
        </w:tabs>
        <w:spacing w:line="360" w:lineRule="auto"/>
        <w:rPr>
          <w:rFonts w:ascii="Verdana" w:hAnsi="Verdana" w:cs="Arial"/>
        </w:rPr>
      </w:pPr>
      <w:r w:rsidRPr="00EF2A7C">
        <w:rPr>
          <w:rFonts w:ascii="Verdana" w:hAnsi="Verdana" w:cs="Arial"/>
          <w:noProof/>
        </w:rPr>
        <w:t>We have divided this process into</w:t>
      </w:r>
      <w:r w:rsidRPr="00EF2A7C">
        <w:rPr>
          <w:rFonts w:ascii="Verdana" w:hAnsi="Verdana" w:cs="Arial"/>
        </w:rPr>
        <w:t xml:space="preserve"> are </w:t>
      </w:r>
      <w:r w:rsidR="008326D3" w:rsidRPr="00EF2A7C">
        <w:rPr>
          <w:rFonts w:ascii="Verdana" w:hAnsi="Verdana" w:cs="Arial"/>
        </w:rPr>
        <w:t>6</w:t>
      </w:r>
      <w:r w:rsidRPr="00EF2A7C">
        <w:rPr>
          <w:rFonts w:ascii="Verdana" w:hAnsi="Verdana" w:cs="Arial"/>
        </w:rPr>
        <w:t xml:space="preserve"> steps to help students appreciate and follow all of the important elements in this process. Follow each step carefully. Label each step clearly throughout your work.  </w:t>
      </w:r>
    </w:p>
    <w:p w:rsidR="00FD7A82" w:rsidRPr="00EF2A7C" w:rsidRDefault="00FD7A82" w:rsidP="007518BC">
      <w:pPr>
        <w:pStyle w:val="ListParagraph"/>
        <w:numPr>
          <w:ilvl w:val="0"/>
          <w:numId w:val="32"/>
        </w:numPr>
        <w:spacing w:line="360" w:lineRule="auto"/>
        <w:rPr>
          <w:rFonts w:ascii="Verdana" w:hAnsi="Verdana" w:cs="Arial"/>
        </w:rPr>
      </w:pPr>
      <w:r w:rsidRPr="00EF2A7C">
        <w:rPr>
          <w:rFonts w:ascii="Verdana" w:hAnsi="Verdana" w:cs="Arial"/>
        </w:rPr>
        <w:lastRenderedPageBreak/>
        <w:t xml:space="preserve">Use the formats suggested; keep consistent formatting with clear subheadings.  Use size 12 fonts, 1.5 spacing and Arial or Comic </w:t>
      </w:r>
      <w:r w:rsidR="009A4A90" w:rsidRPr="00EF2A7C">
        <w:rPr>
          <w:rFonts w:ascii="Verdana" w:hAnsi="Verdana" w:cs="Arial"/>
        </w:rPr>
        <w:t>sans</w:t>
      </w:r>
      <w:r w:rsidRPr="00EF2A7C">
        <w:rPr>
          <w:rFonts w:ascii="Verdana" w:hAnsi="Verdana" w:cs="Arial"/>
        </w:rPr>
        <w:t xml:space="preserve"> font.   Add page numbers, student number as a header. The format for each section is given at the end of this guide.</w:t>
      </w:r>
    </w:p>
    <w:p w:rsidR="00FD7A82" w:rsidRPr="00EF2A7C" w:rsidRDefault="00FD7A82" w:rsidP="007518BC">
      <w:pPr>
        <w:pStyle w:val="ListParagraph"/>
        <w:numPr>
          <w:ilvl w:val="0"/>
          <w:numId w:val="32"/>
        </w:numPr>
        <w:spacing w:line="360" w:lineRule="auto"/>
        <w:rPr>
          <w:rFonts w:ascii="Verdana" w:hAnsi="Verdana" w:cs="Arial"/>
        </w:rPr>
      </w:pPr>
      <w:r w:rsidRPr="00EF2A7C">
        <w:rPr>
          <w:rFonts w:ascii="Verdana" w:hAnsi="Verdana" w:cs="Arial"/>
        </w:rPr>
        <w:t xml:space="preserve">Read the case examples for each section to help you complete the plan. Case examples are in </w:t>
      </w:r>
      <w:r w:rsidRPr="00EF2A7C">
        <w:rPr>
          <w:rFonts w:ascii="Verdana" w:hAnsi="Verdana" w:cs="Arial"/>
          <w:i/>
        </w:rPr>
        <w:t xml:space="preserve">italics </w:t>
      </w:r>
      <w:r w:rsidRPr="00EF2A7C">
        <w:rPr>
          <w:rFonts w:ascii="Verdana" w:hAnsi="Verdana" w:cs="Arial"/>
        </w:rPr>
        <w:t xml:space="preserve">throughout this guide. </w:t>
      </w:r>
    </w:p>
    <w:p w:rsidR="00FD7A82" w:rsidRPr="00EF2A7C" w:rsidRDefault="00FD7A82" w:rsidP="007518BC">
      <w:pPr>
        <w:pStyle w:val="ListParagraph"/>
        <w:numPr>
          <w:ilvl w:val="0"/>
          <w:numId w:val="32"/>
        </w:numPr>
        <w:spacing w:line="360" w:lineRule="auto"/>
        <w:rPr>
          <w:rFonts w:ascii="Verdana" w:hAnsi="Verdana" w:cs="Arial"/>
        </w:rPr>
      </w:pPr>
      <w:r w:rsidRPr="00EF2A7C">
        <w:rPr>
          <w:rFonts w:ascii="Verdana" w:hAnsi="Verdana" w:cs="Arial"/>
        </w:rPr>
        <w:t>Students must adhere to the rules about confidentiality and read the guidance given here carefully. They and students must also refer to the HCPC Code of Ethics for students and RCSLT guidance.</w:t>
      </w:r>
    </w:p>
    <w:p w:rsidR="00D342C7" w:rsidRPr="00EF2A7C" w:rsidRDefault="00D342C7" w:rsidP="007518BC">
      <w:pPr>
        <w:spacing w:line="360" w:lineRule="auto"/>
        <w:rPr>
          <w:rFonts w:ascii="Verdana" w:hAnsi="Verdana" w:cs="Arial"/>
          <w:b/>
        </w:rPr>
      </w:pPr>
      <w:r w:rsidRPr="00EF2A7C">
        <w:rPr>
          <w:rFonts w:ascii="Verdana" w:hAnsi="Verdana" w:cs="Arial"/>
          <w:b/>
        </w:rPr>
        <w:t>Notes</w:t>
      </w:r>
      <w:r w:rsidR="00135EAD" w:rsidRPr="00EF2A7C">
        <w:rPr>
          <w:rFonts w:ascii="Verdana" w:hAnsi="Verdana" w:cs="Arial"/>
          <w:b/>
        </w:rPr>
        <w:t>:</w:t>
      </w:r>
    </w:p>
    <w:p w:rsidR="00135EAD" w:rsidRPr="00EF2A7C" w:rsidRDefault="00D342C7" w:rsidP="007518BC">
      <w:pPr>
        <w:pStyle w:val="Heading3"/>
        <w:spacing w:line="360" w:lineRule="auto"/>
      </w:pPr>
      <w:bookmarkStart w:id="21" w:name="_Toc466541344"/>
      <w:r w:rsidRPr="00EF2A7C">
        <w:t xml:space="preserve">Students who are working </w:t>
      </w:r>
      <w:r w:rsidR="00135EAD" w:rsidRPr="00EF2A7C">
        <w:t>with clients in a group</w:t>
      </w:r>
      <w:bookmarkEnd w:id="21"/>
    </w:p>
    <w:p w:rsidR="00D342C7" w:rsidRPr="00EF2A7C" w:rsidRDefault="0028288F" w:rsidP="007518BC">
      <w:pPr>
        <w:spacing w:line="360" w:lineRule="auto"/>
        <w:rPr>
          <w:rFonts w:ascii="Verdana" w:hAnsi="Verdana" w:cs="Arial"/>
        </w:rPr>
      </w:pPr>
      <w:r w:rsidRPr="00EF2A7C">
        <w:rPr>
          <w:rFonts w:ascii="Verdana" w:hAnsi="Verdana" w:cs="Arial"/>
        </w:rPr>
        <w:t xml:space="preserve"> </w:t>
      </w:r>
      <w:r w:rsidR="00D342C7" w:rsidRPr="00EF2A7C">
        <w:rPr>
          <w:rFonts w:ascii="Verdana" w:hAnsi="Verdana" w:cs="Arial"/>
        </w:rPr>
        <w:t>Students are advised to focus on one client wherever possible although if</w:t>
      </w:r>
      <w:r w:rsidR="008326D3" w:rsidRPr="00EF2A7C">
        <w:rPr>
          <w:rFonts w:ascii="Verdana" w:hAnsi="Verdana" w:cs="Arial"/>
        </w:rPr>
        <w:t>,</w:t>
      </w:r>
      <w:r w:rsidR="00D342C7" w:rsidRPr="00EF2A7C">
        <w:rPr>
          <w:rFonts w:ascii="Verdana" w:hAnsi="Verdana" w:cs="Arial"/>
        </w:rPr>
        <w:t xml:space="preserve"> for example</w:t>
      </w:r>
      <w:r w:rsidR="008326D3" w:rsidRPr="00EF2A7C">
        <w:rPr>
          <w:rFonts w:ascii="Verdana" w:hAnsi="Verdana" w:cs="Arial"/>
        </w:rPr>
        <w:t>, an</w:t>
      </w:r>
      <w:r w:rsidR="00D342C7" w:rsidRPr="00EF2A7C">
        <w:rPr>
          <w:rFonts w:ascii="Verdana" w:hAnsi="Verdana" w:cs="Arial"/>
        </w:rPr>
        <w:t xml:space="preserve"> observation of the performance of </w:t>
      </w:r>
      <w:r w:rsidR="008326D3" w:rsidRPr="00EF2A7C">
        <w:rPr>
          <w:rFonts w:ascii="Verdana" w:hAnsi="Verdana" w:cs="Arial"/>
        </w:rPr>
        <w:t>a number of clients to a group</w:t>
      </w:r>
      <w:r w:rsidR="00D342C7" w:rsidRPr="00EF2A7C">
        <w:rPr>
          <w:rFonts w:ascii="Verdana" w:hAnsi="Verdana" w:cs="Arial"/>
        </w:rPr>
        <w:t xml:space="preserve"> activity is </w:t>
      </w:r>
      <w:r w:rsidR="008326D3" w:rsidRPr="00EF2A7C">
        <w:rPr>
          <w:rFonts w:ascii="Verdana" w:hAnsi="Verdana" w:cs="Arial"/>
        </w:rPr>
        <w:t xml:space="preserve">chosen as the assessment, </w:t>
      </w:r>
      <w:r w:rsidR="00D342C7" w:rsidRPr="00EF2A7C">
        <w:rPr>
          <w:rFonts w:ascii="Verdana" w:hAnsi="Verdana" w:cs="Arial"/>
        </w:rPr>
        <w:t>students may collect data about this one element</w:t>
      </w:r>
      <w:r w:rsidRPr="00EF2A7C">
        <w:rPr>
          <w:rFonts w:ascii="Verdana" w:hAnsi="Verdana" w:cs="Arial"/>
        </w:rPr>
        <w:t xml:space="preserve"> </w:t>
      </w:r>
      <w:r w:rsidR="00D342C7" w:rsidRPr="00EF2A7C">
        <w:rPr>
          <w:rFonts w:ascii="Verdana" w:hAnsi="Verdana" w:cs="Arial"/>
        </w:rPr>
        <w:t xml:space="preserve">across the whole group but consider </w:t>
      </w:r>
      <w:r w:rsidRPr="00EF2A7C">
        <w:rPr>
          <w:rFonts w:ascii="Verdana" w:hAnsi="Verdana" w:cs="Arial"/>
        </w:rPr>
        <w:t>t</w:t>
      </w:r>
      <w:r w:rsidR="00D342C7" w:rsidRPr="00EF2A7C">
        <w:rPr>
          <w:rFonts w:ascii="Verdana" w:hAnsi="Verdana" w:cs="Arial"/>
        </w:rPr>
        <w:t>he implications for their given client in their</w:t>
      </w:r>
      <w:r w:rsidRPr="00EF2A7C">
        <w:rPr>
          <w:rFonts w:ascii="Verdana" w:hAnsi="Verdana" w:cs="Arial"/>
        </w:rPr>
        <w:t xml:space="preserve"> </w:t>
      </w:r>
      <w:r w:rsidR="00D342C7" w:rsidRPr="00EF2A7C">
        <w:rPr>
          <w:rFonts w:ascii="Verdana" w:hAnsi="Verdana" w:cs="Arial"/>
        </w:rPr>
        <w:t>case presentation.</w:t>
      </w:r>
    </w:p>
    <w:p w:rsidR="00D342C7" w:rsidRPr="00EF2A7C" w:rsidRDefault="00D342C7" w:rsidP="007518BC">
      <w:pPr>
        <w:pStyle w:val="Heading3"/>
        <w:spacing w:line="360" w:lineRule="auto"/>
      </w:pPr>
      <w:bookmarkStart w:id="22" w:name="_Toc466541345"/>
      <w:r w:rsidRPr="00EF2A7C">
        <w:t>Students working as peers</w:t>
      </w:r>
      <w:bookmarkEnd w:id="22"/>
    </w:p>
    <w:p w:rsidR="00D342C7" w:rsidRPr="00EF2A7C" w:rsidRDefault="00D342C7" w:rsidP="007518BC">
      <w:pPr>
        <w:spacing w:line="360" w:lineRule="auto"/>
        <w:rPr>
          <w:rFonts w:ascii="Verdana" w:hAnsi="Verdana" w:cs="Arial"/>
        </w:rPr>
      </w:pPr>
      <w:r w:rsidRPr="00EF2A7C">
        <w:rPr>
          <w:rFonts w:ascii="Verdana" w:hAnsi="Verdana" w:cs="Arial"/>
        </w:rPr>
        <w:t>Students should wherever possible chose a separate client. However if this is not</w:t>
      </w:r>
      <w:r w:rsidR="0028288F" w:rsidRPr="00EF2A7C">
        <w:rPr>
          <w:rFonts w:ascii="Verdana" w:hAnsi="Verdana" w:cs="Arial"/>
        </w:rPr>
        <w:t xml:space="preserve"> </w:t>
      </w:r>
      <w:r w:rsidRPr="00EF2A7C">
        <w:rPr>
          <w:rFonts w:ascii="Verdana" w:hAnsi="Verdana" w:cs="Arial"/>
        </w:rPr>
        <w:t xml:space="preserve">possible students should assess different elements of the same client </w:t>
      </w:r>
      <w:r w:rsidR="00647B3F" w:rsidRPr="00EF2A7C">
        <w:rPr>
          <w:rFonts w:ascii="Verdana" w:hAnsi="Verdana" w:cs="Arial"/>
        </w:rPr>
        <w:t>where this is both appropriate and possible</w:t>
      </w:r>
    </w:p>
    <w:p w:rsidR="00D81592" w:rsidRPr="00EF2A7C" w:rsidRDefault="00D81592" w:rsidP="007518BC">
      <w:pPr>
        <w:pStyle w:val="Heading3"/>
        <w:spacing w:line="360" w:lineRule="auto"/>
      </w:pPr>
      <w:bookmarkStart w:id="23" w:name="_Toc466541346"/>
      <w:r w:rsidRPr="00EF2A7C">
        <w:t>Students undertaking initial assessments</w:t>
      </w:r>
      <w:bookmarkEnd w:id="23"/>
    </w:p>
    <w:p w:rsidR="00D81592" w:rsidRPr="00EF2A7C" w:rsidRDefault="00D81592" w:rsidP="007518BC">
      <w:pPr>
        <w:spacing w:line="360" w:lineRule="auto"/>
        <w:rPr>
          <w:rFonts w:ascii="Verdana" w:hAnsi="Verdana" w:cs="Arial"/>
        </w:rPr>
      </w:pPr>
      <w:r w:rsidRPr="00EF2A7C">
        <w:rPr>
          <w:rFonts w:ascii="Verdana" w:hAnsi="Verdana" w:cs="Arial"/>
        </w:rPr>
        <w:t xml:space="preserve">We recognise that many students will be in settings where clients are seen only for first appointments and students may not get the opportunity to see clients on a number of occasions. This case presentation can be carried out just as effectively with data from a client that has been seen once as for clients seen more regularly.  </w:t>
      </w:r>
    </w:p>
    <w:p w:rsidR="00C81B83" w:rsidRPr="00EF2A7C" w:rsidRDefault="00C81B83" w:rsidP="009F2395">
      <w:pPr>
        <w:pStyle w:val="Heading3"/>
      </w:pPr>
      <w:bookmarkStart w:id="24" w:name="_Toc466541347"/>
      <w:r w:rsidRPr="00EF2A7C">
        <w:t>Students working at a universal level or with non-referred clients.</w:t>
      </w:r>
      <w:bookmarkEnd w:id="24"/>
    </w:p>
    <w:p w:rsidR="00C81B83" w:rsidRPr="00EF2A7C" w:rsidRDefault="00C81B83" w:rsidP="007518BC">
      <w:pPr>
        <w:spacing w:line="360" w:lineRule="auto"/>
        <w:rPr>
          <w:rFonts w:ascii="Verdana" w:hAnsi="Verdana" w:cs="Arial"/>
        </w:rPr>
      </w:pPr>
      <w:r w:rsidRPr="00EF2A7C">
        <w:rPr>
          <w:rFonts w:ascii="Verdana" w:hAnsi="Verdana" w:cs="Arial"/>
        </w:rPr>
        <w:t xml:space="preserve">This will usually apply to those students working with children, but may apply if a student is placed in a ‘social group’ such as a group for people with aphasia. Students may not have access to ‘medical’ or ‘SLT case history data ‘ in these cases but will be able to collect data </w:t>
      </w:r>
      <w:r w:rsidRPr="00EF2A7C">
        <w:rPr>
          <w:rFonts w:ascii="Verdana" w:hAnsi="Verdana" w:cs="Arial"/>
        </w:rPr>
        <w:lastRenderedPageBreak/>
        <w:t>from others in the  environment of the client and use their observations as the assessment tool.</w:t>
      </w:r>
    </w:p>
    <w:p w:rsidR="00D342C7" w:rsidRPr="00EF2A7C" w:rsidRDefault="00D342C7" w:rsidP="007518BC">
      <w:pPr>
        <w:spacing w:line="360" w:lineRule="auto"/>
        <w:rPr>
          <w:rFonts w:ascii="Verdana" w:hAnsi="Verdana" w:cs="Arial"/>
        </w:rPr>
      </w:pPr>
    </w:p>
    <w:p w:rsidR="00D342C7" w:rsidRPr="00EF2A7C" w:rsidRDefault="00D342C7" w:rsidP="007518BC">
      <w:pPr>
        <w:spacing w:line="360" w:lineRule="auto"/>
        <w:rPr>
          <w:rFonts w:ascii="Verdana" w:hAnsi="Verdana" w:cs="Arial"/>
        </w:rPr>
      </w:pPr>
    </w:p>
    <w:p w:rsidR="004E3C00" w:rsidRPr="00EF2A7C" w:rsidRDefault="004E3C00" w:rsidP="007518BC">
      <w:pPr>
        <w:spacing w:line="360" w:lineRule="auto"/>
        <w:jc w:val="center"/>
        <w:rPr>
          <w:rFonts w:ascii="Verdana" w:hAnsi="Verdana" w:cs="Arial"/>
          <w:b/>
          <w:sz w:val="24"/>
          <w:szCs w:val="24"/>
        </w:rPr>
      </w:pPr>
    </w:p>
    <w:p w:rsidR="004E3C00" w:rsidRPr="00EF2A7C" w:rsidRDefault="004E3C00" w:rsidP="007518BC">
      <w:pPr>
        <w:spacing w:line="360" w:lineRule="auto"/>
        <w:jc w:val="center"/>
        <w:rPr>
          <w:rFonts w:ascii="Verdana" w:hAnsi="Verdana" w:cs="Arial"/>
          <w:b/>
          <w:sz w:val="24"/>
          <w:szCs w:val="24"/>
        </w:rPr>
      </w:pPr>
    </w:p>
    <w:p w:rsidR="004E3C00" w:rsidRPr="00EF2A7C" w:rsidRDefault="004E3C00" w:rsidP="007518BC">
      <w:pPr>
        <w:spacing w:line="360" w:lineRule="auto"/>
        <w:jc w:val="center"/>
        <w:rPr>
          <w:rFonts w:ascii="Verdana" w:hAnsi="Verdana" w:cs="Arial"/>
          <w:b/>
          <w:sz w:val="24"/>
          <w:szCs w:val="24"/>
        </w:rPr>
      </w:pPr>
    </w:p>
    <w:p w:rsidR="004E3C00" w:rsidRPr="00EF2A7C" w:rsidRDefault="004E3C00" w:rsidP="007518BC">
      <w:pPr>
        <w:spacing w:line="360" w:lineRule="auto"/>
        <w:jc w:val="center"/>
        <w:rPr>
          <w:rFonts w:ascii="Verdana" w:hAnsi="Verdana" w:cs="Arial"/>
          <w:b/>
          <w:sz w:val="24"/>
          <w:szCs w:val="24"/>
        </w:rPr>
      </w:pPr>
    </w:p>
    <w:p w:rsidR="004E3C00" w:rsidRPr="00EF2A7C" w:rsidRDefault="004E3C00" w:rsidP="007518BC">
      <w:pPr>
        <w:spacing w:line="360" w:lineRule="auto"/>
        <w:jc w:val="center"/>
        <w:rPr>
          <w:rFonts w:ascii="Verdana" w:hAnsi="Verdana" w:cs="Arial"/>
          <w:b/>
          <w:sz w:val="24"/>
          <w:szCs w:val="24"/>
        </w:rPr>
      </w:pPr>
    </w:p>
    <w:p w:rsidR="004E3C00" w:rsidRPr="00EF2A7C" w:rsidRDefault="004E3C00" w:rsidP="007518BC">
      <w:pPr>
        <w:spacing w:line="360" w:lineRule="auto"/>
        <w:jc w:val="center"/>
        <w:rPr>
          <w:rFonts w:ascii="Verdana" w:hAnsi="Verdana" w:cs="Arial"/>
          <w:b/>
          <w:sz w:val="24"/>
          <w:szCs w:val="24"/>
        </w:rPr>
      </w:pPr>
    </w:p>
    <w:p w:rsidR="004E3C00" w:rsidRPr="00EF2A7C" w:rsidRDefault="004E3C00" w:rsidP="007518BC">
      <w:pPr>
        <w:spacing w:line="360" w:lineRule="auto"/>
        <w:jc w:val="center"/>
        <w:rPr>
          <w:rFonts w:ascii="Verdana" w:hAnsi="Verdana" w:cs="Arial"/>
          <w:b/>
          <w:sz w:val="24"/>
          <w:szCs w:val="24"/>
        </w:rPr>
      </w:pPr>
    </w:p>
    <w:p w:rsidR="004E3C00" w:rsidRPr="00EF2A7C" w:rsidRDefault="004E3C00" w:rsidP="007518BC">
      <w:pPr>
        <w:spacing w:line="360" w:lineRule="auto"/>
        <w:jc w:val="center"/>
        <w:rPr>
          <w:rFonts w:ascii="Verdana" w:hAnsi="Verdana" w:cs="Arial"/>
          <w:b/>
          <w:sz w:val="24"/>
          <w:szCs w:val="24"/>
        </w:rPr>
      </w:pPr>
    </w:p>
    <w:p w:rsidR="004E3C00" w:rsidRPr="00EF2A7C" w:rsidRDefault="004E3C00" w:rsidP="007518BC">
      <w:pPr>
        <w:spacing w:line="360" w:lineRule="auto"/>
        <w:jc w:val="center"/>
        <w:rPr>
          <w:rFonts w:ascii="Verdana" w:hAnsi="Verdana" w:cs="Arial"/>
          <w:b/>
          <w:sz w:val="24"/>
          <w:szCs w:val="24"/>
        </w:rPr>
      </w:pPr>
    </w:p>
    <w:p w:rsidR="00377F6A" w:rsidRPr="00EF2A7C" w:rsidRDefault="00377F6A" w:rsidP="007518BC">
      <w:pPr>
        <w:spacing w:line="360" w:lineRule="auto"/>
        <w:jc w:val="center"/>
        <w:rPr>
          <w:rFonts w:ascii="Verdana" w:hAnsi="Verdana" w:cs="Arial"/>
          <w:b/>
          <w:sz w:val="24"/>
          <w:szCs w:val="24"/>
        </w:rPr>
      </w:pPr>
    </w:p>
    <w:p w:rsidR="00377F6A" w:rsidRPr="00EF2A7C" w:rsidRDefault="00377F6A" w:rsidP="007518BC">
      <w:pPr>
        <w:spacing w:line="360" w:lineRule="auto"/>
        <w:jc w:val="center"/>
        <w:rPr>
          <w:rFonts w:ascii="Verdana" w:hAnsi="Verdana" w:cs="Arial"/>
          <w:b/>
          <w:sz w:val="24"/>
          <w:szCs w:val="24"/>
        </w:rPr>
      </w:pPr>
    </w:p>
    <w:p w:rsidR="00377F6A" w:rsidRPr="00EF2A7C" w:rsidRDefault="00377F6A" w:rsidP="007518BC">
      <w:pPr>
        <w:spacing w:line="360" w:lineRule="auto"/>
        <w:jc w:val="center"/>
        <w:rPr>
          <w:rFonts w:ascii="Verdana" w:hAnsi="Verdana" w:cs="Arial"/>
          <w:b/>
          <w:sz w:val="24"/>
          <w:szCs w:val="24"/>
        </w:rPr>
      </w:pPr>
    </w:p>
    <w:p w:rsidR="009F2395" w:rsidRDefault="009F2395">
      <w:pPr>
        <w:rPr>
          <w:rFonts w:ascii="Verdana" w:hAnsi="Verdana" w:cs="Arial"/>
          <w:b/>
          <w:sz w:val="24"/>
          <w:szCs w:val="24"/>
        </w:rPr>
      </w:pPr>
      <w:r>
        <w:rPr>
          <w:rFonts w:ascii="Verdana" w:hAnsi="Verdana" w:cs="Arial"/>
          <w:b/>
          <w:sz w:val="24"/>
          <w:szCs w:val="24"/>
        </w:rPr>
        <w:br w:type="page"/>
      </w:r>
    </w:p>
    <w:p w:rsidR="00FD7A82" w:rsidRDefault="00E30C65" w:rsidP="00B67145">
      <w:pPr>
        <w:pStyle w:val="Heading2"/>
        <w:spacing w:line="360" w:lineRule="auto"/>
      </w:pPr>
      <w:bookmarkStart w:id="25" w:name="_Toc466541348"/>
      <w:r w:rsidRPr="00EF2A7C">
        <w:lastRenderedPageBreak/>
        <w:t>C</w:t>
      </w:r>
      <w:r w:rsidR="00FD7A82" w:rsidRPr="00EF2A7C">
        <w:t>ONFIDENTIALITY</w:t>
      </w:r>
      <w:bookmarkEnd w:id="25"/>
    </w:p>
    <w:p w:rsidR="00B67145" w:rsidRPr="00B67145" w:rsidRDefault="00B67145" w:rsidP="00B67145"/>
    <w:p w:rsidR="00FD7A82" w:rsidRPr="00EF2A7C" w:rsidRDefault="00FD7A82" w:rsidP="007518BC">
      <w:pPr>
        <w:autoSpaceDE w:val="0"/>
        <w:autoSpaceDN w:val="0"/>
        <w:adjustRightInd w:val="0"/>
        <w:spacing w:line="360" w:lineRule="auto"/>
        <w:rPr>
          <w:rFonts w:ascii="Verdana" w:hAnsi="Verdana" w:cs="Arial"/>
          <w:color w:val="000000"/>
          <w:sz w:val="24"/>
          <w:szCs w:val="24"/>
        </w:rPr>
      </w:pPr>
      <w:r w:rsidRPr="00EF2A7C">
        <w:rPr>
          <w:rFonts w:ascii="Verdana" w:hAnsi="Verdana" w:cs="Arial"/>
          <w:color w:val="000000"/>
          <w:sz w:val="24"/>
          <w:szCs w:val="24"/>
        </w:rPr>
        <w:t xml:space="preserve">Students are responsible for ensuring that their work meets the required standards of confidentiality. These guidelines apply to all written, verbal and digitally reported information on the course.  </w:t>
      </w:r>
    </w:p>
    <w:p w:rsidR="00FD7A82" w:rsidRPr="00EF2A7C" w:rsidRDefault="00FD7A82" w:rsidP="007518BC">
      <w:pPr>
        <w:autoSpaceDE w:val="0"/>
        <w:autoSpaceDN w:val="0"/>
        <w:adjustRightInd w:val="0"/>
        <w:spacing w:line="360" w:lineRule="auto"/>
        <w:rPr>
          <w:rFonts w:ascii="Verdana" w:hAnsi="Verdana" w:cs="Arial"/>
          <w:b/>
          <w:color w:val="000000"/>
          <w:sz w:val="24"/>
          <w:szCs w:val="24"/>
        </w:rPr>
      </w:pPr>
      <w:r w:rsidRPr="00EF2A7C">
        <w:rPr>
          <w:rFonts w:ascii="Verdana" w:hAnsi="Verdana" w:cs="Arial"/>
          <w:b/>
          <w:color w:val="000000"/>
          <w:sz w:val="24"/>
          <w:szCs w:val="24"/>
        </w:rPr>
        <w:t>Principles</w:t>
      </w:r>
    </w:p>
    <w:p w:rsidR="00FD7A82" w:rsidRPr="00EF2A7C" w:rsidRDefault="00FD7A82" w:rsidP="007518BC">
      <w:pPr>
        <w:pStyle w:val="ListParagraph"/>
        <w:numPr>
          <w:ilvl w:val="0"/>
          <w:numId w:val="19"/>
        </w:numPr>
        <w:autoSpaceDE w:val="0"/>
        <w:autoSpaceDN w:val="0"/>
        <w:adjustRightInd w:val="0"/>
        <w:spacing w:line="360" w:lineRule="auto"/>
        <w:rPr>
          <w:rFonts w:ascii="Verdana" w:hAnsi="Verdana" w:cs="Arial"/>
          <w:color w:val="000000"/>
          <w:sz w:val="24"/>
          <w:szCs w:val="24"/>
        </w:rPr>
      </w:pPr>
      <w:r w:rsidRPr="00EF2A7C">
        <w:rPr>
          <w:rFonts w:ascii="Verdana" w:hAnsi="Verdana" w:cs="Arial"/>
          <w:color w:val="000000"/>
          <w:sz w:val="24"/>
          <w:szCs w:val="24"/>
        </w:rPr>
        <w:t>People should not be identifiable from the information in any information held by a student</w:t>
      </w:r>
      <w:r w:rsidRPr="00EF2A7C">
        <w:rPr>
          <w:rFonts w:ascii="Verdana" w:hAnsi="Verdana" w:cs="Arial"/>
          <w:color w:val="FF0000"/>
          <w:sz w:val="24"/>
          <w:szCs w:val="24"/>
        </w:rPr>
        <w:t xml:space="preserve">. </w:t>
      </w:r>
      <w:r w:rsidRPr="00EF2A7C">
        <w:rPr>
          <w:rFonts w:ascii="Verdana" w:hAnsi="Verdana" w:cs="Arial"/>
          <w:color w:val="000000"/>
          <w:sz w:val="24"/>
          <w:szCs w:val="24"/>
        </w:rPr>
        <w:t xml:space="preserve">This applies to service users, their family and friends, staff and fellow students.  Reference to people must therefore be modified to ensure that this is the case.  </w:t>
      </w:r>
    </w:p>
    <w:p w:rsidR="00FD7A82" w:rsidRPr="00EF2A7C" w:rsidRDefault="00FD7A82" w:rsidP="007518BC">
      <w:pPr>
        <w:pStyle w:val="ListParagraph"/>
        <w:numPr>
          <w:ilvl w:val="0"/>
          <w:numId w:val="19"/>
        </w:numPr>
        <w:autoSpaceDE w:val="0"/>
        <w:autoSpaceDN w:val="0"/>
        <w:adjustRightInd w:val="0"/>
        <w:spacing w:line="360" w:lineRule="auto"/>
        <w:rPr>
          <w:rFonts w:ascii="Verdana" w:hAnsi="Verdana" w:cs="Arial"/>
          <w:color w:val="000000"/>
          <w:sz w:val="24"/>
          <w:szCs w:val="24"/>
        </w:rPr>
      </w:pPr>
      <w:r w:rsidRPr="00EF2A7C">
        <w:rPr>
          <w:rFonts w:ascii="Verdana" w:hAnsi="Verdana" w:cs="Arial"/>
          <w:color w:val="000000"/>
          <w:sz w:val="24"/>
          <w:szCs w:val="24"/>
        </w:rPr>
        <w:t xml:space="preserve">Information can sometimes go astray. If in doubt, work on the basis that a report might be found by a member of the public. Similarly conversations about service users, colleagues, </w:t>
      </w:r>
      <w:r w:rsidR="009A4A90" w:rsidRPr="00EF2A7C">
        <w:rPr>
          <w:rFonts w:ascii="Verdana" w:hAnsi="Verdana" w:cs="Arial"/>
          <w:color w:val="000000"/>
          <w:sz w:val="24"/>
          <w:szCs w:val="24"/>
        </w:rPr>
        <w:t>and work</w:t>
      </w:r>
      <w:r w:rsidRPr="00EF2A7C">
        <w:rPr>
          <w:rFonts w:ascii="Verdana" w:hAnsi="Verdana" w:cs="Arial"/>
          <w:color w:val="000000"/>
          <w:sz w:val="24"/>
          <w:szCs w:val="24"/>
        </w:rPr>
        <w:t xml:space="preserve"> settings can be overheard. </w:t>
      </w:r>
    </w:p>
    <w:p w:rsidR="00FD7A82" w:rsidRPr="00EF2A7C" w:rsidRDefault="00FD7A82" w:rsidP="007518BC">
      <w:pPr>
        <w:autoSpaceDE w:val="0"/>
        <w:autoSpaceDN w:val="0"/>
        <w:adjustRightInd w:val="0"/>
        <w:spacing w:line="360" w:lineRule="auto"/>
        <w:rPr>
          <w:rFonts w:ascii="Verdana" w:hAnsi="Verdana" w:cs="Arial"/>
          <w:b/>
          <w:color w:val="000000"/>
          <w:sz w:val="24"/>
          <w:szCs w:val="24"/>
        </w:rPr>
      </w:pPr>
      <w:r w:rsidRPr="00EF2A7C">
        <w:rPr>
          <w:rFonts w:ascii="Verdana" w:hAnsi="Verdana" w:cs="Arial"/>
          <w:b/>
          <w:color w:val="000000"/>
          <w:sz w:val="24"/>
          <w:szCs w:val="24"/>
        </w:rPr>
        <w:t>Practice</w:t>
      </w:r>
    </w:p>
    <w:p w:rsidR="00FD7A82" w:rsidRPr="00EF2A7C" w:rsidRDefault="00FD7A82" w:rsidP="007518BC">
      <w:pPr>
        <w:pStyle w:val="ListParagraph"/>
        <w:numPr>
          <w:ilvl w:val="0"/>
          <w:numId w:val="20"/>
        </w:numPr>
        <w:spacing w:line="360" w:lineRule="auto"/>
        <w:outlineLvl w:val="0"/>
        <w:rPr>
          <w:rFonts w:ascii="Verdana" w:hAnsi="Verdana" w:cs="Arial"/>
          <w:color w:val="000000"/>
          <w:sz w:val="24"/>
          <w:szCs w:val="24"/>
        </w:rPr>
      </w:pPr>
      <w:bookmarkStart w:id="26" w:name="_Toc466538132"/>
      <w:bookmarkStart w:id="27" w:name="_Toc466541349"/>
      <w:r w:rsidRPr="00EF2A7C">
        <w:rPr>
          <w:rFonts w:ascii="Verdana" w:hAnsi="Verdana" w:cs="Arial"/>
          <w:color w:val="000000"/>
          <w:sz w:val="24"/>
          <w:szCs w:val="24"/>
        </w:rPr>
        <w:t>Do not refer to people by name or their initials. Use an appropriate pseudonym and state that this is the case early in the report.</w:t>
      </w:r>
      <w:bookmarkEnd w:id="26"/>
      <w:bookmarkEnd w:id="27"/>
    </w:p>
    <w:p w:rsidR="00FD7A82" w:rsidRPr="00EF2A7C" w:rsidRDefault="00FD7A82" w:rsidP="007518BC">
      <w:pPr>
        <w:pStyle w:val="ListParagraph"/>
        <w:numPr>
          <w:ilvl w:val="0"/>
          <w:numId w:val="20"/>
        </w:numPr>
        <w:spacing w:line="360" w:lineRule="auto"/>
        <w:outlineLvl w:val="0"/>
        <w:rPr>
          <w:rFonts w:ascii="Verdana" w:hAnsi="Verdana" w:cs="Arial"/>
          <w:color w:val="000000"/>
          <w:sz w:val="24"/>
          <w:szCs w:val="24"/>
        </w:rPr>
      </w:pPr>
      <w:bookmarkStart w:id="28" w:name="_Toc466538133"/>
      <w:bookmarkStart w:id="29" w:name="_Toc466541350"/>
      <w:r w:rsidRPr="00EF2A7C">
        <w:rPr>
          <w:rFonts w:ascii="Verdana" w:hAnsi="Verdana" w:cs="Arial"/>
          <w:color w:val="000000"/>
          <w:sz w:val="24"/>
          <w:szCs w:val="24"/>
        </w:rPr>
        <w:t>Do not refer to places by name, abbreviation or initials. Use a description instead. This applies to clinical settings, placement, workplace details, geographical areas, home addresses.  For example you could write ‘a nursery in a rural setting’ rather than ‘Wildcat’s Nursery in Billhampton’</w:t>
      </w:r>
      <w:bookmarkEnd w:id="28"/>
      <w:bookmarkEnd w:id="29"/>
      <w:r w:rsidRPr="00EF2A7C">
        <w:rPr>
          <w:rFonts w:ascii="Verdana" w:hAnsi="Verdana" w:cs="Arial"/>
          <w:color w:val="000000"/>
          <w:sz w:val="24"/>
          <w:szCs w:val="24"/>
        </w:rPr>
        <w:t xml:space="preserve"> </w:t>
      </w:r>
    </w:p>
    <w:p w:rsidR="00FD7A82" w:rsidRPr="00EF2A7C" w:rsidRDefault="00FD7A82" w:rsidP="007518BC">
      <w:pPr>
        <w:pStyle w:val="ListParagraph"/>
        <w:numPr>
          <w:ilvl w:val="0"/>
          <w:numId w:val="20"/>
        </w:numPr>
        <w:spacing w:line="360" w:lineRule="auto"/>
        <w:outlineLvl w:val="0"/>
        <w:rPr>
          <w:rFonts w:ascii="Verdana" w:hAnsi="Verdana" w:cs="Arial"/>
          <w:color w:val="000000"/>
          <w:sz w:val="24"/>
          <w:szCs w:val="24"/>
        </w:rPr>
      </w:pPr>
      <w:bookmarkStart w:id="30" w:name="_Toc466538134"/>
      <w:bookmarkStart w:id="31" w:name="_Toc466541351"/>
      <w:r w:rsidRPr="00EF2A7C">
        <w:rPr>
          <w:rFonts w:ascii="Verdana" w:hAnsi="Verdana" w:cs="Arial"/>
          <w:color w:val="000000"/>
          <w:sz w:val="24"/>
          <w:szCs w:val="24"/>
        </w:rPr>
        <w:t>Do not include dates of birth. You can include chronological age CA:  4;03</w:t>
      </w:r>
      <w:bookmarkEnd w:id="30"/>
      <w:bookmarkEnd w:id="31"/>
    </w:p>
    <w:p w:rsidR="00FD7A82" w:rsidRPr="00EF2A7C" w:rsidRDefault="00FD7A82" w:rsidP="007518BC">
      <w:pPr>
        <w:pStyle w:val="ListParagraph"/>
        <w:numPr>
          <w:ilvl w:val="0"/>
          <w:numId w:val="20"/>
        </w:numPr>
        <w:spacing w:line="360" w:lineRule="auto"/>
        <w:outlineLvl w:val="0"/>
        <w:rPr>
          <w:rFonts w:ascii="Verdana" w:hAnsi="Verdana" w:cs="Arial"/>
          <w:color w:val="000000"/>
          <w:sz w:val="24"/>
          <w:szCs w:val="24"/>
        </w:rPr>
      </w:pPr>
      <w:bookmarkStart w:id="32" w:name="_Toc466538135"/>
      <w:bookmarkStart w:id="33" w:name="_Toc466541352"/>
      <w:r w:rsidRPr="00EF2A7C">
        <w:rPr>
          <w:rFonts w:ascii="Verdana" w:hAnsi="Verdana" w:cs="Arial"/>
          <w:color w:val="000000"/>
          <w:sz w:val="24"/>
          <w:szCs w:val="24"/>
        </w:rPr>
        <w:t>Consider whether the sum of the information recorded (e.g. a rare condition, an unusual history, a distinguishing physical characteristic, an unusual job) might be enough to identify a service user or colleague.</w:t>
      </w:r>
      <w:bookmarkEnd w:id="32"/>
      <w:bookmarkEnd w:id="33"/>
      <w:r w:rsidRPr="00EF2A7C">
        <w:rPr>
          <w:rFonts w:ascii="Verdana" w:hAnsi="Verdana" w:cs="Arial"/>
          <w:color w:val="000000"/>
          <w:sz w:val="24"/>
          <w:szCs w:val="24"/>
        </w:rPr>
        <w:t xml:space="preserve"> </w:t>
      </w:r>
    </w:p>
    <w:p w:rsidR="00FD7A82" w:rsidRPr="00EF2A7C" w:rsidRDefault="00FD7A82" w:rsidP="007518BC">
      <w:pPr>
        <w:pStyle w:val="ListParagraph"/>
        <w:numPr>
          <w:ilvl w:val="0"/>
          <w:numId w:val="20"/>
        </w:numPr>
        <w:spacing w:line="360" w:lineRule="auto"/>
        <w:outlineLvl w:val="0"/>
        <w:rPr>
          <w:rFonts w:ascii="Verdana" w:hAnsi="Verdana" w:cs="Arial"/>
          <w:color w:val="000000"/>
          <w:sz w:val="24"/>
          <w:szCs w:val="24"/>
        </w:rPr>
      </w:pPr>
      <w:bookmarkStart w:id="34" w:name="_Toc466538136"/>
      <w:bookmarkStart w:id="35" w:name="_Toc466541353"/>
      <w:r w:rsidRPr="00EF2A7C">
        <w:rPr>
          <w:rFonts w:ascii="Verdana" w:hAnsi="Verdana" w:cs="Arial"/>
          <w:color w:val="000000"/>
          <w:sz w:val="24"/>
          <w:szCs w:val="24"/>
        </w:rPr>
        <w:t>Be responsible for your belongings when carrying anything which contains sensitive materials. In particular this refers to transportation of digitally recorded data and consent forms acquired whilst on placement.</w:t>
      </w:r>
      <w:bookmarkEnd w:id="34"/>
      <w:bookmarkEnd w:id="35"/>
      <w:r w:rsidRPr="00EF2A7C">
        <w:rPr>
          <w:rFonts w:ascii="Verdana" w:hAnsi="Verdana" w:cs="Arial"/>
          <w:color w:val="000000"/>
          <w:sz w:val="24"/>
          <w:szCs w:val="24"/>
        </w:rPr>
        <w:t xml:space="preserve"> </w:t>
      </w:r>
    </w:p>
    <w:p w:rsidR="00FD7A82" w:rsidRPr="00EF2A7C" w:rsidRDefault="00FD7A82" w:rsidP="007518BC">
      <w:pPr>
        <w:pStyle w:val="ListParagraph"/>
        <w:numPr>
          <w:ilvl w:val="0"/>
          <w:numId w:val="20"/>
        </w:numPr>
        <w:spacing w:line="360" w:lineRule="auto"/>
        <w:outlineLvl w:val="0"/>
        <w:rPr>
          <w:rFonts w:ascii="Verdana" w:hAnsi="Verdana" w:cs="Arial"/>
          <w:color w:val="000000"/>
          <w:sz w:val="24"/>
          <w:szCs w:val="24"/>
        </w:rPr>
      </w:pPr>
      <w:bookmarkStart w:id="36" w:name="_Toc466538137"/>
      <w:bookmarkStart w:id="37" w:name="_Toc466541354"/>
      <w:r w:rsidRPr="00EF2A7C">
        <w:rPr>
          <w:rFonts w:ascii="Verdana" w:hAnsi="Verdana" w:cs="Arial"/>
          <w:color w:val="000000"/>
          <w:sz w:val="24"/>
          <w:szCs w:val="24"/>
        </w:rPr>
        <w:lastRenderedPageBreak/>
        <w:t>Consent forms for video/ audio recordings must be stored, transported, and handed in contained in a sealed envelope</w:t>
      </w:r>
      <w:bookmarkEnd w:id="36"/>
      <w:bookmarkEnd w:id="37"/>
    </w:p>
    <w:p w:rsidR="00FD7A82" w:rsidRPr="00EF2A7C" w:rsidRDefault="00FD7A82" w:rsidP="007518BC">
      <w:pPr>
        <w:pStyle w:val="ListParagraph"/>
        <w:numPr>
          <w:ilvl w:val="0"/>
          <w:numId w:val="20"/>
        </w:numPr>
        <w:spacing w:line="360" w:lineRule="auto"/>
        <w:outlineLvl w:val="0"/>
        <w:rPr>
          <w:rFonts w:ascii="Verdana" w:hAnsi="Verdana" w:cs="Arial"/>
          <w:color w:val="000000"/>
          <w:sz w:val="24"/>
          <w:szCs w:val="24"/>
        </w:rPr>
      </w:pPr>
      <w:bookmarkStart w:id="38" w:name="_Toc466538138"/>
      <w:bookmarkStart w:id="39" w:name="_Toc466541355"/>
      <w:r w:rsidRPr="00EF2A7C">
        <w:rPr>
          <w:rFonts w:ascii="Verdana" w:hAnsi="Verdana" w:cs="Arial"/>
          <w:color w:val="000000"/>
          <w:sz w:val="24"/>
          <w:szCs w:val="24"/>
        </w:rPr>
        <w:t>Where possible use password and encrypted data sticks. Do not save any digital recordings on personal cameras, computers/smart phones and do not take extra copies of recordings for yourself.</w:t>
      </w:r>
      <w:bookmarkEnd w:id="38"/>
      <w:bookmarkEnd w:id="39"/>
      <w:r w:rsidRPr="00EF2A7C">
        <w:rPr>
          <w:rFonts w:ascii="Verdana" w:hAnsi="Verdana" w:cs="Arial"/>
          <w:color w:val="000000"/>
          <w:sz w:val="24"/>
          <w:szCs w:val="24"/>
        </w:rPr>
        <w:t xml:space="preserve"> </w:t>
      </w:r>
    </w:p>
    <w:p w:rsidR="00FD7A82" w:rsidRPr="00EF2A7C" w:rsidRDefault="00FD7A82" w:rsidP="007518BC">
      <w:pPr>
        <w:pStyle w:val="ListParagraph"/>
        <w:numPr>
          <w:ilvl w:val="0"/>
          <w:numId w:val="20"/>
        </w:numPr>
        <w:spacing w:line="360" w:lineRule="auto"/>
        <w:outlineLvl w:val="0"/>
        <w:rPr>
          <w:rFonts w:ascii="Verdana" w:hAnsi="Verdana" w:cs="Arial"/>
          <w:color w:val="000000"/>
          <w:sz w:val="24"/>
          <w:szCs w:val="24"/>
        </w:rPr>
      </w:pPr>
      <w:bookmarkStart w:id="40" w:name="_Toc466538139"/>
      <w:bookmarkStart w:id="41" w:name="_Toc466541356"/>
      <w:r w:rsidRPr="00EF2A7C">
        <w:rPr>
          <w:rFonts w:ascii="Verdana" w:hAnsi="Verdana" w:cs="Arial"/>
          <w:color w:val="FF0000"/>
          <w:sz w:val="24"/>
          <w:szCs w:val="24"/>
        </w:rPr>
        <w:t>.</w:t>
      </w:r>
      <w:r w:rsidRPr="00EF2A7C">
        <w:rPr>
          <w:rFonts w:ascii="Verdana" w:hAnsi="Verdana" w:cs="Arial"/>
          <w:color w:val="000000"/>
          <w:sz w:val="24"/>
          <w:szCs w:val="24"/>
        </w:rPr>
        <w:t>Do not take any material/documents with service user information away from placement. This includes assessment forms.</w:t>
      </w:r>
      <w:bookmarkEnd w:id="40"/>
      <w:bookmarkEnd w:id="41"/>
    </w:p>
    <w:p w:rsidR="00FD7A82" w:rsidRPr="00EF2A7C" w:rsidRDefault="00FD7A82" w:rsidP="007518BC">
      <w:pPr>
        <w:pStyle w:val="ListParagraph"/>
        <w:numPr>
          <w:ilvl w:val="0"/>
          <w:numId w:val="20"/>
        </w:numPr>
        <w:spacing w:line="360" w:lineRule="auto"/>
        <w:outlineLvl w:val="0"/>
        <w:rPr>
          <w:rFonts w:ascii="Verdana" w:hAnsi="Verdana" w:cs="Arial"/>
          <w:color w:val="000000"/>
          <w:sz w:val="24"/>
          <w:szCs w:val="24"/>
        </w:rPr>
      </w:pPr>
      <w:bookmarkStart w:id="42" w:name="_Toc466538140"/>
      <w:bookmarkStart w:id="43" w:name="_Toc466541357"/>
      <w:r w:rsidRPr="00EF2A7C">
        <w:rPr>
          <w:rFonts w:ascii="Verdana" w:hAnsi="Verdana" w:cs="Arial"/>
          <w:color w:val="000000"/>
          <w:sz w:val="24"/>
          <w:szCs w:val="24"/>
        </w:rPr>
        <w:t>Video or audio recordings must only be used with due regard for the permission that has been given. DVDs or audio recordings must be viewed by the student in private and not shared with anyone not identified on the consent form.</w:t>
      </w:r>
      <w:bookmarkEnd w:id="42"/>
      <w:bookmarkEnd w:id="43"/>
    </w:p>
    <w:p w:rsidR="00FD7A82" w:rsidRPr="00EF2A7C" w:rsidRDefault="00FD7A82" w:rsidP="007518BC">
      <w:pPr>
        <w:pStyle w:val="ListParagraph"/>
        <w:numPr>
          <w:ilvl w:val="0"/>
          <w:numId w:val="20"/>
        </w:numPr>
        <w:spacing w:line="360" w:lineRule="auto"/>
        <w:outlineLvl w:val="0"/>
        <w:rPr>
          <w:rFonts w:ascii="Verdana" w:hAnsi="Verdana" w:cs="Arial"/>
          <w:color w:val="000000"/>
          <w:sz w:val="24"/>
          <w:szCs w:val="24"/>
        </w:rPr>
      </w:pPr>
      <w:bookmarkStart w:id="44" w:name="_Toc466538141"/>
      <w:bookmarkStart w:id="45" w:name="_Toc466541358"/>
      <w:r w:rsidRPr="00EF2A7C">
        <w:rPr>
          <w:rFonts w:ascii="Verdana" w:hAnsi="Verdana" w:cs="Arial"/>
          <w:color w:val="000000"/>
          <w:sz w:val="24"/>
          <w:szCs w:val="24"/>
        </w:rPr>
        <w:t>Identifying information must be removed from document effectively. Ideally information should be blocked by plain paper when photocopied or cut from the document. However if you use a black marker pen to cross out identifiable information ensure that the crossing out is made on both sides of the paper and ensure that information cannot be read when the paper is turned to the light.</w:t>
      </w:r>
      <w:bookmarkEnd w:id="44"/>
      <w:bookmarkEnd w:id="45"/>
    </w:p>
    <w:p w:rsidR="00FD7A82" w:rsidRPr="00EF2A7C" w:rsidRDefault="00FD7A82" w:rsidP="007518BC">
      <w:pPr>
        <w:pStyle w:val="ListParagraph"/>
        <w:numPr>
          <w:ilvl w:val="0"/>
          <w:numId w:val="20"/>
        </w:numPr>
        <w:spacing w:line="360" w:lineRule="auto"/>
        <w:outlineLvl w:val="0"/>
        <w:rPr>
          <w:rFonts w:ascii="Verdana" w:hAnsi="Verdana" w:cs="Arial"/>
          <w:i/>
          <w:color w:val="000000"/>
          <w:sz w:val="24"/>
          <w:szCs w:val="24"/>
        </w:rPr>
      </w:pPr>
      <w:bookmarkStart w:id="46" w:name="_Toc466538142"/>
      <w:bookmarkStart w:id="47" w:name="_Toc466541359"/>
      <w:r w:rsidRPr="00EF2A7C">
        <w:rPr>
          <w:rFonts w:ascii="Verdana" w:hAnsi="Verdana" w:cs="Arial"/>
          <w:color w:val="000000"/>
          <w:sz w:val="24"/>
          <w:szCs w:val="24"/>
        </w:rPr>
        <w:t xml:space="preserve">For some assignments you will be required to complete and submit a confidentiality checklist along with assignments. </w:t>
      </w:r>
      <w:r w:rsidRPr="00EF2A7C">
        <w:rPr>
          <w:rFonts w:ascii="Verdana" w:hAnsi="Verdana" w:cs="Arial"/>
          <w:i/>
          <w:color w:val="000000"/>
          <w:sz w:val="24"/>
          <w:szCs w:val="24"/>
        </w:rPr>
        <w:t>All breaches of confidentiality in coursework are taken seriously and will result in reduced marks or even failed work. It is your responsibility to understand the issues and follow the guidance.</w:t>
      </w:r>
      <w:bookmarkEnd w:id="46"/>
      <w:bookmarkEnd w:id="47"/>
      <w:r w:rsidRPr="00EF2A7C">
        <w:rPr>
          <w:rFonts w:ascii="Verdana" w:hAnsi="Verdana" w:cs="Arial"/>
          <w:i/>
          <w:color w:val="000000"/>
          <w:sz w:val="24"/>
          <w:szCs w:val="24"/>
        </w:rPr>
        <w:t xml:space="preserve"> </w:t>
      </w:r>
    </w:p>
    <w:p w:rsidR="00FD7A82" w:rsidRPr="00EF2A7C" w:rsidRDefault="00FD7A82" w:rsidP="007518BC">
      <w:pPr>
        <w:pStyle w:val="ListParagraph"/>
        <w:numPr>
          <w:ilvl w:val="0"/>
          <w:numId w:val="20"/>
        </w:numPr>
        <w:spacing w:line="360" w:lineRule="auto"/>
        <w:outlineLvl w:val="0"/>
        <w:rPr>
          <w:rFonts w:ascii="Verdana" w:hAnsi="Verdana" w:cs="Arial"/>
          <w:color w:val="000000"/>
          <w:sz w:val="24"/>
          <w:szCs w:val="24"/>
        </w:rPr>
      </w:pPr>
      <w:bookmarkStart w:id="48" w:name="_Toc466538143"/>
      <w:bookmarkStart w:id="49" w:name="_Toc466541360"/>
      <w:r w:rsidRPr="00EF2A7C">
        <w:rPr>
          <w:rFonts w:ascii="Verdana" w:hAnsi="Verdana" w:cs="Arial"/>
          <w:color w:val="000000"/>
          <w:sz w:val="24"/>
          <w:szCs w:val="24"/>
        </w:rPr>
        <w:t xml:space="preserve">Do not discuss sensitive information regarding service users, colleagues, placement settings </w:t>
      </w:r>
      <w:r w:rsidRPr="00EF2A7C">
        <w:rPr>
          <w:rFonts w:ascii="Verdana" w:hAnsi="Verdana" w:cs="Arial"/>
          <w:sz w:val="24"/>
          <w:szCs w:val="24"/>
        </w:rPr>
        <w:t>with anyone unless required to do s</w:t>
      </w:r>
      <w:r w:rsidRPr="00EF2A7C">
        <w:rPr>
          <w:rFonts w:ascii="Verdana" w:hAnsi="Verdana" w:cs="Arial"/>
          <w:color w:val="000000"/>
          <w:sz w:val="24"/>
          <w:szCs w:val="24"/>
        </w:rPr>
        <w:t>o in relation to your learning on the course. If you do refer to such information then be aware of the</w:t>
      </w:r>
      <w:r w:rsidRPr="00EF2A7C">
        <w:rPr>
          <w:rFonts w:ascii="Verdana" w:hAnsi="Verdana" w:cs="Arial"/>
          <w:sz w:val="24"/>
          <w:szCs w:val="24"/>
        </w:rPr>
        <w:t xml:space="preserve"> setting, ensure</w:t>
      </w:r>
      <w:r w:rsidRPr="00EF2A7C">
        <w:rPr>
          <w:rFonts w:ascii="Verdana" w:hAnsi="Verdana" w:cs="Arial"/>
          <w:color w:val="000000"/>
          <w:sz w:val="24"/>
          <w:szCs w:val="24"/>
        </w:rPr>
        <w:t xml:space="preserve"> that you can</w:t>
      </w:r>
      <w:r w:rsidRPr="00EF2A7C">
        <w:rPr>
          <w:rFonts w:ascii="Verdana" w:hAnsi="Verdana" w:cs="Arial"/>
          <w:sz w:val="24"/>
          <w:szCs w:val="24"/>
        </w:rPr>
        <w:t>not be overheard and consider how your comments might reflect on you and the health profession as a whole.  It is inappropriate to make personal or derogatory comments about service users, fellow students or other health care professionals even if you are confident that you will not breach confidentiality. This applies to all interactions that you may have with colleagues (including on social networking sites).</w:t>
      </w:r>
      <w:bookmarkEnd w:id="48"/>
      <w:bookmarkEnd w:id="49"/>
      <w:r w:rsidRPr="00EF2A7C">
        <w:rPr>
          <w:rFonts w:ascii="Verdana" w:hAnsi="Verdana" w:cs="Arial"/>
          <w:sz w:val="24"/>
          <w:szCs w:val="24"/>
        </w:rPr>
        <w:t xml:space="preserve"> </w:t>
      </w:r>
    </w:p>
    <w:p w:rsidR="00FD7A82" w:rsidRPr="00EF2A7C" w:rsidRDefault="00FD7A82" w:rsidP="007518BC">
      <w:pPr>
        <w:pStyle w:val="ListParagraph"/>
        <w:spacing w:line="360" w:lineRule="auto"/>
        <w:outlineLvl w:val="0"/>
        <w:rPr>
          <w:rFonts w:ascii="Verdana" w:hAnsi="Verdana" w:cs="Arial"/>
          <w:sz w:val="24"/>
          <w:szCs w:val="24"/>
        </w:rPr>
      </w:pPr>
    </w:p>
    <w:p w:rsidR="00FD7A82" w:rsidRPr="00EF2A7C" w:rsidRDefault="00FD7A82" w:rsidP="007518BC">
      <w:pPr>
        <w:pStyle w:val="ListParagraph"/>
        <w:spacing w:line="360" w:lineRule="auto"/>
        <w:outlineLvl w:val="0"/>
        <w:rPr>
          <w:rFonts w:ascii="Verdana" w:hAnsi="Verdana" w:cs="Arial"/>
          <w:sz w:val="24"/>
          <w:szCs w:val="24"/>
        </w:rPr>
      </w:pPr>
      <w:bookmarkStart w:id="50" w:name="_Toc466538144"/>
      <w:bookmarkStart w:id="51" w:name="_Toc466541361"/>
      <w:r w:rsidRPr="00EF2A7C">
        <w:rPr>
          <w:rFonts w:ascii="Verdana" w:hAnsi="Verdana" w:cs="Arial"/>
          <w:sz w:val="24"/>
          <w:szCs w:val="24"/>
        </w:rPr>
        <w:t>For more information refer to:</w:t>
      </w:r>
      <w:bookmarkEnd w:id="50"/>
      <w:bookmarkEnd w:id="51"/>
      <w:r w:rsidRPr="00EF2A7C">
        <w:rPr>
          <w:rFonts w:ascii="Verdana" w:hAnsi="Verdana" w:cs="Arial"/>
          <w:sz w:val="24"/>
          <w:szCs w:val="24"/>
        </w:rPr>
        <w:t xml:space="preserve"> </w:t>
      </w:r>
    </w:p>
    <w:p w:rsidR="00FD7A82" w:rsidRPr="00EF2A7C" w:rsidRDefault="00FD7A82" w:rsidP="007518BC">
      <w:pPr>
        <w:pStyle w:val="Default"/>
        <w:numPr>
          <w:ilvl w:val="0"/>
          <w:numId w:val="21"/>
        </w:numPr>
        <w:spacing w:line="360" w:lineRule="auto"/>
        <w:rPr>
          <w:rFonts w:ascii="Verdana" w:hAnsi="Verdana"/>
        </w:rPr>
      </w:pPr>
      <w:r w:rsidRPr="00EF2A7C">
        <w:rPr>
          <w:rFonts w:ascii="Verdana" w:hAnsi="Verdana"/>
        </w:rPr>
        <w:lastRenderedPageBreak/>
        <w:t xml:space="preserve">Communicating Quality 3 Guidance on Best Practice in Service Organisation and Provision (Royal College of Speech and Language Therapists, 2006). Section 1.76 </w:t>
      </w:r>
      <w:hyperlink r:id="rId12" w:history="1">
        <w:r w:rsidRPr="00EF2A7C">
          <w:rPr>
            <w:rStyle w:val="Hyperlink"/>
            <w:rFonts w:ascii="Verdana" w:eastAsia="Times New Roman" w:hAnsi="Verdana"/>
          </w:rPr>
          <w:t>http://www.rcslt.org/speech_and_language_therapy/standards/CQ3_pdf</w:t>
        </w:r>
      </w:hyperlink>
    </w:p>
    <w:p w:rsidR="00FD7A82" w:rsidRPr="00EF2A7C" w:rsidRDefault="00FD7A82" w:rsidP="007518BC">
      <w:pPr>
        <w:pStyle w:val="ListParagraph"/>
        <w:numPr>
          <w:ilvl w:val="0"/>
          <w:numId w:val="21"/>
        </w:numPr>
        <w:spacing w:line="360" w:lineRule="auto"/>
        <w:outlineLvl w:val="0"/>
        <w:rPr>
          <w:rFonts w:ascii="Verdana" w:hAnsi="Verdana" w:cs="Arial"/>
          <w:sz w:val="24"/>
          <w:szCs w:val="24"/>
        </w:rPr>
      </w:pPr>
      <w:bookmarkStart w:id="52" w:name="_Toc466538145"/>
      <w:bookmarkStart w:id="53" w:name="_Toc466541362"/>
      <w:r w:rsidRPr="00EF2A7C">
        <w:rPr>
          <w:rFonts w:ascii="Verdana" w:hAnsi="Verdana" w:cs="Arial"/>
          <w:sz w:val="24"/>
          <w:szCs w:val="24"/>
        </w:rPr>
        <w:t xml:space="preserve">HCPC Confidentiality – guidance for registrants (HCPC, 2012) </w:t>
      </w:r>
      <w:hyperlink r:id="rId13" w:history="1">
        <w:r w:rsidRPr="00EF2A7C">
          <w:rPr>
            <w:rStyle w:val="Hyperlink"/>
            <w:rFonts w:ascii="Verdana" w:hAnsi="Verdana" w:cs="Arial"/>
            <w:szCs w:val="24"/>
          </w:rPr>
          <w:t>http://www.hpc-uk.org/assets/documents/100023F1GuidanceonconfidentialityFINAL.pdf</w:t>
        </w:r>
        <w:bookmarkEnd w:id="52"/>
        <w:bookmarkEnd w:id="53"/>
      </w:hyperlink>
      <w:r w:rsidRPr="00EF2A7C">
        <w:rPr>
          <w:rFonts w:ascii="Verdana" w:hAnsi="Verdana" w:cs="Arial"/>
          <w:sz w:val="24"/>
          <w:szCs w:val="24"/>
        </w:rPr>
        <w:t xml:space="preserve"> </w:t>
      </w:r>
    </w:p>
    <w:p w:rsidR="00FD7A82" w:rsidRPr="00EF2A7C" w:rsidRDefault="00FD7A82" w:rsidP="007518BC">
      <w:pPr>
        <w:spacing w:line="360" w:lineRule="auto"/>
        <w:rPr>
          <w:rFonts w:ascii="Verdana" w:hAnsi="Verdana" w:cs="Arial"/>
          <w:b/>
          <w:sz w:val="24"/>
          <w:szCs w:val="24"/>
        </w:rPr>
      </w:pPr>
    </w:p>
    <w:p w:rsidR="00D342C7" w:rsidRPr="00EF2A7C" w:rsidRDefault="00D342C7" w:rsidP="007518BC">
      <w:pPr>
        <w:spacing w:line="360" w:lineRule="auto"/>
        <w:rPr>
          <w:rFonts w:ascii="Verdana" w:hAnsi="Verdana" w:cs="Arial"/>
          <w:b/>
          <w:sz w:val="24"/>
          <w:szCs w:val="24"/>
        </w:rPr>
      </w:pPr>
    </w:p>
    <w:p w:rsidR="00D342C7" w:rsidRPr="00EF2A7C" w:rsidRDefault="00D342C7" w:rsidP="007518BC">
      <w:pPr>
        <w:spacing w:line="360" w:lineRule="auto"/>
        <w:rPr>
          <w:rFonts w:ascii="Verdana" w:hAnsi="Verdana" w:cs="Arial"/>
          <w:b/>
          <w:sz w:val="24"/>
          <w:szCs w:val="24"/>
        </w:rPr>
      </w:pPr>
    </w:p>
    <w:p w:rsidR="00D342C7" w:rsidRDefault="00D342C7" w:rsidP="007518BC">
      <w:pPr>
        <w:spacing w:line="360" w:lineRule="auto"/>
        <w:rPr>
          <w:rFonts w:ascii="Verdana" w:hAnsi="Verdana" w:cs="Arial"/>
          <w:b/>
          <w:sz w:val="24"/>
          <w:szCs w:val="24"/>
        </w:rPr>
      </w:pPr>
    </w:p>
    <w:p w:rsidR="00AE3AAF" w:rsidRDefault="00AE3AAF" w:rsidP="007518BC">
      <w:pPr>
        <w:spacing w:line="360" w:lineRule="auto"/>
        <w:rPr>
          <w:rFonts w:ascii="Verdana" w:hAnsi="Verdana" w:cs="Arial"/>
          <w:b/>
          <w:sz w:val="24"/>
          <w:szCs w:val="24"/>
        </w:rPr>
      </w:pPr>
    </w:p>
    <w:p w:rsidR="00AE3AAF" w:rsidRDefault="00AE3AAF" w:rsidP="007518BC">
      <w:pPr>
        <w:spacing w:line="360" w:lineRule="auto"/>
        <w:rPr>
          <w:rFonts w:ascii="Verdana" w:hAnsi="Verdana" w:cs="Arial"/>
          <w:b/>
          <w:sz w:val="24"/>
          <w:szCs w:val="24"/>
        </w:rPr>
      </w:pPr>
    </w:p>
    <w:p w:rsidR="00AE3AAF" w:rsidRDefault="00AE3AAF" w:rsidP="007518BC">
      <w:pPr>
        <w:spacing w:line="360" w:lineRule="auto"/>
        <w:rPr>
          <w:rFonts w:ascii="Verdana" w:hAnsi="Verdana" w:cs="Arial"/>
          <w:b/>
          <w:sz w:val="24"/>
          <w:szCs w:val="24"/>
        </w:rPr>
      </w:pPr>
    </w:p>
    <w:p w:rsidR="00AE3AAF" w:rsidRDefault="00AE3AAF" w:rsidP="007518BC">
      <w:pPr>
        <w:spacing w:line="360" w:lineRule="auto"/>
        <w:rPr>
          <w:rFonts w:ascii="Verdana" w:hAnsi="Verdana" w:cs="Arial"/>
          <w:b/>
          <w:sz w:val="24"/>
          <w:szCs w:val="24"/>
        </w:rPr>
      </w:pPr>
    </w:p>
    <w:p w:rsidR="00AE3AAF" w:rsidRPr="00EF2A7C" w:rsidRDefault="00AE3AAF" w:rsidP="007518BC">
      <w:pPr>
        <w:spacing w:line="360" w:lineRule="auto"/>
        <w:rPr>
          <w:rFonts w:ascii="Verdana" w:hAnsi="Verdana" w:cs="Arial"/>
          <w:b/>
          <w:sz w:val="24"/>
          <w:szCs w:val="24"/>
        </w:rPr>
      </w:pPr>
    </w:p>
    <w:p w:rsidR="00D342C7" w:rsidRDefault="00D342C7" w:rsidP="007518BC">
      <w:pPr>
        <w:spacing w:line="360" w:lineRule="auto"/>
        <w:rPr>
          <w:rFonts w:ascii="Verdana" w:hAnsi="Verdana" w:cs="Arial"/>
          <w:b/>
          <w:sz w:val="24"/>
          <w:szCs w:val="24"/>
        </w:rPr>
      </w:pPr>
    </w:p>
    <w:p w:rsidR="009F2395" w:rsidRDefault="009F2395" w:rsidP="007518BC">
      <w:pPr>
        <w:spacing w:line="360" w:lineRule="auto"/>
        <w:rPr>
          <w:rFonts w:ascii="Verdana" w:hAnsi="Verdana" w:cs="Arial"/>
          <w:b/>
          <w:sz w:val="24"/>
          <w:szCs w:val="24"/>
        </w:rPr>
      </w:pPr>
    </w:p>
    <w:p w:rsidR="009F2395" w:rsidRDefault="009F2395" w:rsidP="007518BC">
      <w:pPr>
        <w:spacing w:line="360" w:lineRule="auto"/>
        <w:rPr>
          <w:rFonts w:ascii="Verdana" w:hAnsi="Verdana" w:cs="Arial"/>
          <w:b/>
          <w:sz w:val="24"/>
          <w:szCs w:val="24"/>
        </w:rPr>
      </w:pPr>
    </w:p>
    <w:p w:rsidR="009F2395" w:rsidRDefault="009F2395" w:rsidP="007518BC">
      <w:pPr>
        <w:spacing w:line="360" w:lineRule="auto"/>
        <w:rPr>
          <w:rFonts w:ascii="Verdana" w:hAnsi="Verdana" w:cs="Arial"/>
          <w:b/>
          <w:sz w:val="24"/>
          <w:szCs w:val="24"/>
        </w:rPr>
      </w:pPr>
    </w:p>
    <w:p w:rsidR="009F2395" w:rsidRDefault="009F2395" w:rsidP="007518BC">
      <w:pPr>
        <w:spacing w:line="360" w:lineRule="auto"/>
        <w:rPr>
          <w:rFonts w:ascii="Verdana" w:hAnsi="Verdana" w:cs="Arial"/>
          <w:b/>
          <w:sz w:val="24"/>
          <w:szCs w:val="24"/>
        </w:rPr>
      </w:pPr>
    </w:p>
    <w:p w:rsidR="009F2395" w:rsidRDefault="009F2395" w:rsidP="007518BC">
      <w:pPr>
        <w:spacing w:line="360" w:lineRule="auto"/>
        <w:rPr>
          <w:rFonts w:ascii="Verdana" w:hAnsi="Verdana" w:cs="Arial"/>
          <w:b/>
          <w:sz w:val="24"/>
          <w:szCs w:val="24"/>
        </w:rPr>
      </w:pPr>
    </w:p>
    <w:p w:rsidR="009F2395" w:rsidRDefault="009F2395" w:rsidP="007518BC">
      <w:pPr>
        <w:spacing w:line="360" w:lineRule="auto"/>
        <w:rPr>
          <w:rFonts w:ascii="Verdana" w:hAnsi="Verdana" w:cs="Arial"/>
          <w:b/>
          <w:sz w:val="24"/>
          <w:szCs w:val="24"/>
        </w:rPr>
      </w:pPr>
    </w:p>
    <w:p w:rsidR="009F2395" w:rsidRPr="00EF2A7C" w:rsidRDefault="009F2395" w:rsidP="007518BC">
      <w:pPr>
        <w:spacing w:line="360" w:lineRule="auto"/>
        <w:rPr>
          <w:rFonts w:ascii="Verdana" w:hAnsi="Verdana" w:cs="Arial"/>
          <w:b/>
          <w:sz w:val="24"/>
          <w:szCs w:val="24"/>
        </w:rPr>
      </w:pPr>
    </w:p>
    <w:p w:rsidR="00FD7A82" w:rsidRPr="00EF2A7C" w:rsidRDefault="00377F6A" w:rsidP="007518BC">
      <w:pPr>
        <w:spacing w:line="360" w:lineRule="auto"/>
        <w:jc w:val="center"/>
        <w:outlineLvl w:val="0"/>
        <w:rPr>
          <w:rFonts w:ascii="Verdana" w:hAnsi="Verdana" w:cs="Arial"/>
          <w:b/>
          <w:sz w:val="32"/>
          <w:szCs w:val="32"/>
        </w:rPr>
      </w:pPr>
      <w:bookmarkStart w:id="54" w:name="_Toc466538146"/>
      <w:bookmarkStart w:id="55" w:name="_Toc466541363"/>
      <w:r w:rsidRPr="00EF2A7C">
        <w:rPr>
          <w:rFonts w:ascii="Verdana" w:hAnsi="Verdana" w:cs="Arial"/>
          <w:b/>
          <w:sz w:val="32"/>
          <w:szCs w:val="32"/>
        </w:rPr>
        <w:lastRenderedPageBreak/>
        <w:t>D</w:t>
      </w:r>
      <w:r w:rsidR="00FD7A82" w:rsidRPr="00EF2A7C">
        <w:rPr>
          <w:rFonts w:ascii="Verdana" w:hAnsi="Verdana" w:cs="Arial"/>
          <w:b/>
          <w:sz w:val="32"/>
          <w:szCs w:val="32"/>
        </w:rPr>
        <w:t>e Montfort University</w:t>
      </w:r>
      <w:bookmarkEnd w:id="54"/>
      <w:bookmarkEnd w:id="55"/>
    </w:p>
    <w:p w:rsidR="00FD7A82" w:rsidRPr="00EF2A7C" w:rsidRDefault="00FD7A82" w:rsidP="007518BC">
      <w:pPr>
        <w:spacing w:line="360" w:lineRule="auto"/>
        <w:jc w:val="center"/>
        <w:outlineLvl w:val="0"/>
        <w:rPr>
          <w:rFonts w:ascii="Verdana" w:hAnsi="Verdana" w:cs="Arial"/>
          <w:b/>
          <w:sz w:val="32"/>
          <w:szCs w:val="32"/>
        </w:rPr>
      </w:pPr>
      <w:bookmarkStart w:id="56" w:name="_Toc466538147"/>
      <w:bookmarkStart w:id="57" w:name="_Toc466541364"/>
      <w:r w:rsidRPr="00EF2A7C">
        <w:rPr>
          <w:rFonts w:ascii="Verdana" w:hAnsi="Verdana" w:cs="Arial"/>
          <w:b/>
          <w:sz w:val="32"/>
          <w:szCs w:val="32"/>
        </w:rPr>
        <w:t>Speech and Language Therapy (SLT) Programme</w:t>
      </w:r>
      <w:bookmarkStart w:id="58" w:name="_Toc133629809"/>
      <w:bookmarkStart w:id="59" w:name="_Toc133640989"/>
      <w:bookmarkStart w:id="60" w:name="_Toc133641511"/>
      <w:bookmarkStart w:id="61" w:name="_Toc133653018"/>
      <w:bookmarkEnd w:id="56"/>
      <w:bookmarkEnd w:id="57"/>
    </w:p>
    <w:p w:rsidR="00FD7A82" w:rsidRPr="00EF2A7C" w:rsidRDefault="00FD7A82" w:rsidP="007518BC">
      <w:pPr>
        <w:autoSpaceDE w:val="0"/>
        <w:autoSpaceDN w:val="0"/>
        <w:adjustRightInd w:val="0"/>
        <w:spacing w:line="360" w:lineRule="auto"/>
        <w:rPr>
          <w:rFonts w:ascii="Verdana" w:hAnsi="Verdana" w:cs="Arial"/>
          <w:color w:val="000000"/>
        </w:rPr>
      </w:pPr>
      <w:r w:rsidRPr="00EF2A7C">
        <w:rPr>
          <w:rFonts w:ascii="Verdana" w:hAnsi="Verdana" w:cs="Arial"/>
          <w:color w:val="000000"/>
        </w:rPr>
        <w:t xml:space="preserve">As speech and language therapy students you are expected to maintain the highest standards of professional behaviour and fulfil your legal and professional obligations with regards to patient confidentiality. Your assignments may contain sensitive information particularly if they refer to placement events.  </w:t>
      </w:r>
    </w:p>
    <w:p w:rsidR="00FD7A82" w:rsidRPr="00EF2A7C" w:rsidRDefault="00FD7A82" w:rsidP="007518BC">
      <w:pPr>
        <w:spacing w:line="360" w:lineRule="auto"/>
        <w:outlineLvl w:val="0"/>
        <w:rPr>
          <w:rFonts w:ascii="Verdana" w:hAnsi="Verdana" w:cs="Arial"/>
          <w:color w:val="000000"/>
        </w:rPr>
      </w:pPr>
      <w:bookmarkStart w:id="62" w:name="_Toc466538148"/>
      <w:bookmarkStart w:id="63" w:name="_Toc466541365"/>
      <w:r w:rsidRPr="00EF2A7C">
        <w:rPr>
          <w:rFonts w:ascii="Verdana" w:hAnsi="Verdana" w:cs="Arial"/>
          <w:color w:val="000000"/>
        </w:rPr>
        <w:t>You must always remove patient identifiable data from your work and consider whether the sum of the information recorded (e.g. a rare condition, an unusual history, a distinguishing physical characteristic) might be enough to identify a service user or colleagues.</w:t>
      </w:r>
      <w:bookmarkEnd w:id="62"/>
      <w:bookmarkEnd w:id="63"/>
      <w:r w:rsidRPr="00EF2A7C">
        <w:rPr>
          <w:rFonts w:ascii="Verdana" w:hAnsi="Verdana" w:cs="Arial"/>
          <w:color w:val="000000"/>
        </w:rPr>
        <w:t xml:space="preserve"> </w:t>
      </w:r>
    </w:p>
    <w:bookmarkEnd w:id="58"/>
    <w:bookmarkEnd w:id="59"/>
    <w:bookmarkEnd w:id="60"/>
    <w:bookmarkEnd w:id="61"/>
    <w:p w:rsidR="00FD7A82" w:rsidRPr="00EF2A7C" w:rsidRDefault="00FD7A82" w:rsidP="007518BC">
      <w:pPr>
        <w:spacing w:line="360" w:lineRule="auto"/>
        <w:rPr>
          <w:rFonts w:ascii="Verdana" w:hAnsi="Verdana" w:cs="Arial"/>
        </w:rPr>
      </w:pPr>
    </w:p>
    <w:p w:rsidR="00FD7A82" w:rsidRPr="00EF2A7C" w:rsidRDefault="00FD7A82" w:rsidP="007518BC">
      <w:pPr>
        <w:spacing w:line="360" w:lineRule="auto"/>
        <w:rPr>
          <w:rFonts w:ascii="Verdana" w:hAnsi="Verdana" w:cs="Arial"/>
        </w:rPr>
      </w:pPr>
      <w:r w:rsidRPr="00EF2A7C">
        <w:rPr>
          <w:rFonts w:ascii="Verdana" w:hAnsi="Verdana" w:cs="Arial"/>
        </w:rPr>
        <w:t>By submitting this sheet with the assignment you are agreeing that you have done the following:</w:t>
      </w:r>
    </w:p>
    <w:p w:rsidR="00FD7A82" w:rsidRPr="00EF2A7C" w:rsidRDefault="00FD7A82" w:rsidP="007518BC">
      <w:pPr>
        <w:spacing w:line="360" w:lineRule="auto"/>
        <w:jc w:val="center"/>
        <w:rPr>
          <w:rFonts w:ascii="Verdana" w:hAnsi="Verdana" w:cs="Arial"/>
        </w:rPr>
      </w:pPr>
    </w:p>
    <w:p w:rsidR="00FD7A82" w:rsidRPr="00EF2A7C" w:rsidRDefault="00BC1C0E" w:rsidP="007518BC">
      <w:pPr>
        <w:tabs>
          <w:tab w:val="left" w:pos="6237"/>
        </w:tabs>
        <w:spacing w:line="360" w:lineRule="auto"/>
        <w:rPr>
          <w:rFonts w:ascii="Verdana" w:hAnsi="Verdana" w:cs="Arial"/>
        </w:rPr>
      </w:pPr>
      <w:r w:rsidRPr="00EF2A7C">
        <w:rPr>
          <w:rFonts w:ascii="Verdana" w:hAnsi="Verdana" w:cs="Arial"/>
          <w:noProof/>
        </w:rPr>
        <mc:AlternateContent>
          <mc:Choice Requires="wps">
            <w:drawing>
              <wp:anchor distT="0" distB="0" distL="114300" distR="114300" simplePos="0" relativeHeight="251660288" behindDoc="0" locked="0" layoutInCell="1" allowOverlap="1" wp14:anchorId="6FC5DFC6" wp14:editId="15269CDA">
                <wp:simplePos x="0" y="0"/>
                <wp:positionH relativeFrom="column">
                  <wp:posOffset>6250305</wp:posOffset>
                </wp:positionH>
                <wp:positionV relativeFrom="paragraph">
                  <wp:posOffset>267970</wp:posOffset>
                </wp:positionV>
                <wp:extent cx="285750" cy="266700"/>
                <wp:effectExtent l="0" t="0" r="19050" b="19050"/>
                <wp:wrapNone/>
                <wp:docPr id="1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8" style="position:absolute;margin-left:492.15pt;margin-top:21.1pt;width: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">
                <v:textbox>
                  <w:txbxContent>
                    <w:p w:rsidR="00E41A5B" w:rsidRDefault="00E41A5B" w:rsidP="006E0264">
                      <w:pPr>
                        <w:jc w:val="center"/>
                      </w:pPr>
                    </w:p>
                  </w:txbxContent>
                </v:textbox>
              </v:rect>
            </w:pict>
          </mc:Fallback>
        </mc:AlternateContent>
      </w:r>
      <w:r w:rsidR="00FD7A82" w:rsidRPr="00EF2A7C">
        <w:rPr>
          <w:rFonts w:ascii="Verdana" w:hAnsi="Verdana" w:cs="Arial"/>
        </w:rPr>
        <w:t xml:space="preserve">You have checked your work carefully and are confident that there are </w:t>
      </w:r>
      <w:r w:rsidR="00FD7A82" w:rsidRPr="00EF2A7C">
        <w:rPr>
          <w:rFonts w:ascii="Verdana" w:hAnsi="Verdana" w:cs="Arial"/>
          <w:b/>
        </w:rPr>
        <w:t>NO</w:t>
      </w:r>
      <w:r w:rsidR="00FD7A82" w:rsidRPr="00EF2A7C">
        <w:rPr>
          <w:rFonts w:ascii="Verdana" w:hAnsi="Verdana" w:cs="Arial"/>
        </w:rPr>
        <w:t xml:space="preserve"> breaches of confidentiality </w:t>
      </w:r>
    </w:p>
    <w:p w:rsidR="00FD7A82" w:rsidRPr="00EF2A7C" w:rsidRDefault="00FD7A82" w:rsidP="007518BC">
      <w:pPr>
        <w:spacing w:line="360" w:lineRule="auto"/>
        <w:rPr>
          <w:rFonts w:ascii="Verdana" w:hAnsi="Verdana" w:cs="Arial"/>
        </w:rPr>
      </w:pPr>
    </w:p>
    <w:p w:rsidR="00FD7A82" w:rsidRPr="00EF2A7C" w:rsidRDefault="00FD7A82" w:rsidP="007518BC">
      <w:pPr>
        <w:spacing w:line="360" w:lineRule="auto"/>
        <w:rPr>
          <w:rFonts w:ascii="Verdana" w:hAnsi="Verdana" w:cs="Arial"/>
        </w:rPr>
      </w:pPr>
      <w:r w:rsidRPr="00EF2A7C">
        <w:rPr>
          <w:rFonts w:ascii="Verdana" w:hAnsi="Verdana" w:cs="Arial"/>
        </w:rPr>
        <w:t>The assignment contains:</w:t>
      </w:r>
    </w:p>
    <w:p w:rsidR="00FD7A82" w:rsidRPr="00EF2A7C" w:rsidRDefault="00FD7A82" w:rsidP="007518BC">
      <w:pPr>
        <w:spacing w:line="360" w:lineRule="auto"/>
        <w:rPr>
          <w:rFonts w:ascii="Verdana" w:hAnsi="Verdana" w:cs="Arial"/>
        </w:rPr>
      </w:pPr>
    </w:p>
    <w:p w:rsidR="00FD7A82" w:rsidRPr="00EF2A7C" w:rsidRDefault="00BC1C0E" w:rsidP="007518BC">
      <w:pPr>
        <w:numPr>
          <w:ilvl w:val="0"/>
          <w:numId w:val="22"/>
        </w:numPr>
        <w:spacing w:after="0" w:line="360" w:lineRule="auto"/>
        <w:ind w:left="714" w:hanging="357"/>
        <w:rPr>
          <w:rFonts w:ascii="Verdana" w:hAnsi="Verdana" w:cs="Arial"/>
        </w:rPr>
      </w:pPr>
      <w:r w:rsidRPr="00EF2A7C">
        <w:rPr>
          <w:rFonts w:ascii="Verdana" w:hAnsi="Verdana" w:cs="Arial"/>
          <w:noProof/>
        </w:rPr>
        <mc:AlternateContent>
          <mc:Choice Requires="wps">
            <w:drawing>
              <wp:anchor distT="0" distB="0" distL="114300" distR="114300" simplePos="0" relativeHeight="251662336" behindDoc="0" locked="0" layoutInCell="1" allowOverlap="1" wp14:anchorId="055C1CA8" wp14:editId="39C41B1E">
                <wp:simplePos x="0" y="0"/>
                <wp:positionH relativeFrom="column">
                  <wp:posOffset>6250305</wp:posOffset>
                </wp:positionH>
                <wp:positionV relativeFrom="paragraph">
                  <wp:posOffset>70485</wp:posOffset>
                </wp:positionV>
                <wp:extent cx="285750" cy="266700"/>
                <wp:effectExtent l="0" t="0" r="19050" b="19050"/>
                <wp:wrapNone/>
                <wp:docPr id="1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9" style="position:absolute;left:0;text-align:left;margin-left:492.15pt;margin-top:5.55pt;width:2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WeLAIAAFA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">
                <v:textbox>
                  <w:txbxContent>
                    <w:p w:rsidR="00E41A5B" w:rsidRDefault="00E41A5B" w:rsidP="006E0264">
                      <w:pPr>
                        <w:jc w:val="center"/>
                      </w:pPr>
                    </w:p>
                  </w:txbxContent>
                </v:textbox>
              </v:rect>
            </w:pict>
          </mc:Fallback>
        </mc:AlternateContent>
      </w:r>
      <w:r w:rsidR="00FD7A82" w:rsidRPr="00EF2A7C">
        <w:rPr>
          <w:rFonts w:ascii="Verdana" w:hAnsi="Verdana" w:cs="Arial"/>
          <w:b/>
          <w:sz w:val="32"/>
        </w:rPr>
        <w:t>No</w:t>
      </w:r>
      <w:r w:rsidR="00FD7A82" w:rsidRPr="00EF2A7C">
        <w:rPr>
          <w:rFonts w:ascii="Verdana" w:hAnsi="Verdana" w:cs="Arial"/>
        </w:rPr>
        <w:t xml:space="preserve"> identifying information for </w:t>
      </w:r>
      <w:r w:rsidR="00FD7A82" w:rsidRPr="00EF2A7C">
        <w:rPr>
          <w:rFonts w:ascii="Verdana" w:hAnsi="Verdana" w:cs="Arial"/>
          <w:i/>
        </w:rPr>
        <w:t>any</w:t>
      </w:r>
      <w:r w:rsidR="00FD7A82" w:rsidRPr="00EF2A7C">
        <w:rPr>
          <w:rFonts w:ascii="Verdana" w:hAnsi="Verdana" w:cs="Arial"/>
        </w:rPr>
        <w:t xml:space="preserve"> people/places/buildings/workplaces </w:t>
      </w:r>
    </w:p>
    <w:p w:rsidR="00FD7A82" w:rsidRPr="00EF2A7C" w:rsidRDefault="00BC1C0E" w:rsidP="007518BC">
      <w:pPr>
        <w:numPr>
          <w:ilvl w:val="0"/>
          <w:numId w:val="22"/>
        </w:numPr>
        <w:spacing w:after="0" w:line="360" w:lineRule="auto"/>
        <w:ind w:left="714" w:hanging="357"/>
        <w:rPr>
          <w:rFonts w:ascii="Verdana" w:hAnsi="Verdana" w:cs="Arial"/>
        </w:rPr>
      </w:pPr>
      <w:r w:rsidRPr="00EF2A7C">
        <w:rPr>
          <w:rFonts w:ascii="Verdana" w:hAnsi="Verdana" w:cs="Arial"/>
          <w:noProof/>
        </w:rPr>
        <mc:AlternateContent>
          <mc:Choice Requires="wps">
            <w:drawing>
              <wp:anchor distT="0" distB="0" distL="114300" distR="114300" simplePos="0" relativeHeight="251661312" behindDoc="0" locked="0" layoutInCell="1" allowOverlap="1" wp14:anchorId="33512FAE" wp14:editId="4C9F019F">
                <wp:simplePos x="0" y="0"/>
                <wp:positionH relativeFrom="column">
                  <wp:posOffset>6250305</wp:posOffset>
                </wp:positionH>
                <wp:positionV relativeFrom="paragraph">
                  <wp:posOffset>64770</wp:posOffset>
                </wp:positionV>
                <wp:extent cx="285750" cy="266700"/>
                <wp:effectExtent l="0" t="0" r="19050" b="19050"/>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0" style="position:absolute;left:0;text-align:left;margin-left:492.15pt;margin-top:5.1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">
                <v:textbox>
                  <w:txbxContent>
                    <w:p w:rsidR="00E41A5B" w:rsidRDefault="00E41A5B" w:rsidP="006E0264">
                      <w:pPr>
                        <w:jc w:val="center"/>
                      </w:pPr>
                    </w:p>
                  </w:txbxContent>
                </v:textbox>
              </v:rect>
            </w:pict>
          </mc:Fallback>
        </mc:AlternateContent>
      </w:r>
      <w:r w:rsidR="00FD7A82" w:rsidRPr="00EF2A7C">
        <w:rPr>
          <w:rFonts w:ascii="Verdana" w:hAnsi="Verdana" w:cs="Arial"/>
          <w:b/>
          <w:sz w:val="32"/>
        </w:rPr>
        <w:t>All</w:t>
      </w:r>
      <w:r w:rsidR="00FD7A82" w:rsidRPr="00EF2A7C">
        <w:rPr>
          <w:rFonts w:ascii="Verdana" w:hAnsi="Verdana" w:cs="Arial"/>
        </w:rPr>
        <w:t xml:space="preserve"> names and places coded to ensure anonymity</w:t>
      </w:r>
    </w:p>
    <w:p w:rsidR="00FD7A82" w:rsidRPr="00EF2A7C" w:rsidRDefault="00BC1C0E" w:rsidP="007518BC">
      <w:pPr>
        <w:numPr>
          <w:ilvl w:val="0"/>
          <w:numId w:val="22"/>
        </w:numPr>
        <w:spacing w:after="0" w:line="360" w:lineRule="auto"/>
        <w:ind w:left="714" w:hanging="357"/>
        <w:rPr>
          <w:rFonts w:ascii="Verdana" w:hAnsi="Verdana" w:cs="Arial"/>
        </w:rPr>
      </w:pPr>
      <w:r w:rsidRPr="00EF2A7C">
        <w:rPr>
          <w:rFonts w:ascii="Verdana" w:hAnsi="Verdana" w:cs="Arial"/>
          <w:noProof/>
        </w:rPr>
        <mc:AlternateContent>
          <mc:Choice Requires="wps">
            <w:drawing>
              <wp:anchor distT="0" distB="0" distL="114300" distR="114300" simplePos="0" relativeHeight="251663360" behindDoc="0" locked="0" layoutInCell="1" allowOverlap="1" wp14:anchorId="0B0E21AF" wp14:editId="382EDFC9">
                <wp:simplePos x="0" y="0"/>
                <wp:positionH relativeFrom="column">
                  <wp:posOffset>6250305</wp:posOffset>
                </wp:positionH>
                <wp:positionV relativeFrom="paragraph">
                  <wp:posOffset>32385</wp:posOffset>
                </wp:positionV>
                <wp:extent cx="285750" cy="266700"/>
                <wp:effectExtent l="0" t="0" r="19050" b="19050"/>
                <wp:wrapNone/>
                <wp:docPr id="1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31" style="position:absolute;left:0;text-align:left;margin-left:492.15pt;margin-top:2.55pt;width: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">
                <v:textbox>
                  <w:txbxContent>
                    <w:p w:rsidR="00E41A5B" w:rsidRDefault="00E41A5B" w:rsidP="006E0264">
                      <w:pPr>
                        <w:jc w:val="center"/>
                      </w:pPr>
                    </w:p>
                  </w:txbxContent>
                </v:textbox>
              </v:rect>
            </w:pict>
          </mc:Fallback>
        </mc:AlternateContent>
      </w:r>
      <w:r w:rsidR="00FD7A82" w:rsidRPr="00EF2A7C">
        <w:rPr>
          <w:rFonts w:ascii="Verdana" w:hAnsi="Verdana" w:cs="Arial"/>
          <w:b/>
          <w:sz w:val="32"/>
        </w:rPr>
        <w:t>No</w:t>
      </w:r>
      <w:r w:rsidR="00FD7A82" w:rsidRPr="00EF2A7C">
        <w:rPr>
          <w:rFonts w:ascii="Verdana" w:hAnsi="Verdana" w:cs="Arial"/>
        </w:rPr>
        <w:t xml:space="preserve"> date of births </w:t>
      </w:r>
    </w:p>
    <w:p w:rsidR="00FD7A82" w:rsidRPr="00EF2A7C" w:rsidRDefault="00BC1C0E" w:rsidP="007518BC">
      <w:pPr>
        <w:numPr>
          <w:ilvl w:val="0"/>
          <w:numId w:val="22"/>
        </w:numPr>
        <w:spacing w:after="0" w:line="360" w:lineRule="auto"/>
        <w:ind w:left="714" w:hanging="357"/>
        <w:rPr>
          <w:rFonts w:ascii="Verdana" w:hAnsi="Verdana" w:cs="Arial"/>
        </w:rPr>
      </w:pPr>
      <w:r w:rsidRPr="00EF2A7C">
        <w:rPr>
          <w:rFonts w:ascii="Verdana" w:hAnsi="Verdana" w:cs="Arial"/>
          <w:noProof/>
        </w:rPr>
        <mc:AlternateContent>
          <mc:Choice Requires="wps">
            <w:drawing>
              <wp:anchor distT="0" distB="0" distL="114300" distR="114300" simplePos="0" relativeHeight="251668480" behindDoc="0" locked="0" layoutInCell="1" allowOverlap="1" wp14:anchorId="794BF81C" wp14:editId="727A3F0F">
                <wp:simplePos x="0" y="0"/>
                <wp:positionH relativeFrom="column">
                  <wp:posOffset>6250305</wp:posOffset>
                </wp:positionH>
                <wp:positionV relativeFrom="paragraph">
                  <wp:posOffset>10795</wp:posOffset>
                </wp:positionV>
                <wp:extent cx="285750" cy="266700"/>
                <wp:effectExtent l="0" t="0" r="19050" b="19050"/>
                <wp:wrapNone/>
                <wp:docPr id="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2" style="position:absolute;left:0;text-align:left;margin-left:492.15pt;margin-top:.85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">
                <v:textbox>
                  <w:txbxContent>
                    <w:p w:rsidR="00E41A5B" w:rsidRDefault="00E41A5B" w:rsidP="006E0264">
                      <w:pPr>
                        <w:jc w:val="center"/>
                      </w:pPr>
                    </w:p>
                  </w:txbxContent>
                </v:textbox>
              </v:rect>
            </w:pict>
          </mc:Fallback>
        </mc:AlternateContent>
      </w:r>
      <w:r w:rsidR="00FD7A82" w:rsidRPr="00EF2A7C">
        <w:rPr>
          <w:rFonts w:ascii="Verdana" w:hAnsi="Verdana" w:cs="Arial"/>
        </w:rPr>
        <w:t>Pseudonyms clearly stated as such.</w:t>
      </w:r>
    </w:p>
    <w:p w:rsidR="00FD7A82" w:rsidRPr="00EF2A7C" w:rsidRDefault="00BC1C0E" w:rsidP="007518BC">
      <w:pPr>
        <w:numPr>
          <w:ilvl w:val="0"/>
          <w:numId w:val="22"/>
        </w:numPr>
        <w:spacing w:after="0" w:line="360" w:lineRule="auto"/>
        <w:ind w:left="714" w:hanging="357"/>
        <w:rPr>
          <w:rFonts w:ascii="Verdana" w:hAnsi="Verdana" w:cs="Arial"/>
        </w:rPr>
      </w:pPr>
      <w:r w:rsidRPr="00EF2A7C">
        <w:rPr>
          <w:rFonts w:ascii="Verdana" w:hAnsi="Verdana" w:cs="Arial"/>
          <w:noProof/>
        </w:rPr>
        <mc:AlternateContent>
          <mc:Choice Requires="wps">
            <w:drawing>
              <wp:anchor distT="0" distB="0" distL="114300" distR="114300" simplePos="0" relativeHeight="251669504" behindDoc="0" locked="0" layoutInCell="1" allowOverlap="1" wp14:anchorId="56D20A13" wp14:editId="52D95CD5">
                <wp:simplePos x="0" y="0"/>
                <wp:positionH relativeFrom="column">
                  <wp:posOffset>6250305</wp:posOffset>
                </wp:positionH>
                <wp:positionV relativeFrom="paragraph">
                  <wp:posOffset>67945</wp:posOffset>
                </wp:positionV>
                <wp:extent cx="285750" cy="266700"/>
                <wp:effectExtent l="0" t="0" r="19050" b="19050"/>
                <wp:wrapNone/>
                <wp:docPr id="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3" style="position:absolute;left:0;text-align:left;margin-left:492.15pt;margin-top:5.35pt;width:2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">
                <v:textbox>
                  <w:txbxContent>
                    <w:p w:rsidR="00E41A5B" w:rsidRDefault="00E41A5B" w:rsidP="006E0264">
                      <w:pPr>
                        <w:jc w:val="center"/>
                      </w:pPr>
                    </w:p>
                  </w:txbxContent>
                </v:textbox>
              </v:rect>
            </w:pict>
          </mc:Fallback>
        </mc:AlternateContent>
      </w:r>
      <w:r w:rsidR="00FD7A82" w:rsidRPr="00EF2A7C">
        <w:rPr>
          <w:rFonts w:ascii="Verdana" w:hAnsi="Verdana" w:cs="Arial"/>
          <w:b/>
          <w:sz w:val="32"/>
        </w:rPr>
        <w:t>No</w:t>
      </w:r>
      <w:r w:rsidR="00FD7A82" w:rsidRPr="00EF2A7C">
        <w:rPr>
          <w:rFonts w:ascii="Verdana" w:hAnsi="Verdana" w:cs="Arial"/>
        </w:rPr>
        <w:t xml:space="preserve"> documents from placement</w:t>
      </w:r>
    </w:p>
    <w:p w:rsidR="00FD7A82" w:rsidRPr="00EF2A7C" w:rsidRDefault="00BC1C0E" w:rsidP="007518BC">
      <w:pPr>
        <w:spacing w:line="360" w:lineRule="auto"/>
        <w:rPr>
          <w:rFonts w:ascii="Verdana" w:hAnsi="Verdana" w:cs="Arial"/>
        </w:rPr>
      </w:pPr>
      <w:r w:rsidRPr="00EF2A7C">
        <w:rPr>
          <w:rFonts w:ascii="Verdana" w:hAnsi="Verdana" w:cs="Arial"/>
          <w:noProof/>
        </w:rPr>
        <mc:AlternateContent>
          <mc:Choice Requires="wps">
            <w:drawing>
              <wp:anchor distT="0" distB="0" distL="114300" distR="114300" simplePos="0" relativeHeight="251664384" behindDoc="0" locked="0" layoutInCell="1" allowOverlap="1" wp14:anchorId="77CB40BA" wp14:editId="4B7F083F">
                <wp:simplePos x="0" y="0"/>
                <wp:positionH relativeFrom="column">
                  <wp:posOffset>6250305</wp:posOffset>
                </wp:positionH>
                <wp:positionV relativeFrom="paragraph">
                  <wp:posOffset>177800</wp:posOffset>
                </wp:positionV>
                <wp:extent cx="285750" cy="266700"/>
                <wp:effectExtent l="0" t="0" r="19050" b="19050"/>
                <wp:wrapNone/>
                <wp:docPr id="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4" style="position:absolute;margin-left:492.15pt;margin-top:14pt;width:2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">
                <v:textbox>
                  <w:txbxContent>
                    <w:p w:rsidR="00E41A5B" w:rsidRDefault="00E41A5B" w:rsidP="006E0264">
                      <w:pPr>
                        <w:jc w:val="center"/>
                      </w:pPr>
                    </w:p>
                  </w:txbxContent>
                </v:textbox>
              </v:rect>
            </w:pict>
          </mc:Fallback>
        </mc:AlternateContent>
      </w:r>
      <w:r w:rsidR="00FD7A82" w:rsidRPr="00EF2A7C">
        <w:rPr>
          <w:rFonts w:ascii="Verdana" w:hAnsi="Verdana" w:cs="Arial"/>
        </w:rPr>
        <w:t>In relation to this assignment and related University work you agree that:</w:t>
      </w:r>
    </w:p>
    <w:p w:rsidR="00FD7A82" w:rsidRPr="00EF2A7C" w:rsidRDefault="00BC1C0E" w:rsidP="007518BC">
      <w:pPr>
        <w:numPr>
          <w:ilvl w:val="0"/>
          <w:numId w:val="23"/>
        </w:numPr>
        <w:spacing w:after="0" w:line="360" w:lineRule="auto"/>
        <w:rPr>
          <w:rFonts w:ascii="Verdana" w:hAnsi="Verdana" w:cs="Arial"/>
        </w:rPr>
      </w:pPr>
      <w:r w:rsidRPr="00EF2A7C">
        <w:rPr>
          <w:rFonts w:ascii="Verdana" w:hAnsi="Verdana" w:cs="Arial"/>
          <w:noProof/>
        </w:rPr>
        <mc:AlternateContent>
          <mc:Choice Requires="wps">
            <w:drawing>
              <wp:anchor distT="0" distB="0" distL="114300" distR="114300" simplePos="0" relativeHeight="251667456" behindDoc="0" locked="0" layoutInCell="1" allowOverlap="1" wp14:anchorId="636C2948" wp14:editId="4778AB89">
                <wp:simplePos x="0" y="0"/>
                <wp:positionH relativeFrom="column">
                  <wp:posOffset>6250305</wp:posOffset>
                </wp:positionH>
                <wp:positionV relativeFrom="paragraph">
                  <wp:posOffset>238760</wp:posOffset>
                </wp:positionV>
                <wp:extent cx="285750" cy="266700"/>
                <wp:effectExtent l="0" t="0" r="19050" b="19050"/>
                <wp:wrapNone/>
                <wp:docPr id="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5" style="position:absolute;left:0;text-align:left;margin-left:492.15pt;margin-top:18.8pt;width: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">
                <v:textbox>
                  <w:txbxContent>
                    <w:p w:rsidR="00E41A5B" w:rsidRDefault="00E41A5B" w:rsidP="006E0264">
                      <w:pPr>
                        <w:jc w:val="center"/>
                      </w:pPr>
                    </w:p>
                  </w:txbxContent>
                </v:textbox>
              </v:rect>
            </w:pict>
          </mc:Fallback>
        </mc:AlternateContent>
      </w:r>
      <w:r w:rsidR="00FD7A82" w:rsidRPr="00EF2A7C">
        <w:rPr>
          <w:rFonts w:ascii="Verdana" w:hAnsi="Verdana" w:cs="Arial"/>
        </w:rPr>
        <w:t>You have no documents from placement in your possession</w:t>
      </w:r>
    </w:p>
    <w:p w:rsidR="00FD7A82" w:rsidRPr="00EF2A7C" w:rsidRDefault="00FD7A82" w:rsidP="007518BC">
      <w:pPr>
        <w:numPr>
          <w:ilvl w:val="0"/>
          <w:numId w:val="23"/>
        </w:numPr>
        <w:spacing w:after="0" w:line="360" w:lineRule="auto"/>
        <w:rPr>
          <w:rFonts w:ascii="Verdana" w:hAnsi="Verdana" w:cs="Arial"/>
        </w:rPr>
      </w:pPr>
      <w:r w:rsidRPr="00EF2A7C">
        <w:rPr>
          <w:rFonts w:ascii="Verdana" w:hAnsi="Verdana" w:cs="Arial"/>
        </w:rPr>
        <w:lastRenderedPageBreak/>
        <w:t>You have no copies of any document/video/audio recording containing client data</w:t>
      </w:r>
    </w:p>
    <w:p w:rsidR="00FD7A82" w:rsidRPr="00EF2A7C" w:rsidRDefault="00BC1C0E" w:rsidP="007518BC">
      <w:pPr>
        <w:numPr>
          <w:ilvl w:val="0"/>
          <w:numId w:val="23"/>
        </w:numPr>
        <w:spacing w:after="0" w:line="360" w:lineRule="auto"/>
        <w:rPr>
          <w:rFonts w:ascii="Verdana" w:hAnsi="Verdana" w:cs="Arial"/>
        </w:rPr>
      </w:pPr>
      <w:r w:rsidRPr="00EF2A7C">
        <w:rPr>
          <w:rFonts w:ascii="Verdana" w:hAnsi="Verdana" w:cs="Arial"/>
          <w:noProof/>
        </w:rPr>
        <mc:AlternateContent>
          <mc:Choice Requires="wps">
            <w:drawing>
              <wp:anchor distT="0" distB="0" distL="114300" distR="114300" simplePos="0" relativeHeight="251666432" behindDoc="0" locked="0" layoutInCell="1" allowOverlap="1" wp14:anchorId="7B5994B0" wp14:editId="36AA0FAF">
                <wp:simplePos x="0" y="0"/>
                <wp:positionH relativeFrom="column">
                  <wp:posOffset>6419638</wp:posOffset>
                </wp:positionH>
                <wp:positionV relativeFrom="paragraph">
                  <wp:posOffset>15875</wp:posOffset>
                </wp:positionV>
                <wp:extent cx="285750" cy="266700"/>
                <wp:effectExtent l="0" t="0" r="19050" b="19050"/>
                <wp:wrapNone/>
                <wp:docPr id="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6" style="position:absolute;left:0;text-align:left;margin-left:505.5pt;margin-top:1.25pt;width:2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">
                <v:textbox>
                  <w:txbxContent>
                    <w:p w:rsidR="00E41A5B" w:rsidRDefault="00E41A5B" w:rsidP="006E0264">
                      <w:pPr>
                        <w:jc w:val="center"/>
                      </w:pPr>
                    </w:p>
                  </w:txbxContent>
                </v:textbox>
              </v:rect>
            </w:pict>
          </mc:Fallback>
        </mc:AlternateContent>
      </w:r>
      <w:r w:rsidR="00FD7A82" w:rsidRPr="00EF2A7C">
        <w:rPr>
          <w:rFonts w:ascii="Verdana" w:hAnsi="Verdana" w:cs="Arial"/>
        </w:rPr>
        <w:t>You have no digital files containing client date stored on a PC/lap top/Smartphone</w:t>
      </w:r>
    </w:p>
    <w:p w:rsidR="00FD7A82" w:rsidRPr="00EF2A7C" w:rsidRDefault="00BC1C0E" w:rsidP="007518BC">
      <w:pPr>
        <w:numPr>
          <w:ilvl w:val="0"/>
          <w:numId w:val="23"/>
        </w:numPr>
        <w:spacing w:after="0" w:line="360" w:lineRule="auto"/>
        <w:rPr>
          <w:rFonts w:ascii="Verdana" w:hAnsi="Verdana" w:cs="Arial"/>
          <w:color w:val="000000"/>
        </w:rPr>
      </w:pPr>
      <w:r w:rsidRPr="00EF2A7C">
        <w:rPr>
          <w:rFonts w:ascii="Verdana" w:hAnsi="Verdana" w:cs="Arial"/>
          <w:noProof/>
        </w:rPr>
        <mc:AlternateContent>
          <mc:Choice Requires="wps">
            <w:drawing>
              <wp:anchor distT="0" distB="0" distL="114300" distR="114300" simplePos="0" relativeHeight="251670528" behindDoc="0" locked="0" layoutInCell="1" allowOverlap="1" wp14:anchorId="35288E35" wp14:editId="6FE454BA">
                <wp:simplePos x="0" y="0"/>
                <wp:positionH relativeFrom="column">
                  <wp:posOffset>6419638</wp:posOffset>
                </wp:positionH>
                <wp:positionV relativeFrom="paragraph">
                  <wp:posOffset>146050</wp:posOffset>
                </wp:positionV>
                <wp:extent cx="285750" cy="266700"/>
                <wp:effectExtent l="0" t="0" r="19050" b="19050"/>
                <wp:wrapNone/>
                <wp:docPr id="1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505.5pt;margin-top:11.5pt;width:2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ggXKw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">
                <v:textbox>
                  <w:txbxContent>
                    <w:p w:rsidR="00E41A5B" w:rsidRDefault="00E41A5B" w:rsidP="006E0264">
                      <w:pPr>
                        <w:jc w:val="center"/>
                      </w:pPr>
                    </w:p>
                  </w:txbxContent>
                </v:textbox>
              </v:rect>
            </w:pict>
          </mc:Fallback>
        </mc:AlternateContent>
      </w:r>
      <w:r w:rsidR="00FD7A82" w:rsidRPr="00EF2A7C">
        <w:rPr>
          <w:rFonts w:ascii="Verdana" w:hAnsi="Verdana" w:cs="Arial"/>
          <w:color w:val="000000"/>
        </w:rPr>
        <w:t>You have stored this information securely, and  no unauthorised individual has been allowed to view/listen to this material</w:t>
      </w:r>
    </w:p>
    <w:p w:rsidR="00FD7A82" w:rsidRPr="00EF2A7C" w:rsidRDefault="00FD7A82" w:rsidP="007518BC">
      <w:pPr>
        <w:spacing w:line="360" w:lineRule="auto"/>
        <w:rPr>
          <w:rFonts w:ascii="Verdana" w:hAnsi="Verdana" w:cs="Arial"/>
        </w:rPr>
      </w:pPr>
      <w:r w:rsidRPr="00EF2A7C">
        <w:rPr>
          <w:rFonts w:ascii="Verdana" w:hAnsi="Verdana" w:cs="Arial"/>
        </w:rPr>
        <w:t>You understand that:</w:t>
      </w:r>
    </w:p>
    <w:p w:rsidR="00FD7A82" w:rsidRPr="00EF2A7C" w:rsidRDefault="00BC1C0E" w:rsidP="007518BC">
      <w:pPr>
        <w:numPr>
          <w:ilvl w:val="0"/>
          <w:numId w:val="24"/>
        </w:numPr>
        <w:spacing w:after="0" w:line="360" w:lineRule="auto"/>
        <w:rPr>
          <w:rFonts w:ascii="Verdana" w:hAnsi="Verdana" w:cs="Arial"/>
        </w:rPr>
      </w:pPr>
      <w:r w:rsidRPr="00EF2A7C">
        <w:rPr>
          <w:rFonts w:ascii="Verdana" w:hAnsi="Verdana" w:cs="Arial"/>
          <w:noProof/>
        </w:rPr>
        <mc:AlternateContent>
          <mc:Choice Requires="wps">
            <w:drawing>
              <wp:anchor distT="0" distB="0" distL="114300" distR="114300" simplePos="0" relativeHeight="251665408" behindDoc="0" locked="0" layoutInCell="1" allowOverlap="1" wp14:anchorId="25935CBB" wp14:editId="215940D6">
                <wp:simplePos x="0" y="0"/>
                <wp:positionH relativeFrom="column">
                  <wp:posOffset>6250305</wp:posOffset>
                </wp:positionH>
                <wp:positionV relativeFrom="paragraph">
                  <wp:posOffset>225425</wp:posOffset>
                </wp:positionV>
                <wp:extent cx="285750" cy="266700"/>
                <wp:effectExtent l="0" t="0" r="19050" b="19050"/>
                <wp:wrapNone/>
                <wp:docPr id="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8" style="position:absolute;left:0;text-align:left;margin-left:492.15pt;margin-top:17.75pt;width: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">
                <v:textbox>
                  <w:txbxContent>
                    <w:p w:rsidR="00E41A5B" w:rsidRDefault="00E41A5B" w:rsidP="006E0264">
                      <w:pPr>
                        <w:jc w:val="center"/>
                      </w:pPr>
                    </w:p>
                  </w:txbxContent>
                </v:textbox>
              </v:rect>
            </w:pict>
          </mc:Fallback>
        </mc:AlternateContent>
      </w:r>
      <w:r w:rsidR="00FD7A82" w:rsidRPr="00EF2A7C">
        <w:rPr>
          <w:rFonts w:ascii="Verdana" w:hAnsi="Verdana" w:cs="Arial"/>
        </w:rPr>
        <w:t>Should my work breach confidentiality my mark will be capped or will be deemed a fail (</w:t>
      </w:r>
      <w:r w:rsidR="00FD7A82" w:rsidRPr="00EF2A7C">
        <w:rPr>
          <w:rFonts w:ascii="Verdana" w:hAnsi="Verdana" w:cs="Arial"/>
          <w:sz w:val="18"/>
        </w:rPr>
        <w:t xml:space="preserve">see </w:t>
      </w:r>
      <w:r w:rsidR="00FD7A82" w:rsidRPr="00EF2A7C">
        <w:rPr>
          <w:rFonts w:ascii="Verdana" w:hAnsi="Verdana" w:cs="Arial"/>
        </w:rPr>
        <w:t>specific guidance for individual modules).</w:t>
      </w:r>
    </w:p>
    <w:p w:rsidR="00FD7A82" w:rsidRPr="00EF2A7C" w:rsidRDefault="00BC1C0E" w:rsidP="007518BC">
      <w:pPr>
        <w:pStyle w:val="ListParagraph"/>
        <w:numPr>
          <w:ilvl w:val="0"/>
          <w:numId w:val="24"/>
        </w:numPr>
        <w:spacing w:after="0" w:line="360" w:lineRule="auto"/>
        <w:rPr>
          <w:rFonts w:ascii="Verdana" w:hAnsi="Verdana" w:cs="Arial"/>
          <w:color w:val="000000"/>
        </w:rPr>
      </w:pPr>
      <w:r w:rsidRPr="00EF2A7C">
        <w:rPr>
          <w:rFonts w:ascii="Verdana" w:hAnsi="Verdana" w:cs="Arial"/>
          <w:noProof/>
        </w:rPr>
        <mc:AlternateContent>
          <mc:Choice Requires="wps">
            <w:drawing>
              <wp:anchor distT="0" distB="0" distL="114300" distR="114300" simplePos="0" relativeHeight="251671552" behindDoc="0" locked="0" layoutInCell="1" allowOverlap="1" wp14:anchorId="78190F7B" wp14:editId="7473D54C">
                <wp:simplePos x="0" y="0"/>
                <wp:positionH relativeFrom="column">
                  <wp:posOffset>6250305</wp:posOffset>
                </wp:positionH>
                <wp:positionV relativeFrom="paragraph">
                  <wp:posOffset>76835</wp:posOffset>
                </wp:positionV>
                <wp:extent cx="285750" cy="266700"/>
                <wp:effectExtent l="0" t="0" r="19050" b="19050"/>
                <wp:wrapNone/>
                <wp:docPr id="1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txbx>
                        <w:txbxContent>
                          <w:p w:rsidR="00E41A5B" w:rsidRDefault="00E41A5B" w:rsidP="006E02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492.15pt;margin-top:6.05pt;width:2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ywKw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">
                <v:textbox>
                  <w:txbxContent>
                    <w:p w:rsidR="00E41A5B" w:rsidRDefault="00E41A5B" w:rsidP="006E0264">
                      <w:pPr>
                        <w:jc w:val="center"/>
                      </w:pPr>
                    </w:p>
                  </w:txbxContent>
                </v:textbox>
              </v:rect>
            </w:pict>
          </mc:Fallback>
        </mc:AlternateContent>
      </w:r>
      <w:r w:rsidR="00FD7A82" w:rsidRPr="00EF2A7C">
        <w:rPr>
          <w:rFonts w:ascii="Verdana" w:hAnsi="Verdana" w:cs="Arial"/>
          <w:color w:val="000000"/>
        </w:rPr>
        <w:t xml:space="preserve">Breaches of confidentiality where client data is compromised will be deemed a </w:t>
      </w:r>
    </w:p>
    <w:p w:rsidR="00FD7A82" w:rsidRPr="00EF2A7C" w:rsidRDefault="00FD7A82" w:rsidP="007518BC">
      <w:pPr>
        <w:spacing w:line="360" w:lineRule="auto"/>
        <w:ind w:left="360"/>
        <w:rPr>
          <w:rFonts w:ascii="Verdana" w:hAnsi="Verdana" w:cs="Arial"/>
          <w:color w:val="000000"/>
        </w:rPr>
      </w:pPr>
      <w:r w:rsidRPr="00EF2A7C">
        <w:rPr>
          <w:rFonts w:ascii="Verdana" w:hAnsi="Verdana" w:cs="Arial"/>
          <w:color w:val="000000"/>
        </w:rPr>
        <w:t xml:space="preserve">     issue for investigation under the heading of Fitness to Practice</w:t>
      </w:r>
    </w:p>
    <w:p w:rsidR="00FD7A82" w:rsidRPr="00EF2A7C" w:rsidRDefault="00FD7A82" w:rsidP="007518BC">
      <w:pPr>
        <w:spacing w:line="360" w:lineRule="auto"/>
        <w:rPr>
          <w:rFonts w:ascii="Verdana" w:hAnsi="Verdana" w:cs="Arial"/>
        </w:rPr>
      </w:pPr>
      <w:r w:rsidRPr="00EF2A7C">
        <w:rPr>
          <w:rFonts w:ascii="Verdana" w:hAnsi="Verdana" w:cs="Arial"/>
          <w:b/>
        </w:rPr>
        <w:t>Student number:</w:t>
      </w:r>
      <w:r w:rsidRPr="00EF2A7C">
        <w:rPr>
          <w:rFonts w:ascii="Verdana" w:hAnsi="Verdana" w:cs="Arial"/>
        </w:rPr>
        <w:tab/>
      </w:r>
      <w:r w:rsidRPr="00EF2A7C">
        <w:rPr>
          <w:rFonts w:ascii="Verdana" w:hAnsi="Verdana" w:cs="Arial"/>
        </w:rPr>
        <w:tab/>
      </w:r>
      <w:r w:rsidRPr="00EF2A7C">
        <w:rPr>
          <w:rFonts w:ascii="Verdana" w:hAnsi="Verdana" w:cs="Arial"/>
        </w:rPr>
        <w:tab/>
      </w:r>
      <w:r w:rsidRPr="00EF2A7C">
        <w:rPr>
          <w:rFonts w:ascii="Verdana" w:hAnsi="Verdana" w:cs="Arial"/>
        </w:rPr>
        <w:tab/>
      </w:r>
      <w:r w:rsidRPr="00EF2A7C">
        <w:rPr>
          <w:rFonts w:ascii="Verdana" w:hAnsi="Verdana" w:cs="Arial"/>
        </w:rPr>
        <w:tab/>
      </w:r>
      <w:r w:rsidRPr="00EF2A7C">
        <w:rPr>
          <w:rFonts w:ascii="Verdana" w:hAnsi="Verdana" w:cs="Arial"/>
        </w:rPr>
        <w:tab/>
        <w:t xml:space="preserve">Date: </w:t>
      </w:r>
    </w:p>
    <w:p w:rsidR="00FD7A82" w:rsidRPr="00EF2A7C" w:rsidRDefault="00FD7A82" w:rsidP="007518BC">
      <w:pPr>
        <w:spacing w:line="360" w:lineRule="auto"/>
        <w:rPr>
          <w:rFonts w:ascii="Verdana" w:hAnsi="Verdana" w:cs="Arial"/>
        </w:rPr>
      </w:pPr>
      <w:r w:rsidRPr="00EF2A7C">
        <w:rPr>
          <w:rFonts w:ascii="Verdana" w:hAnsi="Verdana" w:cs="Arial"/>
        </w:rPr>
        <w:t xml:space="preserve">Module Code &amp; assignment title: </w:t>
      </w:r>
    </w:p>
    <w:p w:rsidR="00FD7A82" w:rsidRPr="00EF2A7C" w:rsidRDefault="00FD7A82" w:rsidP="007518BC">
      <w:pPr>
        <w:spacing w:line="360" w:lineRule="auto"/>
        <w:rPr>
          <w:rFonts w:ascii="Verdana" w:hAnsi="Verdana" w:cs="Arial"/>
          <w:i/>
          <w:sz w:val="18"/>
        </w:rPr>
      </w:pPr>
      <w:r w:rsidRPr="00EF2A7C">
        <w:rPr>
          <w:rFonts w:ascii="Verdana" w:hAnsi="Verdana" w:cs="Arial"/>
          <w:i/>
          <w:sz w:val="18"/>
        </w:rPr>
        <w:t>Submit this completed form as the first page of your assignment</w:t>
      </w:r>
    </w:p>
    <w:p w:rsidR="00FD7A82" w:rsidRPr="00EF2A7C" w:rsidRDefault="00FD7A82" w:rsidP="007518BC">
      <w:pPr>
        <w:spacing w:line="360" w:lineRule="auto"/>
        <w:rPr>
          <w:rFonts w:ascii="Verdana" w:hAnsi="Verdana" w:cs="Arial"/>
          <w:b/>
          <w:color w:val="000000" w:themeColor="text1"/>
        </w:rPr>
      </w:pPr>
      <w:r w:rsidRPr="00EF2A7C">
        <w:rPr>
          <w:rFonts w:ascii="Verdana" w:hAnsi="Verdana" w:cs="Arial"/>
          <w:i/>
          <w:sz w:val="18"/>
        </w:rPr>
        <w:br w:type="page"/>
      </w:r>
    </w:p>
    <w:p w:rsidR="001644B3" w:rsidRPr="00EF2A7C" w:rsidRDefault="008326D3" w:rsidP="007518BC">
      <w:pPr>
        <w:pStyle w:val="Heading2"/>
        <w:spacing w:line="360" w:lineRule="auto"/>
        <w:rPr>
          <w:noProof/>
          <w:sz w:val="40"/>
          <w:szCs w:val="40"/>
        </w:rPr>
      </w:pPr>
      <w:r w:rsidRPr="00EF2A7C">
        <w:lastRenderedPageBreak/>
        <w:t xml:space="preserve"> </w:t>
      </w:r>
      <w:bookmarkStart w:id="64" w:name="_Toc466541366"/>
      <w:r w:rsidR="00C81B83" w:rsidRPr="00EF2A7C">
        <w:rPr>
          <w:sz w:val="40"/>
          <w:szCs w:val="40"/>
        </w:rPr>
        <w:t>SUMMARY OF THE STEPS TO FOLLOW</w:t>
      </w:r>
      <w:bookmarkEnd w:id="64"/>
      <w:r w:rsidR="00C81B83" w:rsidRPr="00EF2A7C">
        <w:rPr>
          <w:sz w:val="40"/>
          <w:szCs w:val="40"/>
        </w:rPr>
        <w:t xml:space="preserve"> </w:t>
      </w:r>
    </w:p>
    <w:p w:rsidR="009E4150" w:rsidRPr="00EF2A7C" w:rsidRDefault="009E4150" w:rsidP="007518BC">
      <w:pPr>
        <w:spacing w:line="360" w:lineRule="auto"/>
        <w:rPr>
          <w:rFonts w:ascii="Verdana" w:hAnsi="Verdana"/>
        </w:rPr>
      </w:pPr>
    </w:p>
    <w:p w:rsidR="00135EAD" w:rsidRPr="00EF2A7C" w:rsidRDefault="004D7C47" w:rsidP="007518BC">
      <w:pPr>
        <w:spacing w:line="360" w:lineRule="auto"/>
        <w:rPr>
          <w:rFonts w:ascii="Verdana" w:hAnsi="Verdana" w:cs="Arial"/>
          <w:b/>
        </w:rPr>
      </w:pPr>
      <w:r w:rsidRPr="00EF2A7C">
        <w:rPr>
          <w:rFonts w:ascii="Verdana" w:hAnsi="Verdana"/>
          <w:noProof/>
        </w:rPr>
        <w:drawing>
          <wp:inline distT="0" distB="0" distL="0" distR="0" wp14:anchorId="1ACAA8F1" wp14:editId="6BBFE16B">
            <wp:extent cx="6417734" cy="6400800"/>
            <wp:effectExtent l="38100" t="38100" r="2159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35EAD" w:rsidRPr="00EF2A7C" w:rsidRDefault="00135EAD" w:rsidP="007518BC">
      <w:pPr>
        <w:spacing w:line="360" w:lineRule="auto"/>
        <w:rPr>
          <w:rFonts w:ascii="Verdana" w:hAnsi="Verdana" w:cs="Arial"/>
          <w:b/>
        </w:rPr>
      </w:pPr>
    </w:p>
    <w:p w:rsidR="00135EAD" w:rsidRPr="00EF2A7C" w:rsidRDefault="00135EAD" w:rsidP="007518BC">
      <w:pPr>
        <w:spacing w:line="360" w:lineRule="auto"/>
        <w:rPr>
          <w:rFonts w:ascii="Verdana" w:hAnsi="Verdana" w:cs="Arial"/>
          <w:b/>
        </w:rPr>
      </w:pPr>
    </w:p>
    <w:p w:rsidR="00C21BEF" w:rsidRPr="00EF2A7C" w:rsidRDefault="00C21BEF" w:rsidP="007518BC">
      <w:pPr>
        <w:pStyle w:val="Heading2"/>
        <w:spacing w:line="360" w:lineRule="auto"/>
      </w:pPr>
      <w:bookmarkStart w:id="65" w:name="_Toc466541367"/>
      <w:r w:rsidRPr="00EF2A7C">
        <w:lastRenderedPageBreak/>
        <w:t>STEPS</w:t>
      </w:r>
      <w:bookmarkEnd w:id="65"/>
    </w:p>
    <w:p w:rsidR="0050221D" w:rsidRDefault="0050221D" w:rsidP="007518BC">
      <w:pPr>
        <w:spacing w:before="100" w:beforeAutospacing="1" w:after="240" w:line="360" w:lineRule="auto"/>
        <w:ind w:left="360"/>
        <w:rPr>
          <w:rFonts w:ascii="Verdana" w:hAnsi="Verdana" w:cs="Arial"/>
          <w:b/>
          <w:bCs/>
        </w:rPr>
      </w:pPr>
      <w:r w:rsidRPr="00EF2A7C">
        <w:rPr>
          <w:rFonts w:ascii="Verdana" w:hAnsi="Verdana" w:cs="Arial"/>
        </w:rPr>
        <w:t xml:space="preserve">These steps lead you through the process of clinical reasoning. This is where you collect data and ‘work out’ the strengths and challenges for the communication of a client, analyse this information and consider how this information will inform intervention planning decisions. We ask students to provide some ‘raw data’, in the form of a speech and language sample where appropriate, as it is important for tutors to see the information that students are using to make clinical decisions and to ensure that decisions are based on relevant and accurate data. This process is similar to collecting information in service using a case history and analysing the data for report writing and intervention planning. Please note that if you include copies of assessment data forms then you must ensure that there is </w:t>
      </w:r>
      <w:r w:rsidRPr="00EF2A7C">
        <w:rPr>
          <w:rFonts w:ascii="Verdana" w:hAnsi="Verdana" w:cs="Arial"/>
          <w:u w:val="single"/>
        </w:rPr>
        <w:t>no information</w:t>
      </w:r>
      <w:r w:rsidRPr="00EF2A7C">
        <w:rPr>
          <w:rFonts w:ascii="Verdana" w:hAnsi="Verdana" w:cs="Arial"/>
        </w:rPr>
        <w:t xml:space="preserve"> included which will identify the client.</w:t>
      </w:r>
      <w:r w:rsidRPr="00EF2A7C">
        <w:rPr>
          <w:rFonts w:ascii="Verdana" w:hAnsi="Verdana" w:cs="Arial"/>
          <w:b/>
          <w:bCs/>
        </w:rPr>
        <w:t xml:space="preserve">  </w:t>
      </w:r>
    </w:p>
    <w:p w:rsidR="00CB0A5D" w:rsidRPr="00EF2A7C" w:rsidRDefault="00CB0A5D" w:rsidP="00CB0A5D">
      <w:pPr>
        <w:spacing w:before="100" w:beforeAutospacing="1" w:after="240" w:line="360" w:lineRule="auto"/>
        <w:ind w:left="360"/>
        <w:jc w:val="center"/>
        <w:rPr>
          <w:rFonts w:ascii="Verdana" w:hAnsi="Verdana" w:cs="Arial"/>
          <w:b/>
          <w:bCs/>
        </w:rPr>
      </w:pPr>
      <w:r>
        <w:rPr>
          <w:rFonts w:ascii="Verdana" w:hAnsi="Verdana" w:cs="Arial"/>
          <w:b/>
          <w:bCs/>
        </w:rPr>
        <w:t xml:space="preserve">Please state which assessment or therapy activity you are going to present in the viva at the beginning of your assignment </w:t>
      </w:r>
    </w:p>
    <w:p w:rsidR="00135EAD" w:rsidRPr="007518BC" w:rsidRDefault="0050221D" w:rsidP="007518BC">
      <w:pPr>
        <w:pStyle w:val="Heading2"/>
        <w:spacing w:line="360" w:lineRule="auto"/>
      </w:pPr>
      <w:bookmarkStart w:id="66" w:name="_Toc466541368"/>
      <w:r w:rsidRPr="007518BC">
        <w:t>STEP 1</w:t>
      </w:r>
      <w:bookmarkEnd w:id="66"/>
    </w:p>
    <w:p w:rsidR="0050221D" w:rsidRPr="00EF2A7C" w:rsidRDefault="009F2395" w:rsidP="007518BC">
      <w:pPr>
        <w:pStyle w:val="Heading3"/>
        <w:spacing w:line="360" w:lineRule="auto"/>
      </w:pPr>
      <w:bookmarkStart w:id="67" w:name="_Toc466541369"/>
      <w:r>
        <w:rPr>
          <w:noProof/>
        </w:rPr>
        <w:t>1.1</w:t>
      </w:r>
      <w:r w:rsidR="0028288F" w:rsidRPr="00EF2A7C">
        <w:rPr>
          <w:noProof/>
        </w:rPr>
        <w:t xml:space="preserve"> </w:t>
      </w:r>
      <w:r w:rsidR="0050221D" w:rsidRPr="00EF2A7C">
        <w:t>Relevant reported data</w:t>
      </w:r>
      <w:bookmarkEnd w:id="67"/>
    </w:p>
    <w:p w:rsidR="001644B3" w:rsidRPr="00EF2A7C" w:rsidRDefault="00C81B83" w:rsidP="007518BC">
      <w:pPr>
        <w:spacing w:before="100" w:beforeAutospacing="1" w:after="240" w:line="360" w:lineRule="auto"/>
        <w:ind w:left="360"/>
        <w:rPr>
          <w:rFonts w:ascii="Verdana" w:hAnsi="Verdana" w:cs="Arial"/>
          <w:b/>
          <w:color w:val="000000" w:themeColor="text1"/>
        </w:rPr>
      </w:pPr>
      <w:r w:rsidRPr="00EF2A7C">
        <w:rPr>
          <w:rFonts w:ascii="Verdana" w:hAnsi="Verdana" w:cs="Arial"/>
          <w:bCs/>
        </w:rPr>
        <w:t xml:space="preserve">Information comes from a variety of sources in order to make sure that you have a complete picture of the communication difficulties to be addressed. This is called taking a ‘holistic perspective’. </w:t>
      </w:r>
      <w:r w:rsidR="00135EAD" w:rsidRPr="00EF2A7C">
        <w:rPr>
          <w:rFonts w:ascii="Verdana" w:hAnsi="Verdana" w:cs="Arial"/>
        </w:rPr>
        <w:t>You must s</w:t>
      </w:r>
      <w:r w:rsidR="001644B3" w:rsidRPr="00EF2A7C">
        <w:rPr>
          <w:rFonts w:ascii="Verdana" w:hAnsi="Verdana" w:cs="Arial"/>
        </w:rPr>
        <w:t>tate where the information comes with dates (if your client is a child you will also need to show the age of the child at that point</w:t>
      </w:r>
      <w:r w:rsidR="0050221D" w:rsidRPr="00EF2A7C">
        <w:rPr>
          <w:rFonts w:ascii="Verdana" w:hAnsi="Verdana" w:cs="Arial"/>
        </w:rPr>
        <w:t xml:space="preserve"> and date procedure and history for adults so that the timescales can be identified.</w:t>
      </w:r>
      <w:r w:rsidR="00C21BEF" w:rsidRPr="00EF2A7C">
        <w:rPr>
          <w:rFonts w:ascii="Verdana" w:hAnsi="Verdana" w:cs="Arial"/>
        </w:rPr>
        <w:t>)</w:t>
      </w:r>
      <w:r w:rsidR="001644B3" w:rsidRPr="00EF2A7C">
        <w:rPr>
          <w:rFonts w:ascii="Verdana" w:hAnsi="Verdana" w:cs="Arial"/>
        </w:rPr>
        <w:t xml:space="preserve">  Note any gaps that you think are impo</w:t>
      </w:r>
      <w:r w:rsidR="0028288F" w:rsidRPr="00EF2A7C">
        <w:rPr>
          <w:rFonts w:ascii="Verdana" w:hAnsi="Verdana" w:cs="Arial"/>
        </w:rPr>
        <w:t>rtant by writing ‘not known’. You may use bullet points in this section.</w:t>
      </w:r>
    </w:p>
    <w:p w:rsidR="001644B3" w:rsidRPr="00EF2A7C" w:rsidRDefault="001644B3" w:rsidP="007518BC">
      <w:pPr>
        <w:spacing w:line="360" w:lineRule="auto"/>
        <w:rPr>
          <w:rFonts w:ascii="Verdana" w:hAnsi="Verdana" w:cs="Arial"/>
        </w:rPr>
      </w:pPr>
      <w:r w:rsidRPr="00EF2A7C">
        <w:rPr>
          <w:rFonts w:ascii="Verdana" w:hAnsi="Verdana" w:cs="Arial"/>
        </w:rPr>
        <w:t>The information needed in this section will depend largely on the individual. It may contain information that would be found in the client’s case history/notes. The following sub-headings would be typical but will vary depending on whether you are seeing a child or an adult, add in other relevant headings:</w:t>
      </w:r>
    </w:p>
    <w:p w:rsidR="00C60BAA" w:rsidRPr="00EF2A7C" w:rsidRDefault="00C60BAA" w:rsidP="007518BC">
      <w:pPr>
        <w:pStyle w:val="ListParagraph"/>
        <w:numPr>
          <w:ilvl w:val="0"/>
          <w:numId w:val="26"/>
        </w:numPr>
        <w:spacing w:line="360" w:lineRule="auto"/>
        <w:rPr>
          <w:rFonts w:ascii="Verdana" w:hAnsi="Verdana" w:cs="Arial"/>
        </w:rPr>
      </w:pPr>
      <w:r w:rsidRPr="00EF2A7C">
        <w:rPr>
          <w:rFonts w:ascii="Verdana" w:hAnsi="Verdana" w:cs="Arial"/>
        </w:rPr>
        <w:t>Why this client been referred and by whom?</w:t>
      </w:r>
    </w:p>
    <w:p w:rsidR="001644B3" w:rsidRPr="00EF2A7C" w:rsidRDefault="001644B3" w:rsidP="007518BC">
      <w:pPr>
        <w:numPr>
          <w:ilvl w:val="0"/>
          <w:numId w:val="5"/>
        </w:numPr>
        <w:spacing w:line="360" w:lineRule="auto"/>
        <w:rPr>
          <w:rFonts w:ascii="Verdana" w:hAnsi="Verdana" w:cs="Arial"/>
        </w:rPr>
      </w:pPr>
      <w:r w:rsidRPr="00EF2A7C">
        <w:rPr>
          <w:rFonts w:ascii="Verdana" w:hAnsi="Verdana" w:cs="Arial"/>
        </w:rPr>
        <w:lastRenderedPageBreak/>
        <w:t xml:space="preserve">Age of client in years and months ( </w:t>
      </w:r>
      <w:r w:rsidRPr="00EF2A7C">
        <w:rPr>
          <w:rFonts w:ascii="Verdana" w:hAnsi="Verdana" w:cs="Arial"/>
          <w:b/>
        </w:rPr>
        <w:t>NOT</w:t>
      </w:r>
      <w:r w:rsidRPr="00EF2A7C">
        <w:rPr>
          <w:rFonts w:ascii="Verdana" w:hAnsi="Verdana" w:cs="Arial"/>
        </w:rPr>
        <w:t xml:space="preserve"> DATE OF BIRTH)</w:t>
      </w:r>
    </w:p>
    <w:p w:rsidR="001644B3" w:rsidRPr="00EF2A7C" w:rsidRDefault="001644B3" w:rsidP="007518BC">
      <w:pPr>
        <w:numPr>
          <w:ilvl w:val="0"/>
          <w:numId w:val="5"/>
        </w:numPr>
        <w:spacing w:line="360" w:lineRule="auto"/>
        <w:rPr>
          <w:rFonts w:ascii="Verdana" w:hAnsi="Verdana" w:cs="Arial"/>
        </w:rPr>
      </w:pPr>
      <w:r w:rsidRPr="00EF2A7C">
        <w:rPr>
          <w:rFonts w:ascii="Verdana" w:hAnsi="Verdana" w:cs="Arial"/>
        </w:rPr>
        <w:t>Medical history/diagnosis</w:t>
      </w:r>
    </w:p>
    <w:p w:rsidR="001644B3" w:rsidRPr="00EF2A7C" w:rsidRDefault="001644B3" w:rsidP="007518BC">
      <w:pPr>
        <w:numPr>
          <w:ilvl w:val="0"/>
          <w:numId w:val="5"/>
        </w:numPr>
        <w:spacing w:line="360" w:lineRule="auto"/>
        <w:rPr>
          <w:rFonts w:ascii="Verdana" w:hAnsi="Verdana" w:cs="Arial"/>
        </w:rPr>
      </w:pPr>
      <w:r w:rsidRPr="00EF2A7C">
        <w:rPr>
          <w:rFonts w:ascii="Verdana" w:hAnsi="Verdana" w:cs="Arial"/>
        </w:rPr>
        <w:t>Developmental history</w:t>
      </w:r>
    </w:p>
    <w:p w:rsidR="00D81592" w:rsidRPr="00EF2A7C" w:rsidRDefault="00DF0430" w:rsidP="007518BC">
      <w:pPr>
        <w:numPr>
          <w:ilvl w:val="0"/>
          <w:numId w:val="5"/>
        </w:numPr>
        <w:spacing w:line="360" w:lineRule="auto"/>
        <w:rPr>
          <w:rFonts w:ascii="Verdana" w:hAnsi="Verdana" w:cs="Arial"/>
        </w:rPr>
      </w:pPr>
      <w:r w:rsidRPr="00EF2A7C">
        <w:rPr>
          <w:rFonts w:ascii="Verdana" w:hAnsi="Verdana" w:cs="Arial"/>
        </w:rPr>
        <w:t>History of c</w:t>
      </w:r>
      <w:r w:rsidR="00D81592" w:rsidRPr="00EF2A7C">
        <w:rPr>
          <w:rFonts w:ascii="Verdana" w:hAnsi="Verdana" w:cs="Arial"/>
        </w:rPr>
        <w:t>ommunication development</w:t>
      </w:r>
    </w:p>
    <w:p w:rsidR="001644B3" w:rsidRPr="00EF2A7C" w:rsidRDefault="001644B3" w:rsidP="007518BC">
      <w:pPr>
        <w:numPr>
          <w:ilvl w:val="0"/>
          <w:numId w:val="5"/>
        </w:numPr>
        <w:spacing w:line="360" w:lineRule="auto"/>
        <w:rPr>
          <w:rFonts w:ascii="Verdana" w:hAnsi="Verdana" w:cs="Arial"/>
        </w:rPr>
      </w:pPr>
      <w:r w:rsidRPr="00EF2A7C">
        <w:rPr>
          <w:rFonts w:ascii="Verdana" w:hAnsi="Verdana" w:cs="Arial"/>
        </w:rPr>
        <w:t>Educational/Occupational information (current and history)</w:t>
      </w:r>
    </w:p>
    <w:p w:rsidR="001644B3" w:rsidRPr="00EF2A7C" w:rsidRDefault="001644B3" w:rsidP="007518BC">
      <w:pPr>
        <w:numPr>
          <w:ilvl w:val="0"/>
          <w:numId w:val="5"/>
        </w:numPr>
        <w:spacing w:line="360" w:lineRule="auto"/>
        <w:rPr>
          <w:rFonts w:ascii="Verdana" w:hAnsi="Verdana" w:cs="Arial"/>
        </w:rPr>
      </w:pPr>
      <w:r w:rsidRPr="00EF2A7C">
        <w:rPr>
          <w:rFonts w:ascii="Verdana" w:hAnsi="Verdana" w:cs="Arial"/>
        </w:rPr>
        <w:t>Family history</w:t>
      </w:r>
    </w:p>
    <w:p w:rsidR="001644B3" w:rsidRPr="00EF2A7C" w:rsidRDefault="001644B3" w:rsidP="007518BC">
      <w:pPr>
        <w:numPr>
          <w:ilvl w:val="0"/>
          <w:numId w:val="5"/>
        </w:numPr>
        <w:spacing w:line="360" w:lineRule="auto"/>
        <w:rPr>
          <w:rFonts w:ascii="Verdana" w:hAnsi="Verdana" w:cs="Arial"/>
        </w:rPr>
      </w:pPr>
      <w:r w:rsidRPr="00EF2A7C">
        <w:rPr>
          <w:rFonts w:ascii="Verdana" w:hAnsi="Verdana" w:cs="Arial"/>
        </w:rPr>
        <w:t xml:space="preserve">Impact – socially and emotional.  </w:t>
      </w:r>
    </w:p>
    <w:p w:rsidR="001644B3" w:rsidRPr="00EF2A7C" w:rsidRDefault="001644B3" w:rsidP="007518BC">
      <w:pPr>
        <w:spacing w:line="360" w:lineRule="auto"/>
        <w:ind w:left="1440"/>
        <w:rPr>
          <w:rFonts w:ascii="Verdana" w:hAnsi="Verdana" w:cs="Arial"/>
        </w:rPr>
      </w:pPr>
      <w:r w:rsidRPr="00EF2A7C">
        <w:rPr>
          <w:rFonts w:ascii="Verdana" w:hAnsi="Verdana" w:cs="Arial"/>
        </w:rPr>
        <w:t xml:space="preserve">How is communication difficulties viewed?  </w:t>
      </w:r>
    </w:p>
    <w:p w:rsidR="001644B3" w:rsidRPr="00EF2A7C" w:rsidRDefault="001644B3" w:rsidP="007518BC">
      <w:pPr>
        <w:spacing w:line="360" w:lineRule="auto"/>
        <w:ind w:left="1440"/>
        <w:rPr>
          <w:rFonts w:ascii="Verdana" w:hAnsi="Verdana" w:cs="Arial"/>
        </w:rPr>
      </w:pPr>
      <w:r w:rsidRPr="00EF2A7C">
        <w:rPr>
          <w:rFonts w:ascii="Verdana" w:hAnsi="Verdana" w:cs="Arial"/>
        </w:rPr>
        <w:t xml:space="preserve">How is it impacting on daily lives? </w:t>
      </w:r>
    </w:p>
    <w:p w:rsidR="001644B3" w:rsidRPr="00EF2A7C" w:rsidRDefault="001644B3" w:rsidP="007518BC">
      <w:pPr>
        <w:numPr>
          <w:ilvl w:val="0"/>
          <w:numId w:val="5"/>
        </w:numPr>
        <w:spacing w:line="360" w:lineRule="auto"/>
        <w:rPr>
          <w:rFonts w:ascii="Verdana" w:hAnsi="Verdana" w:cs="Arial"/>
        </w:rPr>
      </w:pPr>
      <w:r w:rsidRPr="00EF2A7C">
        <w:rPr>
          <w:rFonts w:ascii="Verdana" w:hAnsi="Verdana" w:cs="Arial"/>
        </w:rPr>
        <w:t xml:space="preserve">Client/carer views </w:t>
      </w:r>
    </w:p>
    <w:p w:rsidR="001644B3" w:rsidRPr="00EF2A7C" w:rsidRDefault="001644B3" w:rsidP="007518BC">
      <w:pPr>
        <w:spacing w:line="360" w:lineRule="auto"/>
        <w:ind w:left="720" w:firstLine="720"/>
        <w:rPr>
          <w:rFonts w:ascii="Verdana" w:hAnsi="Verdana" w:cs="Arial"/>
        </w:rPr>
      </w:pPr>
      <w:r w:rsidRPr="00EF2A7C">
        <w:rPr>
          <w:rFonts w:ascii="Verdana" w:hAnsi="Verdana" w:cs="Arial"/>
        </w:rPr>
        <w:t xml:space="preserve">  What the client’s/carer’s main concerns? </w:t>
      </w:r>
    </w:p>
    <w:p w:rsidR="001644B3" w:rsidRPr="00EF2A7C" w:rsidRDefault="001644B3" w:rsidP="007518BC">
      <w:pPr>
        <w:spacing w:line="360" w:lineRule="auto"/>
        <w:ind w:left="720" w:firstLine="720"/>
        <w:rPr>
          <w:rFonts w:ascii="Verdana" w:hAnsi="Verdana" w:cs="Arial"/>
        </w:rPr>
      </w:pPr>
      <w:r w:rsidRPr="00EF2A7C">
        <w:rPr>
          <w:rFonts w:ascii="Verdana" w:hAnsi="Verdana" w:cs="Arial"/>
        </w:rPr>
        <w:t xml:space="preserve">  What does my client/carer want from </w:t>
      </w:r>
      <w:r w:rsidR="00C21BEF" w:rsidRPr="00EF2A7C">
        <w:rPr>
          <w:rFonts w:ascii="Verdana" w:hAnsi="Verdana" w:cs="Arial"/>
        </w:rPr>
        <w:t>speech and language therapy</w:t>
      </w:r>
      <w:r w:rsidRPr="00EF2A7C">
        <w:rPr>
          <w:rFonts w:ascii="Verdana" w:hAnsi="Verdana" w:cs="Arial"/>
        </w:rPr>
        <w:t xml:space="preserve">? </w:t>
      </w:r>
    </w:p>
    <w:p w:rsidR="001644B3" w:rsidRPr="00EF2A7C" w:rsidRDefault="001644B3" w:rsidP="007518BC">
      <w:pPr>
        <w:spacing w:line="360" w:lineRule="auto"/>
        <w:ind w:left="720" w:firstLine="720"/>
        <w:rPr>
          <w:rFonts w:ascii="Verdana" w:hAnsi="Verdana" w:cs="Arial"/>
        </w:rPr>
      </w:pPr>
      <w:r w:rsidRPr="00EF2A7C">
        <w:rPr>
          <w:rFonts w:ascii="Verdana" w:hAnsi="Verdana" w:cs="Arial"/>
        </w:rPr>
        <w:t xml:space="preserve">  What are my client’s/carer’s best hopes for therapy in the long term?</w:t>
      </w:r>
    </w:p>
    <w:p w:rsidR="001644B3" w:rsidRPr="00EF2A7C" w:rsidRDefault="001644B3" w:rsidP="007518BC">
      <w:pPr>
        <w:pStyle w:val="ListParagraph"/>
        <w:numPr>
          <w:ilvl w:val="0"/>
          <w:numId w:val="12"/>
        </w:numPr>
        <w:spacing w:line="360" w:lineRule="auto"/>
        <w:rPr>
          <w:rFonts w:ascii="Verdana" w:hAnsi="Verdana" w:cs="Arial"/>
          <w:iCs/>
        </w:rPr>
      </w:pPr>
      <w:r w:rsidRPr="00EF2A7C">
        <w:rPr>
          <w:rFonts w:ascii="Verdana" w:hAnsi="Verdana" w:cs="Arial"/>
          <w:iCs/>
        </w:rPr>
        <w:t>List all other agencies involved with this client? Include all relevant information about this</w:t>
      </w:r>
    </w:p>
    <w:p w:rsidR="0050221D" w:rsidRPr="00EF2A7C" w:rsidRDefault="0050221D" w:rsidP="007518BC">
      <w:pPr>
        <w:spacing w:line="360" w:lineRule="auto"/>
        <w:ind w:left="360"/>
        <w:rPr>
          <w:rFonts w:ascii="Verdana" w:hAnsi="Verdana" w:cs="Arial"/>
          <w:iCs/>
        </w:rPr>
      </w:pPr>
    </w:p>
    <w:p w:rsidR="00135EAD" w:rsidRPr="00EF2A7C" w:rsidRDefault="0050221D" w:rsidP="007518BC">
      <w:pPr>
        <w:pStyle w:val="ListParagraph"/>
        <w:numPr>
          <w:ilvl w:val="0"/>
          <w:numId w:val="12"/>
        </w:numPr>
        <w:spacing w:line="360" w:lineRule="auto"/>
        <w:rPr>
          <w:rFonts w:ascii="Verdana" w:hAnsi="Verdana" w:cs="Arial"/>
          <w:iCs/>
        </w:rPr>
      </w:pPr>
      <w:r w:rsidRPr="00EF2A7C">
        <w:rPr>
          <w:rFonts w:ascii="Verdana" w:hAnsi="Verdana" w:cs="Arial"/>
          <w:iCs/>
        </w:rPr>
        <w:t>Information reported  from MDT team members</w:t>
      </w:r>
    </w:p>
    <w:p w:rsidR="0050221D" w:rsidRDefault="0050221D" w:rsidP="007518BC">
      <w:pPr>
        <w:pStyle w:val="ListParagraph"/>
        <w:spacing w:line="360" w:lineRule="auto"/>
        <w:rPr>
          <w:rFonts w:ascii="Verdana" w:hAnsi="Verdana" w:cs="Arial"/>
          <w:iCs/>
        </w:rPr>
      </w:pPr>
    </w:p>
    <w:p w:rsidR="0050221D" w:rsidRPr="00EF2A7C" w:rsidRDefault="0050221D" w:rsidP="007518BC">
      <w:pPr>
        <w:spacing w:line="360" w:lineRule="auto"/>
        <w:ind w:left="360"/>
        <w:rPr>
          <w:rFonts w:ascii="Verdana" w:hAnsi="Verdana" w:cs="Arial"/>
          <w:iCs/>
        </w:rPr>
      </w:pPr>
    </w:p>
    <w:p w:rsidR="001644B3" w:rsidRPr="00EF2A7C" w:rsidRDefault="009F2395" w:rsidP="007518BC">
      <w:pPr>
        <w:pStyle w:val="Heading3"/>
        <w:spacing w:line="360" w:lineRule="auto"/>
      </w:pPr>
      <w:bookmarkStart w:id="68" w:name="_Toc466541370"/>
      <w:r>
        <w:t>1.2</w:t>
      </w:r>
      <w:r w:rsidR="007518BC">
        <w:t xml:space="preserve"> </w:t>
      </w:r>
      <w:r w:rsidR="001644B3" w:rsidRPr="00EF2A7C">
        <w:t xml:space="preserve">Assessment </w:t>
      </w:r>
      <w:r w:rsidR="00135EAD" w:rsidRPr="00EF2A7C">
        <w:t>data and analysis</w:t>
      </w:r>
      <w:bookmarkEnd w:id="68"/>
    </w:p>
    <w:p w:rsidR="00AB4548" w:rsidRPr="00EF2A7C" w:rsidRDefault="00AB4548" w:rsidP="007518BC">
      <w:pPr>
        <w:spacing w:line="360" w:lineRule="auto"/>
        <w:rPr>
          <w:rFonts w:ascii="Verdana" w:hAnsi="Verdana" w:cs="Arial"/>
          <w:bCs/>
        </w:rPr>
      </w:pPr>
      <w:r w:rsidRPr="00EF2A7C">
        <w:rPr>
          <w:rFonts w:ascii="Verdana" w:hAnsi="Verdana" w:cs="Arial"/>
          <w:bCs/>
        </w:rPr>
        <w:t xml:space="preserve">Students should include the assessment data </w:t>
      </w:r>
      <w:r w:rsidR="008B1F44" w:rsidRPr="00EF2A7C">
        <w:rPr>
          <w:rFonts w:ascii="Verdana" w:hAnsi="Verdana" w:cs="Arial"/>
          <w:bCs/>
        </w:rPr>
        <w:t xml:space="preserve">results </w:t>
      </w:r>
      <w:r w:rsidRPr="00EF2A7C">
        <w:rPr>
          <w:rFonts w:ascii="Verdana" w:hAnsi="Verdana" w:cs="Arial"/>
          <w:bCs/>
        </w:rPr>
        <w:t xml:space="preserve">collected themselves and </w:t>
      </w:r>
      <w:r w:rsidR="00135EAD" w:rsidRPr="00EF2A7C">
        <w:rPr>
          <w:rFonts w:ascii="Verdana" w:hAnsi="Verdana" w:cs="Arial"/>
          <w:bCs/>
        </w:rPr>
        <w:t>that h</w:t>
      </w:r>
      <w:r w:rsidR="00DF0430" w:rsidRPr="00EF2A7C">
        <w:rPr>
          <w:rFonts w:ascii="Verdana" w:hAnsi="Verdana" w:cs="Arial"/>
          <w:bCs/>
        </w:rPr>
        <w:t>as been carried out by others (</w:t>
      </w:r>
      <w:r w:rsidR="00135EAD" w:rsidRPr="00EF2A7C">
        <w:rPr>
          <w:rFonts w:ascii="Verdana" w:hAnsi="Verdana" w:cs="Arial"/>
          <w:bCs/>
        </w:rPr>
        <w:t>if available)</w:t>
      </w:r>
      <w:r w:rsidR="00972EBF" w:rsidRPr="00EF2A7C">
        <w:rPr>
          <w:rFonts w:ascii="Verdana" w:hAnsi="Verdana" w:cs="Arial"/>
          <w:bCs/>
        </w:rPr>
        <w:t>.</w:t>
      </w:r>
      <w:r w:rsidR="00366606" w:rsidRPr="00EF2A7C">
        <w:rPr>
          <w:rFonts w:ascii="Verdana" w:hAnsi="Verdana" w:cs="Arial"/>
          <w:bCs/>
        </w:rPr>
        <w:t xml:space="preserve">This will also </w:t>
      </w:r>
      <w:r w:rsidR="00EA77AD" w:rsidRPr="00EF2A7C">
        <w:rPr>
          <w:rFonts w:ascii="Verdana" w:hAnsi="Verdana" w:cs="Arial"/>
          <w:bCs/>
        </w:rPr>
        <w:t>includ</w:t>
      </w:r>
      <w:r w:rsidR="00366606" w:rsidRPr="00EF2A7C">
        <w:rPr>
          <w:rFonts w:ascii="Verdana" w:hAnsi="Verdana" w:cs="Arial"/>
          <w:bCs/>
        </w:rPr>
        <w:t>e</w:t>
      </w:r>
      <w:r w:rsidR="00135EAD" w:rsidRPr="00EF2A7C">
        <w:rPr>
          <w:rFonts w:ascii="Verdana" w:hAnsi="Verdana" w:cs="Arial"/>
          <w:bCs/>
        </w:rPr>
        <w:t xml:space="preserve"> the assessment activity that will be </w:t>
      </w:r>
      <w:r w:rsidR="00135EAD" w:rsidRPr="00EF2A7C">
        <w:rPr>
          <w:rFonts w:ascii="Verdana" w:hAnsi="Verdana" w:cs="Arial"/>
          <w:bCs/>
        </w:rPr>
        <w:lastRenderedPageBreak/>
        <w:t xml:space="preserve">presented for the viva. </w:t>
      </w:r>
      <w:r w:rsidRPr="00EF2A7C">
        <w:rPr>
          <w:rFonts w:ascii="Verdana" w:hAnsi="Verdana" w:cs="Arial"/>
          <w:bCs/>
        </w:rPr>
        <w:t xml:space="preserve"> </w:t>
      </w:r>
      <w:r w:rsidR="005C73E7">
        <w:rPr>
          <w:rFonts w:ascii="Verdana" w:hAnsi="Verdana" w:cs="Arial"/>
          <w:bCs/>
        </w:rPr>
        <w:t>Please put a * by the assessment that you are presenting in the viva. (</w:t>
      </w:r>
      <w:proofErr w:type="gramStart"/>
      <w:r w:rsidR="005C73E7">
        <w:rPr>
          <w:rFonts w:ascii="Verdana" w:hAnsi="Verdana" w:cs="Arial"/>
          <w:bCs/>
        </w:rPr>
        <w:t>if</w:t>
      </w:r>
      <w:proofErr w:type="gramEnd"/>
      <w:r w:rsidR="005C73E7">
        <w:rPr>
          <w:rFonts w:ascii="Verdana" w:hAnsi="Verdana" w:cs="Arial"/>
          <w:bCs/>
        </w:rPr>
        <w:t xml:space="preserve"> this is not appropriate please </w:t>
      </w:r>
      <w:r w:rsidR="00CB0A5D">
        <w:rPr>
          <w:rFonts w:ascii="Verdana" w:hAnsi="Verdana" w:cs="Arial"/>
          <w:bCs/>
        </w:rPr>
        <w:t xml:space="preserve">just </w:t>
      </w:r>
      <w:r w:rsidR="005C73E7">
        <w:rPr>
          <w:rFonts w:ascii="Verdana" w:hAnsi="Verdana" w:cs="Arial"/>
          <w:bCs/>
        </w:rPr>
        <w:t>state which activity you are presenting in the viva)</w:t>
      </w:r>
      <w:r w:rsidR="00E41A5B">
        <w:rPr>
          <w:rFonts w:ascii="Verdana" w:hAnsi="Verdana" w:cs="Arial"/>
          <w:bCs/>
        </w:rPr>
        <w:t>.</w:t>
      </w:r>
      <w:r w:rsidR="00E749FB" w:rsidRPr="00EF2A7C">
        <w:rPr>
          <w:rFonts w:ascii="Verdana" w:hAnsi="Verdana" w:cs="Arial"/>
          <w:bCs/>
        </w:rPr>
        <w:t>The results of all assessment should be integrated and considered along with the progress made by a client.</w:t>
      </w:r>
      <w:r w:rsidR="00C21BEF" w:rsidRPr="00EF2A7C">
        <w:rPr>
          <w:rFonts w:ascii="Verdana" w:hAnsi="Verdana" w:cs="Arial"/>
          <w:bCs/>
        </w:rPr>
        <w:t xml:space="preserve"> The amount and type of data available will vary between clients and their point in their care pathway.</w:t>
      </w:r>
    </w:p>
    <w:tbl>
      <w:tblPr>
        <w:tblW w:w="10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8"/>
        <w:gridCol w:w="1773"/>
        <w:gridCol w:w="3600"/>
        <w:gridCol w:w="3050"/>
      </w:tblGrid>
      <w:tr w:rsidR="001644B3" w:rsidRPr="00EF2A7C" w:rsidTr="00746350">
        <w:tc>
          <w:tcPr>
            <w:tcW w:w="1903" w:type="dxa"/>
          </w:tcPr>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 xml:space="preserve">Assessment </w:t>
            </w:r>
          </w:p>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Formal/informal</w:t>
            </w:r>
          </w:p>
        </w:tc>
        <w:tc>
          <w:tcPr>
            <w:tcW w:w="1789" w:type="dxa"/>
          </w:tcPr>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Age of client at point of testing</w:t>
            </w:r>
          </w:p>
        </w:tc>
        <w:tc>
          <w:tcPr>
            <w:tcW w:w="3639" w:type="dxa"/>
          </w:tcPr>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Summary of Results/main findings</w:t>
            </w:r>
          </w:p>
        </w:tc>
        <w:tc>
          <w:tcPr>
            <w:tcW w:w="3080" w:type="dxa"/>
          </w:tcPr>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Analysis of assessment data</w:t>
            </w:r>
          </w:p>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 xml:space="preserve">( </w:t>
            </w:r>
            <w:r w:rsidRPr="00EF2A7C">
              <w:rPr>
                <w:rFonts w:ascii="Verdana" w:hAnsi="Verdana" w:cs="Arial"/>
                <w:u w:val="single"/>
              </w:rPr>
              <w:t xml:space="preserve">historical data should be included </w:t>
            </w:r>
            <w:r w:rsidRPr="005C73E7">
              <w:rPr>
                <w:rFonts w:ascii="Verdana" w:hAnsi="Verdana" w:cs="Arial"/>
                <w:b/>
                <w:u w:val="single"/>
              </w:rPr>
              <w:t>only</w:t>
            </w:r>
            <w:r w:rsidRPr="00EF2A7C">
              <w:rPr>
                <w:rFonts w:ascii="Verdana" w:hAnsi="Verdana" w:cs="Arial"/>
                <w:u w:val="single"/>
              </w:rPr>
              <w:t xml:space="preserve"> if relevant</w:t>
            </w:r>
            <w:r w:rsidRPr="00EF2A7C">
              <w:rPr>
                <w:rFonts w:ascii="Verdana" w:hAnsi="Verdana" w:cs="Arial"/>
              </w:rPr>
              <w:t xml:space="preserve">  but  recent assessment information should be included</w:t>
            </w:r>
            <w:r w:rsidR="00C60BAA" w:rsidRPr="00EF2A7C">
              <w:rPr>
                <w:rFonts w:ascii="Verdana" w:hAnsi="Verdana" w:cs="Arial"/>
              </w:rPr>
              <w:t xml:space="preserve"> and must be analysed according to conventions and methods taught at university</w:t>
            </w:r>
            <w:r w:rsidR="00DF0430" w:rsidRPr="00EF2A7C">
              <w:rPr>
                <w:rFonts w:ascii="Verdana" w:hAnsi="Verdana" w:cs="Arial"/>
              </w:rPr>
              <w:t>)</w:t>
            </w:r>
          </w:p>
        </w:tc>
      </w:tr>
      <w:tr w:rsidR="00DF0430" w:rsidRPr="00EF2A7C" w:rsidTr="001E6733">
        <w:tc>
          <w:tcPr>
            <w:tcW w:w="10411" w:type="dxa"/>
            <w:gridSpan w:val="4"/>
          </w:tcPr>
          <w:p w:rsidR="00DF0430" w:rsidRPr="00EF2A7C" w:rsidRDefault="00DF0430" w:rsidP="007518BC">
            <w:pPr>
              <w:pStyle w:val="Bulletpoint"/>
              <w:numPr>
                <w:ilvl w:val="0"/>
                <w:numId w:val="0"/>
              </w:numPr>
              <w:spacing w:line="360" w:lineRule="auto"/>
              <w:rPr>
                <w:rFonts w:ascii="Verdana" w:hAnsi="Verdana" w:cs="Arial"/>
                <w:b/>
              </w:rPr>
            </w:pPr>
            <w:r w:rsidRPr="00EF2A7C">
              <w:rPr>
                <w:rFonts w:ascii="Verdana" w:hAnsi="Verdana" w:cs="Arial"/>
                <w:b/>
                <w:sz w:val="24"/>
                <w:szCs w:val="24"/>
              </w:rPr>
              <w:t xml:space="preserve"> </w:t>
            </w:r>
            <w:r w:rsidRPr="00EF2A7C">
              <w:rPr>
                <w:rFonts w:ascii="Verdana" w:hAnsi="Verdana" w:cs="Arial"/>
                <w:b/>
              </w:rPr>
              <w:t>Consider the following</w:t>
            </w:r>
            <w:r w:rsidR="00647B3F" w:rsidRPr="00EF2A7C">
              <w:rPr>
                <w:rFonts w:ascii="Verdana" w:hAnsi="Verdana" w:cs="Arial"/>
                <w:b/>
              </w:rPr>
              <w:t xml:space="preserve"> when </w:t>
            </w:r>
            <w:r w:rsidR="004E3C00" w:rsidRPr="00EF2A7C">
              <w:rPr>
                <w:rFonts w:ascii="Verdana" w:hAnsi="Verdana" w:cs="Arial"/>
                <w:b/>
              </w:rPr>
              <w:t xml:space="preserve">thinking about </w:t>
            </w:r>
            <w:r w:rsidR="00647B3F" w:rsidRPr="00EF2A7C">
              <w:rPr>
                <w:rFonts w:ascii="Verdana" w:hAnsi="Verdana" w:cs="Arial"/>
                <w:b/>
              </w:rPr>
              <w:t>your test results</w:t>
            </w:r>
          </w:p>
          <w:p w:rsidR="00C21BEF" w:rsidRPr="00EF2A7C" w:rsidRDefault="00DF0430" w:rsidP="007518BC">
            <w:pPr>
              <w:pStyle w:val="Bulletpoint"/>
              <w:numPr>
                <w:ilvl w:val="0"/>
                <w:numId w:val="0"/>
              </w:numPr>
              <w:spacing w:line="360" w:lineRule="auto"/>
              <w:rPr>
                <w:rFonts w:ascii="Verdana" w:hAnsi="Verdana" w:cs="Arial"/>
              </w:rPr>
            </w:pPr>
            <w:r w:rsidRPr="00EF2A7C">
              <w:rPr>
                <w:rFonts w:ascii="Verdana" w:hAnsi="Verdana" w:cs="Arial"/>
              </w:rPr>
              <w:t xml:space="preserve">What has been learned about the client from these assessments? </w:t>
            </w:r>
          </w:p>
          <w:p w:rsidR="00C21BEF" w:rsidRPr="00EF2A7C" w:rsidRDefault="00C21BEF" w:rsidP="007518BC">
            <w:pPr>
              <w:pStyle w:val="Bulletpoint"/>
              <w:numPr>
                <w:ilvl w:val="0"/>
                <w:numId w:val="0"/>
              </w:numPr>
              <w:spacing w:line="360" w:lineRule="auto"/>
              <w:rPr>
                <w:rFonts w:ascii="Verdana" w:hAnsi="Verdana" w:cs="Arial"/>
              </w:rPr>
            </w:pPr>
            <w:r w:rsidRPr="00EF2A7C">
              <w:rPr>
                <w:rFonts w:ascii="Verdana" w:hAnsi="Verdana" w:cs="Arial"/>
              </w:rPr>
              <w:t>As progress been made between assessment points?</w:t>
            </w:r>
          </w:p>
          <w:p w:rsidR="00C21BEF" w:rsidRPr="00EF2A7C" w:rsidRDefault="00DF0430" w:rsidP="007518BC">
            <w:pPr>
              <w:pStyle w:val="Bulletpoint"/>
              <w:numPr>
                <w:ilvl w:val="0"/>
                <w:numId w:val="0"/>
              </w:numPr>
              <w:spacing w:line="360" w:lineRule="auto"/>
              <w:rPr>
                <w:rFonts w:ascii="Verdana" w:hAnsi="Verdana" w:cs="Arial"/>
              </w:rPr>
            </w:pPr>
            <w:r w:rsidRPr="00EF2A7C">
              <w:rPr>
                <w:rFonts w:ascii="Verdana" w:hAnsi="Verdana" w:cs="Arial"/>
              </w:rPr>
              <w:t xml:space="preserve"> Evaluate the quality of the information that you have obtained. </w:t>
            </w:r>
          </w:p>
          <w:p w:rsidR="00DF0430" w:rsidRPr="00EF2A7C" w:rsidRDefault="00DF0430" w:rsidP="007518BC">
            <w:pPr>
              <w:pStyle w:val="Bulletpoint"/>
              <w:numPr>
                <w:ilvl w:val="0"/>
                <w:numId w:val="0"/>
              </w:numPr>
              <w:spacing w:line="360" w:lineRule="auto"/>
              <w:rPr>
                <w:rFonts w:ascii="Verdana" w:hAnsi="Verdana" w:cs="Arial"/>
              </w:rPr>
            </w:pPr>
            <w:r w:rsidRPr="00EF2A7C">
              <w:rPr>
                <w:rFonts w:ascii="Verdana" w:hAnsi="Verdana" w:cs="Arial"/>
              </w:rPr>
              <w:t xml:space="preserve">How robust are these results? </w:t>
            </w:r>
          </w:p>
        </w:tc>
      </w:tr>
    </w:tbl>
    <w:p w:rsidR="001644B3" w:rsidRPr="00EF2A7C" w:rsidRDefault="001644B3" w:rsidP="007518BC">
      <w:pPr>
        <w:pStyle w:val="Bulletpoint"/>
        <w:numPr>
          <w:ilvl w:val="0"/>
          <w:numId w:val="0"/>
        </w:numPr>
        <w:spacing w:line="360" w:lineRule="auto"/>
        <w:ind w:left="360"/>
        <w:rPr>
          <w:rFonts w:ascii="Verdana" w:hAnsi="Verdana" w:cs="Arial"/>
          <w:b/>
          <w:bCs/>
        </w:rPr>
      </w:pPr>
    </w:p>
    <w:p w:rsidR="00DF0430" w:rsidRPr="007518BC" w:rsidRDefault="00DF0430" w:rsidP="008E676E">
      <w:pPr>
        <w:pStyle w:val="Heading2"/>
        <w:spacing w:line="360" w:lineRule="auto"/>
      </w:pPr>
      <w:bookmarkStart w:id="69" w:name="_Toc466541371"/>
      <w:r w:rsidRPr="00EF2A7C">
        <w:t>1.</w:t>
      </w:r>
      <w:r w:rsidR="00C21BEF" w:rsidRPr="00EF2A7C">
        <w:t>3 Speech, L</w:t>
      </w:r>
      <w:r w:rsidRPr="00EF2A7C">
        <w:t>anguage and communication samples</w:t>
      </w:r>
      <w:bookmarkStart w:id="70" w:name="_Toc466541372"/>
      <w:bookmarkEnd w:id="69"/>
      <w:r w:rsidR="000C2707" w:rsidRPr="007518BC">
        <w:t>Speech sample</w:t>
      </w:r>
      <w:bookmarkEnd w:id="70"/>
      <w:r w:rsidRPr="007518BC">
        <w:t xml:space="preserve"> </w:t>
      </w:r>
    </w:p>
    <w:p w:rsidR="00377F6A" w:rsidRPr="00EF2A7C" w:rsidRDefault="00DF0430" w:rsidP="007518BC">
      <w:pPr>
        <w:pStyle w:val="Bulletpoint"/>
        <w:numPr>
          <w:ilvl w:val="0"/>
          <w:numId w:val="0"/>
        </w:numPr>
        <w:spacing w:line="360" w:lineRule="auto"/>
        <w:ind w:left="360"/>
        <w:rPr>
          <w:rFonts w:ascii="Verdana" w:hAnsi="Verdana" w:cs="Arial"/>
          <w:sz w:val="24"/>
          <w:szCs w:val="24"/>
        </w:rPr>
      </w:pPr>
      <w:r w:rsidRPr="00EF2A7C">
        <w:rPr>
          <w:rFonts w:ascii="Verdana" w:hAnsi="Verdana" w:cs="Arial"/>
          <w:sz w:val="24"/>
          <w:szCs w:val="24"/>
        </w:rPr>
        <w:t xml:space="preserve"> You must include a representative speech sample. You must use appropriate phonetic transcription. Students should complete a PACS profile </w:t>
      </w:r>
      <w:r w:rsidRPr="00EF2A7C">
        <w:rPr>
          <w:rFonts w:ascii="Verdana" w:hAnsi="Verdana" w:cs="Arial"/>
          <w:sz w:val="24"/>
          <w:szCs w:val="24"/>
          <w:u w:val="single"/>
        </w:rPr>
        <w:t>or similar</w:t>
      </w:r>
      <w:r w:rsidR="00377F6A" w:rsidRPr="00EF2A7C">
        <w:rPr>
          <w:rFonts w:ascii="Verdana" w:hAnsi="Verdana" w:cs="Arial"/>
          <w:sz w:val="24"/>
          <w:szCs w:val="24"/>
        </w:rPr>
        <w:t xml:space="preserve"> and gi</w:t>
      </w:r>
      <w:r w:rsidR="00C21BEF" w:rsidRPr="00EF2A7C">
        <w:rPr>
          <w:rFonts w:ascii="Verdana" w:hAnsi="Verdana" w:cs="Arial"/>
          <w:sz w:val="24"/>
          <w:szCs w:val="24"/>
        </w:rPr>
        <w:t>ve examples of, and analyse all</w:t>
      </w:r>
      <w:r w:rsidR="00377F6A" w:rsidRPr="00EF2A7C">
        <w:rPr>
          <w:rFonts w:ascii="Verdana" w:hAnsi="Verdana" w:cs="Arial"/>
          <w:sz w:val="24"/>
          <w:szCs w:val="24"/>
        </w:rPr>
        <w:t xml:space="preserve"> error patterns. The PACS profile is </w:t>
      </w:r>
      <w:r w:rsidR="00C21BEF" w:rsidRPr="00EF2A7C">
        <w:rPr>
          <w:rFonts w:ascii="Verdana" w:hAnsi="Verdana" w:cs="Arial"/>
          <w:sz w:val="24"/>
          <w:szCs w:val="24"/>
        </w:rPr>
        <w:t xml:space="preserve">only </w:t>
      </w:r>
      <w:r w:rsidR="00377F6A" w:rsidRPr="00EF2A7C">
        <w:rPr>
          <w:rFonts w:ascii="Verdana" w:hAnsi="Verdana" w:cs="Arial"/>
          <w:sz w:val="24"/>
          <w:szCs w:val="24"/>
        </w:rPr>
        <w:t>given</w:t>
      </w:r>
      <w:r w:rsidR="00C21BEF" w:rsidRPr="00EF2A7C">
        <w:rPr>
          <w:rFonts w:ascii="Verdana" w:hAnsi="Verdana" w:cs="Arial"/>
          <w:sz w:val="24"/>
          <w:szCs w:val="24"/>
        </w:rPr>
        <w:t xml:space="preserve"> as a an example</w:t>
      </w:r>
      <w:r w:rsidR="00377F6A" w:rsidRPr="00EF2A7C">
        <w:rPr>
          <w:rFonts w:ascii="Verdana" w:hAnsi="Verdana" w:cs="Arial"/>
          <w:sz w:val="24"/>
          <w:szCs w:val="24"/>
        </w:rPr>
        <w:t xml:space="preserve"> to remind students that they must give a phonetic inventory and </w:t>
      </w:r>
      <w:r w:rsidR="00377F6A" w:rsidRPr="00EF2A7C">
        <w:rPr>
          <w:rFonts w:ascii="Verdana" w:hAnsi="Verdana" w:cs="Arial"/>
          <w:sz w:val="24"/>
          <w:szCs w:val="24"/>
        </w:rPr>
        <w:lastRenderedPageBreak/>
        <w:t>distribution, but students can use data from tests other than PACs to complete these steps.</w:t>
      </w:r>
    </w:p>
    <w:p w:rsidR="00DF0430" w:rsidRPr="00EF2A7C" w:rsidRDefault="009A4A90" w:rsidP="007518BC">
      <w:pPr>
        <w:pStyle w:val="Bulletpoint"/>
        <w:numPr>
          <w:ilvl w:val="0"/>
          <w:numId w:val="0"/>
        </w:numPr>
        <w:spacing w:line="360" w:lineRule="auto"/>
        <w:ind w:left="360"/>
        <w:rPr>
          <w:rFonts w:ascii="Verdana" w:hAnsi="Verdana" w:cs="Arial"/>
          <w:sz w:val="24"/>
          <w:szCs w:val="24"/>
        </w:rPr>
      </w:pPr>
      <w:r w:rsidRPr="00EF2A7C">
        <w:rPr>
          <w:rFonts w:ascii="Verdana" w:hAnsi="Verdana" w:cs="Arial"/>
          <w:color w:val="FF0000"/>
          <w:sz w:val="24"/>
          <w:szCs w:val="24"/>
          <w:highlight w:val="yellow"/>
        </w:rPr>
        <w:t>.</w:t>
      </w:r>
      <w:r w:rsidRPr="00EF2A7C">
        <w:rPr>
          <w:rFonts w:ascii="Verdana" w:hAnsi="Verdana" w:cs="Arial"/>
          <w:b/>
          <w:bCs/>
          <w:noProof/>
          <w:color w:val="FF0000"/>
          <w:highlight w:val="yellow"/>
        </w:rPr>
        <w:drawing>
          <wp:inline distT="0" distB="0" distL="0" distR="0" wp14:anchorId="3B37A4BB" wp14:editId="60B77246">
            <wp:extent cx="5652654" cy="7812378"/>
            <wp:effectExtent l="0" t="0" r="0" b="0"/>
            <wp:docPr id="9" name="Picture 9" descr="૚Ȋ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Ȋ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48079" cy="7806055"/>
                    </a:xfrm>
                    <a:prstGeom prst="rect">
                      <a:avLst/>
                    </a:prstGeom>
                    <a:noFill/>
                    <a:ln>
                      <a:noFill/>
                    </a:ln>
                  </pic:spPr>
                </pic:pic>
              </a:graphicData>
            </a:graphic>
          </wp:inline>
        </w:drawing>
      </w:r>
    </w:p>
    <w:p w:rsidR="00DF0430" w:rsidRPr="00EF2A7C" w:rsidRDefault="00DF0430" w:rsidP="007518BC">
      <w:pPr>
        <w:pStyle w:val="Bulletpoint"/>
        <w:numPr>
          <w:ilvl w:val="0"/>
          <w:numId w:val="0"/>
        </w:numPr>
        <w:spacing w:line="360" w:lineRule="auto"/>
        <w:ind w:left="360"/>
        <w:rPr>
          <w:rFonts w:ascii="Verdana" w:hAnsi="Verdana" w:cs="Arial"/>
          <w:b/>
          <w:bCs/>
        </w:rPr>
      </w:pPr>
    </w:p>
    <w:p w:rsidR="001644B3" w:rsidRPr="00EF2A7C" w:rsidRDefault="00DF0430" w:rsidP="007518BC">
      <w:pPr>
        <w:pStyle w:val="Heading3"/>
        <w:spacing w:line="360" w:lineRule="auto"/>
      </w:pPr>
      <w:bookmarkStart w:id="71" w:name="_Toc466541373"/>
      <w:r w:rsidRPr="00EF2A7C">
        <w:t>Language</w:t>
      </w:r>
      <w:r w:rsidR="001644B3" w:rsidRPr="00EF2A7C">
        <w:t xml:space="preserve"> sample with summary of findings</w:t>
      </w:r>
      <w:bookmarkEnd w:id="71"/>
    </w:p>
    <w:p w:rsidR="00DF0430" w:rsidRPr="00EF2A7C" w:rsidRDefault="00DF0430" w:rsidP="007518BC">
      <w:pPr>
        <w:pStyle w:val="Bulletpoint"/>
        <w:numPr>
          <w:ilvl w:val="0"/>
          <w:numId w:val="0"/>
        </w:numPr>
        <w:spacing w:line="360" w:lineRule="auto"/>
        <w:ind w:left="360"/>
        <w:rPr>
          <w:rFonts w:ascii="Verdana" w:hAnsi="Verdana" w:cs="Arial"/>
          <w:bCs/>
        </w:rPr>
      </w:pPr>
      <w:r w:rsidRPr="00EF2A7C">
        <w:rPr>
          <w:rFonts w:ascii="Verdana" w:hAnsi="Verdana" w:cs="Arial"/>
          <w:bCs/>
        </w:rPr>
        <w:t xml:space="preserve">Please note that there will be some clients where a speech and language sample is not necessary to an understanding of their condition e.g. voice clients. However a short description of their communication skills can be made but it may not be necessary to provide considerable detail. </w:t>
      </w:r>
    </w:p>
    <w:p w:rsidR="00CE6C86" w:rsidRPr="00EF2A7C" w:rsidRDefault="001644B3" w:rsidP="007518BC">
      <w:pPr>
        <w:pStyle w:val="Bulletpoint"/>
        <w:numPr>
          <w:ilvl w:val="0"/>
          <w:numId w:val="0"/>
        </w:numPr>
        <w:spacing w:line="360" w:lineRule="auto"/>
        <w:ind w:left="360"/>
        <w:rPr>
          <w:rFonts w:ascii="Verdana" w:hAnsi="Verdana" w:cs="Arial"/>
        </w:rPr>
      </w:pPr>
      <w:r w:rsidRPr="00EF2A7C">
        <w:rPr>
          <w:rFonts w:ascii="Verdana" w:hAnsi="Verdana" w:cs="Arial"/>
        </w:rPr>
        <w:t xml:space="preserve">For verbal clients present a </w:t>
      </w:r>
      <w:r w:rsidR="00940DBB" w:rsidRPr="00EF2A7C">
        <w:rPr>
          <w:rFonts w:ascii="Verdana" w:hAnsi="Verdana" w:cs="Arial"/>
          <w:u w:val="single"/>
        </w:rPr>
        <w:t>representative</w:t>
      </w:r>
      <w:r w:rsidRPr="00EF2A7C">
        <w:rPr>
          <w:rFonts w:ascii="Verdana" w:hAnsi="Verdana" w:cs="Arial"/>
        </w:rPr>
        <w:t xml:space="preserve"> sample of language (at least 10 uttera</w:t>
      </w:r>
      <w:r w:rsidR="00C60BAA" w:rsidRPr="00EF2A7C">
        <w:rPr>
          <w:rFonts w:ascii="Verdana" w:hAnsi="Verdana" w:cs="Arial"/>
        </w:rPr>
        <w:t>nces, conversation</w:t>
      </w:r>
      <w:r w:rsidR="00DF0430" w:rsidRPr="00EF2A7C">
        <w:rPr>
          <w:rFonts w:ascii="Verdana" w:hAnsi="Verdana" w:cs="Arial"/>
        </w:rPr>
        <w:t>,</w:t>
      </w:r>
      <w:r w:rsidR="00C60BAA" w:rsidRPr="00EF2A7C">
        <w:rPr>
          <w:rFonts w:ascii="Verdana" w:hAnsi="Verdana" w:cs="Arial"/>
        </w:rPr>
        <w:t xml:space="preserve"> a sample of words, speech sample,</w:t>
      </w:r>
      <w:r w:rsidRPr="00EF2A7C">
        <w:rPr>
          <w:rFonts w:ascii="Verdana" w:hAnsi="Verdana" w:cs="Arial"/>
        </w:rPr>
        <w:t xml:space="preserve"> </w:t>
      </w:r>
      <w:r w:rsidR="00A81E02" w:rsidRPr="00EF2A7C">
        <w:rPr>
          <w:rFonts w:ascii="Verdana" w:hAnsi="Verdana" w:cs="Arial"/>
        </w:rPr>
        <w:t>and short</w:t>
      </w:r>
      <w:r w:rsidRPr="00EF2A7C">
        <w:rPr>
          <w:rFonts w:ascii="Verdana" w:hAnsi="Verdana" w:cs="Arial"/>
        </w:rPr>
        <w:t xml:space="preserve"> interaction). </w:t>
      </w:r>
      <w:r w:rsidR="004E3C00" w:rsidRPr="00EF2A7C">
        <w:rPr>
          <w:rFonts w:ascii="Verdana" w:hAnsi="Verdana" w:cs="Arial"/>
        </w:rPr>
        <w:t xml:space="preserve">Please give both the </w:t>
      </w:r>
      <w:r w:rsidR="004E3C00" w:rsidRPr="00EF2A7C">
        <w:rPr>
          <w:rFonts w:ascii="Verdana" w:hAnsi="Verdana" w:cs="Arial"/>
          <w:u w:val="single"/>
        </w:rPr>
        <w:t>questions</w:t>
      </w:r>
      <w:r w:rsidR="004E3C00" w:rsidRPr="00EF2A7C">
        <w:rPr>
          <w:rFonts w:ascii="Verdana" w:hAnsi="Verdana" w:cs="Arial"/>
        </w:rPr>
        <w:t xml:space="preserve"> and </w:t>
      </w:r>
      <w:r w:rsidR="004E3C00" w:rsidRPr="00EF2A7C">
        <w:rPr>
          <w:rFonts w:ascii="Verdana" w:hAnsi="Verdana" w:cs="Arial"/>
          <w:u w:val="single"/>
        </w:rPr>
        <w:t>answers</w:t>
      </w:r>
      <w:r w:rsidR="004E3C00" w:rsidRPr="00EF2A7C">
        <w:rPr>
          <w:rFonts w:ascii="Verdana" w:hAnsi="Verdana" w:cs="Arial"/>
        </w:rPr>
        <w:t xml:space="preserve"> wherever possible. </w:t>
      </w:r>
      <w:r w:rsidRPr="00EF2A7C">
        <w:rPr>
          <w:rFonts w:ascii="Verdana" w:hAnsi="Verdana" w:cs="Arial"/>
        </w:rPr>
        <w:t xml:space="preserve">Analyse/comment on the sample using a relevant linguistic framework. </w:t>
      </w:r>
      <w:r w:rsidR="00AF09A8" w:rsidRPr="00EF2A7C">
        <w:rPr>
          <w:rFonts w:ascii="Verdana" w:hAnsi="Verdana" w:cs="Arial"/>
        </w:rPr>
        <w:t xml:space="preserve">The sample should support and illustrate your clinical thinking. </w:t>
      </w:r>
      <w:r w:rsidRPr="00EF2A7C">
        <w:rPr>
          <w:rFonts w:ascii="Verdana" w:hAnsi="Verdana" w:cs="Arial"/>
        </w:rPr>
        <w:t>You could analyse across the following linguistic levels but this will vary according to your cl</w:t>
      </w:r>
      <w:r w:rsidR="00C60BAA" w:rsidRPr="00EF2A7C">
        <w:rPr>
          <w:rFonts w:ascii="Verdana" w:hAnsi="Verdana" w:cs="Arial"/>
        </w:rPr>
        <w:t>ient</w:t>
      </w:r>
      <w:r w:rsidR="00DF0430" w:rsidRPr="00EF2A7C">
        <w:rPr>
          <w:rFonts w:ascii="Verdana" w:hAnsi="Verdana" w:cs="Arial"/>
        </w:rPr>
        <w:t xml:space="preserve">. </w:t>
      </w:r>
    </w:p>
    <w:p w:rsidR="001644B3" w:rsidRPr="00EF2A7C" w:rsidRDefault="001644B3" w:rsidP="007518BC">
      <w:pPr>
        <w:pStyle w:val="Bulletpoint"/>
        <w:numPr>
          <w:ilvl w:val="0"/>
          <w:numId w:val="12"/>
        </w:numPr>
        <w:spacing w:line="360" w:lineRule="auto"/>
        <w:rPr>
          <w:rFonts w:ascii="Verdana" w:hAnsi="Verdana" w:cs="Arial"/>
        </w:rPr>
      </w:pPr>
      <w:r w:rsidRPr="00EF2A7C">
        <w:rPr>
          <w:rFonts w:ascii="Verdana" w:hAnsi="Verdana" w:cs="Arial"/>
        </w:rPr>
        <w:t>Semantics (type of vocabulary, number of words</w:t>
      </w:r>
      <w:r w:rsidR="00C60BAA" w:rsidRPr="00EF2A7C">
        <w:rPr>
          <w:rFonts w:ascii="Verdana" w:hAnsi="Verdana" w:cs="Arial"/>
        </w:rPr>
        <w:t>, problems</w:t>
      </w:r>
      <w:r w:rsidRPr="00EF2A7C">
        <w:rPr>
          <w:rFonts w:ascii="Verdana" w:hAnsi="Verdana" w:cs="Arial"/>
        </w:rPr>
        <w:t>)</w:t>
      </w:r>
    </w:p>
    <w:p w:rsidR="001644B3" w:rsidRPr="00EF2A7C" w:rsidRDefault="001644B3" w:rsidP="007518BC">
      <w:pPr>
        <w:pStyle w:val="Bulletpoint"/>
        <w:numPr>
          <w:ilvl w:val="0"/>
          <w:numId w:val="12"/>
        </w:numPr>
        <w:spacing w:line="360" w:lineRule="auto"/>
        <w:rPr>
          <w:rFonts w:ascii="Verdana" w:hAnsi="Verdana" w:cs="Arial"/>
        </w:rPr>
      </w:pPr>
      <w:r w:rsidRPr="00EF2A7C">
        <w:rPr>
          <w:rFonts w:ascii="Verdana" w:hAnsi="Verdana" w:cs="Arial"/>
        </w:rPr>
        <w:t>Syntax (basic grammatical analysis using LARSP) &amp; morphology (e.g. use of word endings)</w:t>
      </w:r>
    </w:p>
    <w:p w:rsidR="001644B3" w:rsidRPr="00EF2A7C" w:rsidRDefault="001644B3" w:rsidP="007518BC">
      <w:pPr>
        <w:pStyle w:val="Bulletpoint"/>
        <w:numPr>
          <w:ilvl w:val="0"/>
          <w:numId w:val="12"/>
        </w:numPr>
        <w:spacing w:line="360" w:lineRule="auto"/>
        <w:rPr>
          <w:rFonts w:ascii="Verdana" w:hAnsi="Verdana" w:cs="Arial"/>
        </w:rPr>
      </w:pPr>
      <w:r w:rsidRPr="00EF2A7C">
        <w:rPr>
          <w:rFonts w:ascii="Verdana" w:hAnsi="Verdana" w:cs="Arial"/>
        </w:rPr>
        <w:t xml:space="preserve">Pragmatics and social use of language </w:t>
      </w:r>
    </w:p>
    <w:p w:rsidR="00E30C65" w:rsidRPr="00EF2A7C" w:rsidRDefault="00E30C65" w:rsidP="007518BC">
      <w:pPr>
        <w:pStyle w:val="Bulletpoint"/>
        <w:numPr>
          <w:ilvl w:val="0"/>
          <w:numId w:val="0"/>
        </w:numPr>
        <w:spacing w:line="360" w:lineRule="auto"/>
        <w:ind w:left="720" w:hanging="360"/>
        <w:rPr>
          <w:rFonts w:ascii="Verdana" w:hAnsi="Verdana" w:cs="Arial"/>
        </w:rPr>
      </w:pPr>
      <w:r w:rsidRPr="00EF2A7C">
        <w:rPr>
          <w:rFonts w:ascii="Verdana" w:hAnsi="Verdana" w:cs="Arial"/>
        </w:rPr>
        <w:t>Students must refer to the appropriate assessment models from their lecture notes</w:t>
      </w:r>
      <w:r w:rsidR="00972EBF" w:rsidRPr="00EF2A7C">
        <w:rPr>
          <w:rFonts w:ascii="Verdana" w:hAnsi="Verdana" w:cs="Arial"/>
        </w:rPr>
        <w:t>, and may use any relevant model of analysis over and above the examples given here if appropriate to building an understanding  of their client ( conversational analysis for instance)</w:t>
      </w:r>
    </w:p>
    <w:p w:rsidR="00972EBF" w:rsidRPr="00EF2A7C" w:rsidRDefault="00972EBF" w:rsidP="007518BC">
      <w:pPr>
        <w:pStyle w:val="Bulletpoint"/>
        <w:numPr>
          <w:ilvl w:val="0"/>
          <w:numId w:val="0"/>
        </w:numPr>
        <w:spacing w:line="360" w:lineRule="auto"/>
        <w:ind w:left="720" w:hanging="360"/>
        <w:rPr>
          <w:rFonts w:ascii="Verdana" w:hAnsi="Verdana" w:cs="Arial"/>
        </w:rPr>
      </w:pPr>
    </w:p>
    <w:p w:rsidR="00DF0430" w:rsidRPr="00EF2A7C" w:rsidRDefault="00DF0430" w:rsidP="007518BC">
      <w:pPr>
        <w:pStyle w:val="Bulletpoint"/>
        <w:numPr>
          <w:ilvl w:val="0"/>
          <w:numId w:val="0"/>
        </w:numPr>
        <w:spacing w:line="360" w:lineRule="auto"/>
        <w:ind w:left="360"/>
        <w:rPr>
          <w:rFonts w:ascii="Verdana" w:hAnsi="Verdana" w:cs="Arial"/>
          <w:b/>
        </w:rPr>
      </w:pPr>
      <w:r w:rsidRPr="00EF2A7C">
        <w:rPr>
          <w:rFonts w:ascii="Verdana" w:hAnsi="Verdana" w:cs="Arial"/>
          <w:b/>
        </w:rPr>
        <w:t>Non-verbal clients or those with very severe communication difficulties</w:t>
      </w:r>
    </w:p>
    <w:p w:rsidR="00DF0430" w:rsidRPr="00EF2A7C" w:rsidRDefault="00DF0430" w:rsidP="007518BC">
      <w:pPr>
        <w:pStyle w:val="Bulletpoint"/>
        <w:numPr>
          <w:ilvl w:val="0"/>
          <w:numId w:val="0"/>
        </w:numPr>
        <w:spacing w:line="360" w:lineRule="auto"/>
        <w:ind w:left="360"/>
        <w:rPr>
          <w:rFonts w:ascii="Verdana" w:hAnsi="Verdana" w:cs="Arial"/>
          <w:sz w:val="24"/>
          <w:szCs w:val="24"/>
        </w:rPr>
      </w:pPr>
      <w:r w:rsidRPr="00EF2A7C">
        <w:rPr>
          <w:rFonts w:ascii="Verdana" w:hAnsi="Verdana" w:cs="Arial"/>
        </w:rPr>
        <w:t xml:space="preserve"> For non-verbal clients or those with very severe communication difficulties please give a description of their communication or use a relevant framework such as Means, Reasons, Opportunities (Money and Thurman 1994) or any appropriate model used in service</w:t>
      </w:r>
      <w:r w:rsidRPr="00EF2A7C">
        <w:rPr>
          <w:rFonts w:ascii="Verdana" w:hAnsi="Verdana" w:cs="Arial"/>
          <w:sz w:val="24"/>
          <w:szCs w:val="24"/>
        </w:rPr>
        <w:t xml:space="preserve">.  </w:t>
      </w:r>
    </w:p>
    <w:p w:rsidR="009A4A90" w:rsidRPr="00EF2A7C" w:rsidRDefault="009A4A90" w:rsidP="007518BC">
      <w:pPr>
        <w:pStyle w:val="Bulletpoint"/>
        <w:numPr>
          <w:ilvl w:val="0"/>
          <w:numId w:val="0"/>
        </w:numPr>
        <w:spacing w:line="360" w:lineRule="auto"/>
        <w:ind w:left="360"/>
        <w:rPr>
          <w:rFonts w:ascii="Verdana" w:hAnsi="Verdana" w:cs="Arial"/>
          <w:sz w:val="24"/>
          <w:szCs w:val="24"/>
        </w:rPr>
      </w:pPr>
    </w:p>
    <w:p w:rsidR="00135EAD" w:rsidRPr="00EF2A7C" w:rsidRDefault="00135EAD" w:rsidP="007518BC">
      <w:pPr>
        <w:pStyle w:val="Bulletpoint"/>
        <w:numPr>
          <w:ilvl w:val="0"/>
          <w:numId w:val="0"/>
        </w:numPr>
        <w:spacing w:line="360" w:lineRule="auto"/>
        <w:ind w:left="720" w:hanging="360"/>
        <w:rPr>
          <w:rFonts w:ascii="Verdana" w:hAnsi="Verdana" w:cs="Arial"/>
          <w:b/>
        </w:rPr>
      </w:pPr>
    </w:p>
    <w:p w:rsidR="00C60BAA" w:rsidRPr="00EF2A7C" w:rsidRDefault="00C60BAA" w:rsidP="007518BC">
      <w:pPr>
        <w:pStyle w:val="Bulletpoint"/>
        <w:numPr>
          <w:ilvl w:val="0"/>
          <w:numId w:val="0"/>
        </w:numPr>
        <w:spacing w:line="360" w:lineRule="auto"/>
        <w:ind w:left="720"/>
        <w:rPr>
          <w:rFonts w:ascii="Verdana" w:hAnsi="Verdana" w:cs="Arial"/>
          <w:i/>
        </w:rPr>
      </w:pPr>
    </w:p>
    <w:p w:rsidR="007518BC" w:rsidRDefault="007518BC" w:rsidP="007518BC">
      <w:pPr>
        <w:pStyle w:val="Heading2"/>
        <w:spacing w:line="360" w:lineRule="auto"/>
      </w:pPr>
      <w:bookmarkStart w:id="72" w:name="_Toc466538157"/>
      <w:bookmarkStart w:id="73" w:name="_Toc466541374"/>
      <w:r>
        <w:t>CASE EXAMPLES</w:t>
      </w:r>
      <w:bookmarkEnd w:id="72"/>
      <w:r w:rsidR="009F2395">
        <w:t xml:space="preserve"> reported information/assessment</w:t>
      </w:r>
      <w:bookmarkEnd w:id="73"/>
    </w:p>
    <w:p w:rsidR="002E4149" w:rsidRPr="00EF2A7C" w:rsidRDefault="000C2707" w:rsidP="007518BC">
      <w:pPr>
        <w:spacing w:line="360" w:lineRule="auto"/>
        <w:rPr>
          <w:rFonts w:ascii="Verdana" w:hAnsi="Verdana" w:cs="Arial"/>
        </w:rPr>
      </w:pPr>
      <w:r w:rsidRPr="00EF2A7C">
        <w:rPr>
          <w:rFonts w:ascii="Verdana" w:hAnsi="Verdana" w:cs="Arial"/>
          <w:b/>
        </w:rPr>
        <w:t>NOTE</w:t>
      </w:r>
      <w:r w:rsidRPr="00EF2A7C">
        <w:rPr>
          <w:rFonts w:ascii="Verdana" w:hAnsi="Verdana" w:cs="Arial"/>
        </w:rPr>
        <w:t xml:space="preserve">: </w:t>
      </w:r>
      <w:r w:rsidR="002E4149" w:rsidRPr="00EF2A7C">
        <w:rPr>
          <w:rFonts w:ascii="Verdana" w:hAnsi="Verdana" w:cs="Arial"/>
          <w:b/>
        </w:rPr>
        <w:t xml:space="preserve">Please note that the examples given in the different sections are for different </w:t>
      </w:r>
      <w:r w:rsidR="00AD7A99" w:rsidRPr="00EF2A7C">
        <w:rPr>
          <w:rFonts w:ascii="Verdana" w:hAnsi="Verdana" w:cs="Arial"/>
          <w:b/>
        </w:rPr>
        <w:t>clients</w:t>
      </w:r>
    </w:p>
    <w:p w:rsidR="001644B3" w:rsidRPr="00EF2A7C" w:rsidRDefault="001644B3" w:rsidP="007518BC">
      <w:pPr>
        <w:spacing w:line="360" w:lineRule="auto"/>
        <w:rPr>
          <w:rFonts w:ascii="Verdana" w:hAnsi="Verdana" w:cs="Arial"/>
        </w:rPr>
      </w:pPr>
      <w:r w:rsidRPr="00EF2A7C">
        <w:rPr>
          <w:rFonts w:ascii="Verdana" w:hAnsi="Verdana" w:cs="Arial"/>
        </w:rPr>
        <w:t>This is an</w:t>
      </w:r>
      <w:r w:rsidR="00C63175" w:rsidRPr="00EF2A7C">
        <w:rPr>
          <w:rFonts w:ascii="Verdana" w:hAnsi="Verdana" w:cs="Arial"/>
        </w:rPr>
        <w:t xml:space="preserve"> example of a completed “case history”</w:t>
      </w:r>
    </w:p>
    <w:p w:rsidR="001644B3" w:rsidRPr="00EF2A7C" w:rsidRDefault="00C63175" w:rsidP="007518BC">
      <w:pPr>
        <w:spacing w:line="360" w:lineRule="auto"/>
        <w:rPr>
          <w:rFonts w:ascii="Verdana" w:hAnsi="Verdana" w:cs="Arial"/>
          <w:b/>
          <w:bCs/>
        </w:rPr>
      </w:pPr>
      <w:r w:rsidRPr="00EF2A7C">
        <w:rPr>
          <w:rFonts w:ascii="Verdana" w:hAnsi="Verdana" w:cs="Arial"/>
          <w:b/>
          <w:bCs/>
        </w:rPr>
        <w:t>Step</w:t>
      </w:r>
      <w:r w:rsidR="001644B3" w:rsidRPr="00EF2A7C">
        <w:rPr>
          <w:rFonts w:ascii="Verdana" w:hAnsi="Verdana" w:cs="Arial"/>
          <w:b/>
          <w:bCs/>
        </w:rPr>
        <w:t xml:space="preserve"> 1.1: Client data  </w:t>
      </w:r>
    </w:p>
    <w:p w:rsidR="00C21BEF" w:rsidRPr="00EF2A7C" w:rsidRDefault="001644B3" w:rsidP="007518BC">
      <w:pPr>
        <w:spacing w:line="360" w:lineRule="auto"/>
        <w:rPr>
          <w:rFonts w:ascii="Verdana" w:hAnsi="Verdana" w:cs="Arial"/>
          <w:i/>
          <w:iCs/>
        </w:rPr>
      </w:pPr>
      <w:r w:rsidRPr="00EF2A7C">
        <w:rPr>
          <w:rFonts w:ascii="Verdana" w:hAnsi="Verdana" w:cs="Arial"/>
          <w:i/>
          <w:iCs/>
        </w:rPr>
        <w:t>The following shows an example of information for S age 3;10</w:t>
      </w:r>
      <w:r w:rsidR="00C21BEF" w:rsidRPr="00EF2A7C">
        <w:rPr>
          <w:rFonts w:ascii="Verdana" w:hAnsi="Verdana" w:cs="Arial"/>
          <w:i/>
          <w:iCs/>
        </w:rPr>
        <w:t xml:space="preserve"> S was seen 6 months after being referred to SALT when he was 3;10. by family health visitor </w:t>
      </w:r>
    </w:p>
    <w:p w:rsidR="004D7C47" w:rsidRPr="00EF2A7C" w:rsidRDefault="001644B3" w:rsidP="007518BC">
      <w:pPr>
        <w:spacing w:line="360" w:lineRule="auto"/>
        <w:rPr>
          <w:rFonts w:ascii="Verdana" w:hAnsi="Verdana" w:cs="Arial"/>
          <w:b/>
          <w:bCs/>
        </w:rPr>
      </w:pPr>
      <w:r w:rsidRPr="00EF2A7C">
        <w:rPr>
          <w:rFonts w:ascii="Verdana" w:hAnsi="Verdana" w:cs="Arial"/>
          <w:b/>
          <w:bCs/>
        </w:rPr>
        <w:t xml:space="preserve">Carer views </w:t>
      </w:r>
    </w:p>
    <w:p w:rsidR="001644B3" w:rsidRPr="00EF2A7C" w:rsidRDefault="001644B3" w:rsidP="007518BC">
      <w:pPr>
        <w:pStyle w:val="ListParagraph"/>
        <w:numPr>
          <w:ilvl w:val="0"/>
          <w:numId w:val="2"/>
        </w:numPr>
        <w:spacing w:line="360" w:lineRule="auto"/>
        <w:rPr>
          <w:rFonts w:ascii="Verdana" w:hAnsi="Verdana" w:cs="Arial"/>
          <w:i/>
          <w:iCs/>
        </w:rPr>
      </w:pPr>
      <w:r w:rsidRPr="00EF2A7C">
        <w:rPr>
          <w:rFonts w:ascii="Verdana" w:hAnsi="Verdana" w:cs="Arial"/>
          <w:i/>
          <w:iCs/>
        </w:rPr>
        <w:t xml:space="preserve">Family are very concerned about his speech and language delay and are aware that he does not always respond to speech especially when the television is on etc. </w:t>
      </w:r>
    </w:p>
    <w:p w:rsidR="001644B3" w:rsidRPr="00EF2A7C" w:rsidRDefault="001644B3" w:rsidP="007518BC">
      <w:pPr>
        <w:pStyle w:val="ListParagraph"/>
        <w:numPr>
          <w:ilvl w:val="0"/>
          <w:numId w:val="2"/>
        </w:numPr>
        <w:spacing w:line="360" w:lineRule="auto"/>
        <w:rPr>
          <w:rFonts w:ascii="Verdana" w:hAnsi="Verdana" w:cs="Arial"/>
          <w:i/>
          <w:iCs/>
        </w:rPr>
      </w:pPr>
      <w:r w:rsidRPr="00EF2A7C">
        <w:rPr>
          <w:rFonts w:ascii="Verdana" w:hAnsi="Verdana" w:cs="Arial"/>
          <w:i/>
          <w:iCs/>
        </w:rPr>
        <w:t xml:space="preserve">They are concerned that he might fall behind at school. </w:t>
      </w:r>
    </w:p>
    <w:p w:rsidR="001644B3" w:rsidRPr="00EF2A7C" w:rsidRDefault="001644B3" w:rsidP="007518BC">
      <w:pPr>
        <w:pStyle w:val="ListParagraph"/>
        <w:numPr>
          <w:ilvl w:val="0"/>
          <w:numId w:val="2"/>
        </w:numPr>
        <w:spacing w:line="360" w:lineRule="auto"/>
        <w:rPr>
          <w:rFonts w:ascii="Verdana" w:hAnsi="Verdana" w:cs="Arial"/>
          <w:i/>
          <w:iCs/>
        </w:rPr>
      </w:pPr>
      <w:r w:rsidRPr="00EF2A7C">
        <w:rPr>
          <w:rFonts w:ascii="Verdana" w:hAnsi="Verdana" w:cs="Arial"/>
          <w:i/>
          <w:iCs/>
        </w:rPr>
        <w:t xml:space="preserve">He often has a cold. </w:t>
      </w:r>
    </w:p>
    <w:p w:rsidR="001644B3" w:rsidRPr="00EF2A7C" w:rsidRDefault="001644B3" w:rsidP="007518BC">
      <w:pPr>
        <w:pStyle w:val="ListParagraph"/>
        <w:numPr>
          <w:ilvl w:val="0"/>
          <w:numId w:val="2"/>
        </w:numPr>
        <w:spacing w:line="360" w:lineRule="auto"/>
        <w:rPr>
          <w:rFonts w:ascii="Verdana" w:hAnsi="Verdana" w:cs="Arial"/>
          <w:i/>
          <w:iCs/>
        </w:rPr>
      </w:pPr>
      <w:r w:rsidRPr="00EF2A7C">
        <w:rPr>
          <w:rFonts w:ascii="Verdana" w:hAnsi="Verdana" w:cs="Arial"/>
          <w:i/>
          <w:iCs/>
        </w:rPr>
        <w:t>Mother is still concerned about hearing as he did not have a cold on the day of this last test</w:t>
      </w:r>
    </w:p>
    <w:p w:rsidR="001644B3" w:rsidRPr="00EF2A7C" w:rsidRDefault="001644B3" w:rsidP="007518BC">
      <w:pPr>
        <w:spacing w:line="360" w:lineRule="auto"/>
        <w:rPr>
          <w:rFonts w:ascii="Verdana" w:hAnsi="Verdana" w:cs="Arial"/>
        </w:rPr>
      </w:pPr>
      <w:r w:rsidRPr="00EF2A7C">
        <w:rPr>
          <w:rFonts w:ascii="Verdana" w:hAnsi="Verdana" w:cs="Arial"/>
          <w:b/>
          <w:bCs/>
        </w:rPr>
        <w:t xml:space="preserve">Medical history/diagnosis </w:t>
      </w:r>
      <w:r w:rsidRPr="00EF2A7C">
        <w:rPr>
          <w:rFonts w:ascii="Verdana" w:hAnsi="Verdana" w:cs="Arial"/>
        </w:rPr>
        <w:t>Case history taken with S’s mother, father and older brother present</w:t>
      </w:r>
    </w:p>
    <w:p w:rsidR="001644B3" w:rsidRPr="00EF2A7C" w:rsidRDefault="001644B3" w:rsidP="007518BC">
      <w:pPr>
        <w:pStyle w:val="ListParagraph"/>
        <w:numPr>
          <w:ilvl w:val="0"/>
          <w:numId w:val="11"/>
        </w:numPr>
        <w:spacing w:line="360" w:lineRule="auto"/>
        <w:rPr>
          <w:rFonts w:ascii="Verdana" w:hAnsi="Verdana" w:cs="Arial"/>
          <w:i/>
          <w:iCs/>
        </w:rPr>
      </w:pPr>
      <w:r w:rsidRPr="00EF2A7C">
        <w:rPr>
          <w:rFonts w:ascii="Verdana" w:hAnsi="Verdana" w:cs="Arial"/>
          <w:i/>
          <w:iCs/>
        </w:rPr>
        <w:t>He has had reported history of hearing difficulty (failed two hearing tests)</w:t>
      </w:r>
    </w:p>
    <w:p w:rsidR="001644B3" w:rsidRPr="00EF2A7C" w:rsidRDefault="001644B3" w:rsidP="007518BC">
      <w:pPr>
        <w:pStyle w:val="ListParagraph"/>
        <w:numPr>
          <w:ilvl w:val="0"/>
          <w:numId w:val="6"/>
        </w:numPr>
        <w:spacing w:line="360" w:lineRule="auto"/>
        <w:rPr>
          <w:rFonts w:ascii="Verdana" w:hAnsi="Verdana" w:cs="Arial"/>
          <w:i/>
          <w:iCs/>
        </w:rPr>
      </w:pPr>
      <w:r w:rsidRPr="00EF2A7C">
        <w:rPr>
          <w:rFonts w:ascii="Verdana" w:hAnsi="Verdana" w:cs="Arial"/>
          <w:i/>
          <w:iCs/>
        </w:rPr>
        <w:t>Hearing is within  normal limit at present (audiology report dated at 3;0 but is still under review)</w:t>
      </w:r>
    </w:p>
    <w:p w:rsidR="001644B3" w:rsidRPr="00EF2A7C" w:rsidRDefault="001644B3" w:rsidP="007518BC">
      <w:pPr>
        <w:pStyle w:val="ListParagraph"/>
        <w:numPr>
          <w:ilvl w:val="0"/>
          <w:numId w:val="6"/>
        </w:numPr>
        <w:spacing w:line="360" w:lineRule="auto"/>
        <w:rPr>
          <w:rFonts w:ascii="Verdana" w:hAnsi="Verdana" w:cs="Arial"/>
          <w:i/>
          <w:iCs/>
        </w:rPr>
      </w:pPr>
      <w:r w:rsidRPr="00EF2A7C">
        <w:rPr>
          <w:rFonts w:ascii="Verdana" w:hAnsi="Verdana" w:cs="Arial"/>
          <w:i/>
          <w:iCs/>
        </w:rPr>
        <w:t xml:space="preserve">Older brother had grommets fitted. </w:t>
      </w:r>
    </w:p>
    <w:p w:rsidR="001644B3" w:rsidRPr="00EF2A7C" w:rsidRDefault="001644B3" w:rsidP="007518BC">
      <w:pPr>
        <w:pStyle w:val="ListParagraph"/>
        <w:numPr>
          <w:ilvl w:val="0"/>
          <w:numId w:val="6"/>
        </w:numPr>
        <w:spacing w:line="360" w:lineRule="auto"/>
        <w:rPr>
          <w:rFonts w:ascii="Verdana" w:hAnsi="Verdana" w:cs="Arial"/>
          <w:i/>
          <w:iCs/>
        </w:rPr>
      </w:pPr>
      <w:r w:rsidRPr="00EF2A7C">
        <w:rPr>
          <w:rFonts w:ascii="Verdana" w:hAnsi="Verdana" w:cs="Arial"/>
          <w:i/>
          <w:iCs/>
        </w:rPr>
        <w:t xml:space="preserve">Repeated colds and runny nose even in the summer. </w:t>
      </w:r>
    </w:p>
    <w:p w:rsidR="001644B3" w:rsidRPr="00EF2A7C" w:rsidRDefault="001644B3" w:rsidP="007518BC">
      <w:pPr>
        <w:pStyle w:val="ListParagraph"/>
        <w:numPr>
          <w:ilvl w:val="0"/>
          <w:numId w:val="6"/>
        </w:numPr>
        <w:spacing w:line="360" w:lineRule="auto"/>
        <w:rPr>
          <w:rFonts w:ascii="Verdana" w:hAnsi="Verdana" w:cs="Arial"/>
          <w:i/>
          <w:iCs/>
        </w:rPr>
      </w:pPr>
      <w:r w:rsidRPr="00EF2A7C">
        <w:rPr>
          <w:rFonts w:ascii="Verdana" w:hAnsi="Verdana" w:cs="Arial"/>
          <w:i/>
          <w:iCs/>
        </w:rPr>
        <w:t>Faddy eater – likes strong flavours.</w:t>
      </w:r>
    </w:p>
    <w:p w:rsidR="001644B3" w:rsidRPr="00EF2A7C" w:rsidRDefault="001644B3" w:rsidP="007518BC">
      <w:pPr>
        <w:spacing w:line="360" w:lineRule="auto"/>
        <w:rPr>
          <w:rFonts w:ascii="Verdana" w:hAnsi="Verdana" w:cs="Arial"/>
          <w:b/>
          <w:bCs/>
        </w:rPr>
      </w:pPr>
      <w:r w:rsidRPr="00EF2A7C">
        <w:rPr>
          <w:rFonts w:ascii="Verdana" w:hAnsi="Verdana" w:cs="Arial"/>
          <w:b/>
          <w:bCs/>
        </w:rPr>
        <w:t xml:space="preserve">Developmental history </w:t>
      </w:r>
    </w:p>
    <w:p w:rsidR="001644B3" w:rsidRPr="00EF2A7C" w:rsidRDefault="001644B3" w:rsidP="007518BC">
      <w:pPr>
        <w:pStyle w:val="ListParagraph"/>
        <w:numPr>
          <w:ilvl w:val="0"/>
          <w:numId w:val="7"/>
        </w:numPr>
        <w:spacing w:line="360" w:lineRule="auto"/>
        <w:rPr>
          <w:rFonts w:ascii="Verdana" w:hAnsi="Verdana" w:cs="Arial"/>
          <w:i/>
          <w:iCs/>
        </w:rPr>
      </w:pPr>
      <w:r w:rsidRPr="00EF2A7C">
        <w:rPr>
          <w:rFonts w:ascii="Verdana" w:hAnsi="Verdana" w:cs="Arial"/>
          <w:i/>
          <w:iCs/>
        </w:rPr>
        <w:t>Reached all developmental milestones within normal limits (walking 12 months)</w:t>
      </w:r>
    </w:p>
    <w:p w:rsidR="00647B3F" w:rsidRPr="00EF2A7C" w:rsidRDefault="00647B3F" w:rsidP="007518BC">
      <w:pPr>
        <w:spacing w:line="360" w:lineRule="auto"/>
        <w:ind w:left="360" w:hanging="360"/>
        <w:rPr>
          <w:rFonts w:ascii="Verdana" w:hAnsi="Verdana" w:cs="Arial"/>
          <w:b/>
          <w:iCs/>
        </w:rPr>
      </w:pPr>
      <w:r w:rsidRPr="00EF2A7C">
        <w:rPr>
          <w:rFonts w:ascii="Verdana" w:hAnsi="Verdana" w:cs="Arial"/>
          <w:b/>
          <w:iCs/>
        </w:rPr>
        <w:t>History of Communication development</w:t>
      </w:r>
    </w:p>
    <w:p w:rsidR="00647B3F" w:rsidRPr="00EF2A7C" w:rsidRDefault="00647B3F" w:rsidP="007518BC">
      <w:pPr>
        <w:pStyle w:val="ListParagraph"/>
        <w:numPr>
          <w:ilvl w:val="0"/>
          <w:numId w:val="7"/>
        </w:numPr>
        <w:spacing w:line="360" w:lineRule="auto"/>
        <w:rPr>
          <w:rFonts w:ascii="Verdana" w:hAnsi="Verdana" w:cs="Arial"/>
          <w:i/>
          <w:iCs/>
        </w:rPr>
      </w:pPr>
      <w:r w:rsidRPr="00EF2A7C">
        <w:rPr>
          <w:rFonts w:ascii="Verdana" w:hAnsi="Verdana" w:cs="Arial"/>
          <w:i/>
          <w:iCs/>
        </w:rPr>
        <w:lastRenderedPageBreak/>
        <w:t>Very quiet baby, little babble and slow to use first words but used to let people know what he wanted by pointing and gesture (driving car etc.)</w:t>
      </w:r>
    </w:p>
    <w:p w:rsidR="00647B3F" w:rsidRPr="00EF2A7C" w:rsidRDefault="00647B3F" w:rsidP="007518BC">
      <w:pPr>
        <w:pStyle w:val="ListParagraph"/>
        <w:numPr>
          <w:ilvl w:val="0"/>
          <w:numId w:val="7"/>
        </w:numPr>
        <w:spacing w:line="360" w:lineRule="auto"/>
        <w:rPr>
          <w:rFonts w:ascii="Verdana" w:hAnsi="Verdana" w:cs="Arial"/>
          <w:i/>
          <w:iCs/>
        </w:rPr>
      </w:pPr>
      <w:r w:rsidRPr="00EF2A7C">
        <w:rPr>
          <w:rFonts w:ascii="Verdana" w:hAnsi="Verdana" w:cs="Arial"/>
          <w:i/>
          <w:iCs/>
        </w:rPr>
        <w:t xml:space="preserve">Slow language development. </w:t>
      </w:r>
    </w:p>
    <w:p w:rsidR="00647B3F" w:rsidRPr="00EF2A7C" w:rsidRDefault="00647B3F" w:rsidP="007518BC">
      <w:pPr>
        <w:pStyle w:val="ListParagraph"/>
        <w:numPr>
          <w:ilvl w:val="0"/>
          <w:numId w:val="7"/>
        </w:numPr>
        <w:spacing w:line="360" w:lineRule="auto"/>
        <w:rPr>
          <w:rFonts w:ascii="Verdana" w:hAnsi="Verdana" w:cs="Arial"/>
          <w:i/>
          <w:iCs/>
        </w:rPr>
      </w:pPr>
      <w:r w:rsidRPr="00EF2A7C">
        <w:rPr>
          <w:rFonts w:ascii="Verdana" w:hAnsi="Verdana" w:cs="Arial"/>
          <w:i/>
          <w:iCs/>
        </w:rPr>
        <w:t>Mother can understand him but dad struggles from time to time a</w:t>
      </w:r>
      <w:r w:rsidR="00C21BEF" w:rsidRPr="00EF2A7C">
        <w:rPr>
          <w:rFonts w:ascii="Verdana" w:hAnsi="Verdana" w:cs="Arial"/>
          <w:i/>
          <w:iCs/>
        </w:rPr>
        <w:t xml:space="preserve">nd they feel he sounds ‘younger’ </w:t>
      </w:r>
      <w:r w:rsidRPr="00EF2A7C">
        <w:rPr>
          <w:rFonts w:ascii="Verdana" w:hAnsi="Verdana" w:cs="Arial"/>
          <w:i/>
          <w:iCs/>
        </w:rPr>
        <w:t xml:space="preserve">than other children, parents would like to know how to help. </w:t>
      </w:r>
    </w:p>
    <w:p w:rsidR="00647B3F" w:rsidRPr="00EF2A7C" w:rsidRDefault="00647B3F" w:rsidP="007518BC">
      <w:pPr>
        <w:pStyle w:val="ListParagraph"/>
        <w:numPr>
          <w:ilvl w:val="0"/>
          <w:numId w:val="7"/>
        </w:numPr>
        <w:spacing w:line="360" w:lineRule="auto"/>
        <w:rPr>
          <w:rFonts w:ascii="Verdana" w:hAnsi="Verdana" w:cs="Arial"/>
          <w:i/>
          <w:iCs/>
        </w:rPr>
      </w:pPr>
      <w:r w:rsidRPr="00EF2A7C">
        <w:rPr>
          <w:rFonts w:ascii="Verdana" w:hAnsi="Verdana" w:cs="Arial"/>
          <w:i/>
          <w:iCs/>
        </w:rPr>
        <w:t xml:space="preserve">Progress is being made especially since school started but variable and he does not seem aware of his speech errors. </w:t>
      </w:r>
    </w:p>
    <w:p w:rsidR="001644B3" w:rsidRPr="00EF2A7C" w:rsidRDefault="001644B3" w:rsidP="007518BC">
      <w:pPr>
        <w:spacing w:line="360" w:lineRule="auto"/>
        <w:rPr>
          <w:rFonts w:ascii="Verdana" w:hAnsi="Verdana" w:cs="Arial"/>
        </w:rPr>
      </w:pPr>
      <w:r w:rsidRPr="00EF2A7C">
        <w:rPr>
          <w:rFonts w:ascii="Verdana" w:hAnsi="Verdana" w:cs="Arial"/>
          <w:b/>
          <w:bCs/>
        </w:rPr>
        <w:t>Educational/Occupational information</w:t>
      </w:r>
      <w:r w:rsidRPr="00EF2A7C">
        <w:rPr>
          <w:rFonts w:ascii="Verdana" w:hAnsi="Verdana" w:cs="Arial"/>
        </w:rPr>
        <w:t xml:space="preserve"> </w:t>
      </w:r>
    </w:p>
    <w:p w:rsidR="001644B3" w:rsidRPr="00EF2A7C" w:rsidRDefault="001644B3" w:rsidP="007518BC">
      <w:pPr>
        <w:pStyle w:val="ListParagraph"/>
        <w:numPr>
          <w:ilvl w:val="0"/>
          <w:numId w:val="8"/>
        </w:numPr>
        <w:spacing w:line="360" w:lineRule="auto"/>
        <w:rPr>
          <w:rFonts w:ascii="Verdana" w:hAnsi="Verdana" w:cs="Arial"/>
          <w:i/>
          <w:iCs/>
        </w:rPr>
      </w:pPr>
      <w:r w:rsidRPr="00EF2A7C">
        <w:rPr>
          <w:rFonts w:ascii="Verdana" w:hAnsi="Verdana" w:cs="Arial"/>
          <w:i/>
          <w:iCs/>
        </w:rPr>
        <w:t xml:space="preserve">Has attended nursery 5 a.ms and now in reception class at local school. </w:t>
      </w:r>
    </w:p>
    <w:p w:rsidR="001644B3" w:rsidRPr="00EF2A7C" w:rsidRDefault="001644B3" w:rsidP="007518BC">
      <w:pPr>
        <w:pStyle w:val="ListParagraph"/>
        <w:numPr>
          <w:ilvl w:val="0"/>
          <w:numId w:val="8"/>
        </w:numPr>
        <w:spacing w:line="360" w:lineRule="auto"/>
        <w:rPr>
          <w:rFonts w:ascii="Verdana" w:hAnsi="Verdana" w:cs="Arial"/>
        </w:rPr>
      </w:pPr>
      <w:r w:rsidRPr="00EF2A7C">
        <w:rPr>
          <w:rFonts w:ascii="Verdana" w:hAnsi="Verdana" w:cs="Arial"/>
          <w:i/>
          <w:iCs/>
        </w:rPr>
        <w:t xml:space="preserve">School visit 31.08.01, child age 4; 00. Teacher reports that he was initially very shy when he started school but then gained in confidence quickly. </w:t>
      </w:r>
    </w:p>
    <w:p w:rsidR="001644B3" w:rsidRPr="00EF2A7C" w:rsidRDefault="001644B3" w:rsidP="007518BC">
      <w:pPr>
        <w:pStyle w:val="ListParagraph"/>
        <w:numPr>
          <w:ilvl w:val="0"/>
          <w:numId w:val="8"/>
        </w:numPr>
        <w:spacing w:line="360" w:lineRule="auto"/>
        <w:rPr>
          <w:rFonts w:ascii="Verdana" w:hAnsi="Verdana" w:cs="Arial"/>
        </w:rPr>
      </w:pPr>
      <w:r w:rsidRPr="00EF2A7C">
        <w:rPr>
          <w:rFonts w:ascii="Verdana" w:hAnsi="Verdana" w:cs="Arial"/>
          <w:i/>
          <w:iCs/>
        </w:rPr>
        <w:t>He plays cooperative games with other children but does not always follow instructions in the classroom when given to other class as a whole. This can be variable.</w:t>
      </w:r>
    </w:p>
    <w:p w:rsidR="001644B3" w:rsidRPr="00EF2A7C" w:rsidRDefault="001644B3" w:rsidP="007518BC">
      <w:pPr>
        <w:pStyle w:val="ListParagraph"/>
        <w:numPr>
          <w:ilvl w:val="0"/>
          <w:numId w:val="8"/>
        </w:numPr>
        <w:spacing w:line="360" w:lineRule="auto"/>
        <w:rPr>
          <w:rFonts w:ascii="Verdana" w:hAnsi="Verdana" w:cs="Arial"/>
        </w:rPr>
      </w:pPr>
      <w:r w:rsidRPr="00EF2A7C">
        <w:rPr>
          <w:rFonts w:ascii="Verdana" w:hAnsi="Verdana" w:cs="Arial"/>
          <w:i/>
          <w:iCs/>
        </w:rPr>
        <w:t xml:space="preserve"> He is interested in books and colouring and loves playing football and Leicester City and Thomas the tank engine. </w:t>
      </w:r>
    </w:p>
    <w:p w:rsidR="001644B3" w:rsidRPr="00EF2A7C" w:rsidRDefault="001644B3" w:rsidP="007518BC">
      <w:pPr>
        <w:pStyle w:val="ListParagraph"/>
        <w:numPr>
          <w:ilvl w:val="0"/>
          <w:numId w:val="8"/>
        </w:numPr>
        <w:spacing w:line="360" w:lineRule="auto"/>
        <w:rPr>
          <w:rFonts w:ascii="Verdana" w:hAnsi="Verdana" w:cs="Arial"/>
        </w:rPr>
      </w:pPr>
      <w:r w:rsidRPr="00EF2A7C">
        <w:rPr>
          <w:rFonts w:ascii="Verdana" w:hAnsi="Verdana" w:cs="Arial"/>
          <w:i/>
          <w:iCs/>
        </w:rPr>
        <w:t xml:space="preserve">His attention is good on 1:1 level and will cooperate for 45 minutes and he shows a high level of interest in adult-led activities. </w:t>
      </w:r>
    </w:p>
    <w:p w:rsidR="001644B3" w:rsidRPr="00EF2A7C" w:rsidRDefault="001644B3" w:rsidP="007518BC">
      <w:pPr>
        <w:pStyle w:val="ListParagraph"/>
        <w:numPr>
          <w:ilvl w:val="0"/>
          <w:numId w:val="8"/>
        </w:numPr>
        <w:spacing w:line="360" w:lineRule="auto"/>
        <w:rPr>
          <w:rFonts w:ascii="Verdana" w:hAnsi="Verdana" w:cs="Arial"/>
        </w:rPr>
      </w:pPr>
      <w:r w:rsidRPr="00EF2A7C">
        <w:rPr>
          <w:rFonts w:ascii="Verdana" w:hAnsi="Verdana" w:cs="Arial"/>
          <w:i/>
          <w:iCs/>
        </w:rPr>
        <w:t xml:space="preserve">Teacher is concerned about his speech and intelligibility and inconsistent response to verbal instructions. </w:t>
      </w:r>
    </w:p>
    <w:p w:rsidR="001644B3" w:rsidRPr="00EF2A7C" w:rsidRDefault="001644B3" w:rsidP="007518BC">
      <w:pPr>
        <w:pStyle w:val="ListParagraph"/>
        <w:numPr>
          <w:ilvl w:val="0"/>
          <w:numId w:val="8"/>
        </w:numPr>
        <w:spacing w:line="360" w:lineRule="auto"/>
        <w:rPr>
          <w:rFonts w:ascii="Verdana" w:hAnsi="Verdana" w:cs="Arial"/>
        </w:rPr>
      </w:pPr>
      <w:r w:rsidRPr="00EF2A7C">
        <w:rPr>
          <w:rFonts w:ascii="Verdana" w:hAnsi="Verdana" w:cs="Arial"/>
          <w:i/>
          <w:iCs/>
        </w:rPr>
        <w:t>He does not appear to remember new vocabulary for curriculum topics and his teachers worried that he is falling behind in some areas of the Early Years Foundation Stage, in particular speaking and listening.</w:t>
      </w:r>
    </w:p>
    <w:p w:rsidR="004D7C47" w:rsidRPr="00EF2A7C" w:rsidRDefault="001644B3" w:rsidP="007518BC">
      <w:pPr>
        <w:spacing w:line="360" w:lineRule="auto"/>
        <w:rPr>
          <w:rFonts w:ascii="Verdana" w:hAnsi="Verdana" w:cs="Arial"/>
        </w:rPr>
      </w:pPr>
      <w:r w:rsidRPr="00EF2A7C">
        <w:rPr>
          <w:rFonts w:ascii="Verdana" w:hAnsi="Verdana" w:cs="Arial"/>
          <w:b/>
          <w:bCs/>
        </w:rPr>
        <w:t>Family history</w:t>
      </w:r>
      <w:r w:rsidRPr="00EF2A7C">
        <w:rPr>
          <w:rFonts w:ascii="Verdana" w:hAnsi="Verdana" w:cs="Arial"/>
        </w:rPr>
        <w:t xml:space="preserve">  </w:t>
      </w:r>
    </w:p>
    <w:p w:rsidR="001644B3" w:rsidRPr="00EF2A7C" w:rsidRDefault="001644B3" w:rsidP="007518BC">
      <w:pPr>
        <w:spacing w:line="360" w:lineRule="auto"/>
        <w:rPr>
          <w:rFonts w:ascii="Verdana" w:hAnsi="Verdana" w:cs="Arial"/>
          <w:i/>
          <w:iCs/>
        </w:rPr>
      </w:pPr>
      <w:r w:rsidRPr="00EF2A7C">
        <w:rPr>
          <w:rFonts w:ascii="Verdana" w:hAnsi="Verdana" w:cs="Arial"/>
          <w:i/>
          <w:iCs/>
        </w:rPr>
        <w:t>Brother 8years now doing well at school has minor speech immaturity /f/ - /th/ but reading is well developed according to his mother. (Observed in clinic with brother on initial assessment). Father is a salesman and works away on occasional basis. Mother works in bank part time and helps at children’s school with key stage 2 children</w:t>
      </w:r>
    </w:p>
    <w:p w:rsidR="001644B3" w:rsidRPr="00EF2A7C" w:rsidRDefault="001644B3" w:rsidP="007518BC">
      <w:pPr>
        <w:spacing w:line="360" w:lineRule="auto"/>
        <w:contextualSpacing/>
        <w:rPr>
          <w:rFonts w:ascii="Verdana" w:hAnsi="Verdana" w:cs="Arial"/>
          <w:b/>
          <w:iCs/>
        </w:rPr>
      </w:pPr>
      <w:r w:rsidRPr="00EF2A7C">
        <w:rPr>
          <w:rFonts w:ascii="Verdana" w:hAnsi="Verdana" w:cs="Arial"/>
          <w:b/>
          <w:iCs/>
        </w:rPr>
        <w:t>Other Professional involvement</w:t>
      </w:r>
    </w:p>
    <w:p w:rsidR="001644B3" w:rsidRPr="00EF2A7C" w:rsidRDefault="001644B3" w:rsidP="007518BC">
      <w:pPr>
        <w:pStyle w:val="ListParagraph"/>
        <w:numPr>
          <w:ilvl w:val="0"/>
          <w:numId w:val="13"/>
        </w:numPr>
        <w:spacing w:line="360" w:lineRule="auto"/>
        <w:rPr>
          <w:rFonts w:ascii="Verdana" w:hAnsi="Verdana" w:cs="Arial"/>
          <w:i/>
          <w:iCs/>
        </w:rPr>
      </w:pPr>
      <w:r w:rsidRPr="00EF2A7C">
        <w:rPr>
          <w:rFonts w:ascii="Verdana" w:hAnsi="Verdana" w:cs="Arial"/>
          <w:i/>
          <w:iCs/>
        </w:rPr>
        <w:t>Teacher – concerns outlined below, SENCO – has an Individual education plan and is included in TA led language groups.</w:t>
      </w:r>
    </w:p>
    <w:p w:rsidR="001644B3" w:rsidRPr="00EF2A7C" w:rsidRDefault="001644B3" w:rsidP="007518BC">
      <w:pPr>
        <w:spacing w:line="360" w:lineRule="auto"/>
        <w:rPr>
          <w:rFonts w:ascii="Verdana" w:hAnsi="Verdana" w:cs="Arial"/>
        </w:rPr>
      </w:pPr>
      <w:r w:rsidRPr="00EF2A7C">
        <w:rPr>
          <w:rFonts w:ascii="Verdana" w:hAnsi="Verdana" w:cs="Arial"/>
          <w:b/>
          <w:bCs/>
        </w:rPr>
        <w:lastRenderedPageBreak/>
        <w:t>Impact – social and emotional</w:t>
      </w:r>
      <w:r w:rsidRPr="00EF2A7C">
        <w:rPr>
          <w:rFonts w:ascii="Verdana" w:hAnsi="Verdana" w:cs="Arial"/>
        </w:rPr>
        <w:t xml:space="preserve">.  </w:t>
      </w:r>
    </w:p>
    <w:p w:rsidR="001644B3" w:rsidRPr="00EF2A7C" w:rsidRDefault="001644B3" w:rsidP="007518BC">
      <w:pPr>
        <w:pStyle w:val="ListParagraph"/>
        <w:numPr>
          <w:ilvl w:val="0"/>
          <w:numId w:val="10"/>
        </w:numPr>
        <w:spacing w:line="360" w:lineRule="auto"/>
        <w:rPr>
          <w:rFonts w:ascii="Verdana" w:hAnsi="Verdana" w:cs="Arial"/>
          <w:i/>
          <w:iCs/>
        </w:rPr>
      </w:pPr>
      <w:r w:rsidRPr="00EF2A7C">
        <w:rPr>
          <w:rFonts w:ascii="Verdana" w:hAnsi="Verdana" w:cs="Arial"/>
          <w:i/>
          <w:iCs/>
        </w:rPr>
        <w:t xml:space="preserve">Presently not a hindrance to his social development - he is popular and plays with a range of the other children who understand him. </w:t>
      </w:r>
    </w:p>
    <w:p w:rsidR="001644B3" w:rsidRPr="00EF2A7C" w:rsidRDefault="001644B3" w:rsidP="007518BC">
      <w:pPr>
        <w:pStyle w:val="ListParagraph"/>
        <w:numPr>
          <w:ilvl w:val="0"/>
          <w:numId w:val="9"/>
        </w:numPr>
        <w:spacing w:line="360" w:lineRule="auto"/>
        <w:rPr>
          <w:rFonts w:ascii="Verdana" w:hAnsi="Verdana" w:cs="Arial"/>
          <w:i/>
          <w:iCs/>
        </w:rPr>
      </w:pPr>
      <w:r w:rsidRPr="00EF2A7C">
        <w:rPr>
          <w:rFonts w:ascii="Verdana" w:hAnsi="Verdana" w:cs="Arial"/>
          <w:i/>
          <w:iCs/>
        </w:rPr>
        <w:t>Concerns that he is missing content of teaching as he does not always appear to follow whole group activities and not enough support available in  the classroom to reinforce his learning on an individual basis.</w:t>
      </w:r>
    </w:p>
    <w:p w:rsidR="001644B3" w:rsidRPr="00EF2A7C" w:rsidRDefault="001644B3" w:rsidP="007518BC">
      <w:pPr>
        <w:pStyle w:val="ListParagraph"/>
        <w:numPr>
          <w:ilvl w:val="0"/>
          <w:numId w:val="9"/>
        </w:numPr>
        <w:spacing w:line="360" w:lineRule="auto"/>
        <w:rPr>
          <w:rFonts w:ascii="Verdana" w:hAnsi="Verdana" w:cs="Arial"/>
          <w:i/>
          <w:iCs/>
        </w:rPr>
      </w:pPr>
      <w:r w:rsidRPr="00EF2A7C">
        <w:rPr>
          <w:rFonts w:ascii="Verdana" w:hAnsi="Verdana" w:cs="Arial"/>
          <w:i/>
          <w:iCs/>
        </w:rPr>
        <w:t xml:space="preserve"> Language not well enough developed to build on more complex concepts and there are concerns about his phonological awareness and beginning literacy. </w:t>
      </w:r>
    </w:p>
    <w:p w:rsidR="001644B3" w:rsidRPr="00EF2A7C" w:rsidRDefault="001644B3" w:rsidP="007518BC">
      <w:pPr>
        <w:pStyle w:val="ListParagraph"/>
        <w:numPr>
          <w:ilvl w:val="0"/>
          <w:numId w:val="9"/>
        </w:numPr>
        <w:spacing w:line="360" w:lineRule="auto"/>
        <w:rPr>
          <w:rFonts w:ascii="Verdana" w:hAnsi="Verdana" w:cs="Arial"/>
          <w:i/>
          <w:iCs/>
        </w:rPr>
      </w:pPr>
      <w:r w:rsidRPr="00EF2A7C">
        <w:rPr>
          <w:rFonts w:ascii="Verdana" w:hAnsi="Verdana" w:cs="Arial"/>
          <w:i/>
          <w:iCs/>
        </w:rPr>
        <w:t>Attention in whole group activities can be lost and this can make him appear “naughty” at times.</w:t>
      </w:r>
    </w:p>
    <w:p w:rsidR="001644B3" w:rsidRPr="00EF2A7C" w:rsidRDefault="00EC5828" w:rsidP="007518BC">
      <w:pPr>
        <w:spacing w:line="360" w:lineRule="auto"/>
        <w:rPr>
          <w:rFonts w:ascii="Verdana" w:hAnsi="Verdana" w:cs="Arial"/>
          <w:b/>
          <w:bCs/>
        </w:rPr>
      </w:pPr>
      <w:r w:rsidRPr="00EF2A7C">
        <w:rPr>
          <w:rFonts w:ascii="Verdana" w:hAnsi="Verdana" w:cs="Arial"/>
          <w:b/>
          <w:bCs/>
        </w:rPr>
        <w:t xml:space="preserve">1.2 </w:t>
      </w:r>
      <w:r w:rsidR="001644B3" w:rsidRPr="00EF2A7C">
        <w:rPr>
          <w:rFonts w:ascii="Verdana" w:hAnsi="Verdana" w:cs="Arial"/>
          <w:b/>
          <w:bCs/>
        </w:rPr>
        <w:t>Assessment detail</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8"/>
        <w:gridCol w:w="2520"/>
        <w:gridCol w:w="5341"/>
      </w:tblGrid>
      <w:tr w:rsidR="001644B3" w:rsidRPr="00EF2A7C" w:rsidTr="00E71F5F">
        <w:tc>
          <w:tcPr>
            <w:tcW w:w="2028" w:type="dxa"/>
          </w:tcPr>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 xml:space="preserve">Assessment </w:t>
            </w:r>
          </w:p>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Formal/informal</w:t>
            </w:r>
          </w:p>
        </w:tc>
        <w:tc>
          <w:tcPr>
            <w:tcW w:w="2520" w:type="dxa"/>
          </w:tcPr>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Age at point of testing</w:t>
            </w:r>
          </w:p>
        </w:tc>
        <w:tc>
          <w:tcPr>
            <w:tcW w:w="5341" w:type="dxa"/>
          </w:tcPr>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Summary of Results/main findings</w:t>
            </w:r>
          </w:p>
          <w:p w:rsidR="00DF0430" w:rsidRPr="00EF2A7C" w:rsidRDefault="00DF0430" w:rsidP="007518BC">
            <w:pPr>
              <w:pStyle w:val="Bulletpoint"/>
              <w:numPr>
                <w:ilvl w:val="0"/>
                <w:numId w:val="0"/>
              </w:numPr>
              <w:spacing w:line="360" w:lineRule="auto"/>
              <w:rPr>
                <w:rFonts w:ascii="Verdana" w:hAnsi="Verdana" w:cs="Arial"/>
              </w:rPr>
            </w:pPr>
            <w:r w:rsidRPr="00EF2A7C">
              <w:rPr>
                <w:rFonts w:ascii="Verdana" w:hAnsi="Verdana" w:cs="Arial"/>
              </w:rPr>
              <w:t>Are the test results reliable?</w:t>
            </w:r>
            <w:r w:rsidR="00647B3F" w:rsidRPr="00EF2A7C">
              <w:rPr>
                <w:rFonts w:ascii="Verdana" w:hAnsi="Verdana" w:cs="Arial"/>
              </w:rPr>
              <w:t xml:space="preserve"> What has been learned?</w:t>
            </w:r>
          </w:p>
        </w:tc>
      </w:tr>
      <w:tr w:rsidR="001644B3" w:rsidRPr="00EF2A7C" w:rsidTr="00E71F5F">
        <w:tc>
          <w:tcPr>
            <w:tcW w:w="2028" w:type="dxa"/>
          </w:tcPr>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Preschool Language Scales</w:t>
            </w:r>
          </w:p>
        </w:tc>
        <w:tc>
          <w:tcPr>
            <w:tcW w:w="2520" w:type="dxa"/>
          </w:tcPr>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3;11</w:t>
            </w:r>
          </w:p>
        </w:tc>
        <w:tc>
          <w:tcPr>
            <w:tcW w:w="5341" w:type="dxa"/>
          </w:tcPr>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 xml:space="preserve">   Age Equivalent score    2.9 years</w:t>
            </w:r>
          </w:p>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Standard Score 80 ( between 1SD and 2SD)</w:t>
            </w:r>
          </w:p>
          <w:p w:rsidR="00D51BEC" w:rsidRPr="00EF2A7C" w:rsidRDefault="00376DDC" w:rsidP="007518BC">
            <w:pPr>
              <w:pStyle w:val="Bulletpoint"/>
              <w:numPr>
                <w:ilvl w:val="0"/>
                <w:numId w:val="0"/>
              </w:numPr>
              <w:spacing w:line="360" w:lineRule="auto"/>
              <w:rPr>
                <w:rFonts w:ascii="Verdana" w:hAnsi="Verdana" w:cs="Arial"/>
                <w:i/>
                <w:iCs/>
              </w:rPr>
            </w:pPr>
            <w:r w:rsidRPr="00EF2A7C">
              <w:rPr>
                <w:rFonts w:ascii="Verdana" w:hAnsi="Verdana" w:cs="Arial"/>
                <w:i/>
                <w:iCs/>
              </w:rPr>
              <w:t>Difficulties with pronoun ‘your’</w:t>
            </w:r>
          </w:p>
          <w:p w:rsidR="00376DDC" w:rsidRPr="00EF2A7C" w:rsidRDefault="00376DDC" w:rsidP="007518BC">
            <w:pPr>
              <w:pStyle w:val="Bulletpoint"/>
              <w:numPr>
                <w:ilvl w:val="0"/>
                <w:numId w:val="0"/>
              </w:numPr>
              <w:spacing w:line="360" w:lineRule="auto"/>
              <w:rPr>
                <w:rFonts w:ascii="Verdana" w:hAnsi="Verdana" w:cs="Arial"/>
                <w:i/>
                <w:iCs/>
              </w:rPr>
            </w:pPr>
            <w:r w:rsidRPr="00EF2A7C">
              <w:rPr>
                <w:rFonts w:ascii="Verdana" w:hAnsi="Verdana" w:cs="Arial"/>
                <w:i/>
                <w:iCs/>
              </w:rPr>
              <w:t>Confused concepts ‘bi’ and ‘little’</w:t>
            </w:r>
          </w:p>
          <w:p w:rsidR="00376DDC" w:rsidRPr="00EF2A7C" w:rsidRDefault="00376DDC" w:rsidP="007518BC">
            <w:pPr>
              <w:pStyle w:val="Bulletpoint"/>
              <w:numPr>
                <w:ilvl w:val="0"/>
                <w:numId w:val="0"/>
              </w:numPr>
              <w:spacing w:line="360" w:lineRule="auto"/>
              <w:rPr>
                <w:rFonts w:ascii="Verdana" w:hAnsi="Verdana" w:cs="Arial"/>
                <w:i/>
                <w:iCs/>
              </w:rPr>
            </w:pPr>
            <w:r w:rsidRPr="00EF2A7C">
              <w:rPr>
                <w:rFonts w:ascii="Verdana" w:hAnsi="Verdana" w:cs="Arial"/>
                <w:i/>
                <w:iCs/>
              </w:rPr>
              <w:t>Answers what and who questions but no use of possessives</w:t>
            </w:r>
          </w:p>
          <w:p w:rsidR="00376DDC" w:rsidRPr="00EF2A7C" w:rsidRDefault="00376DDC" w:rsidP="007518BC">
            <w:pPr>
              <w:pStyle w:val="Bulletpoint"/>
              <w:numPr>
                <w:ilvl w:val="0"/>
                <w:numId w:val="0"/>
              </w:numPr>
              <w:spacing w:line="360" w:lineRule="auto"/>
              <w:rPr>
                <w:rFonts w:ascii="Verdana" w:hAnsi="Verdana" w:cs="Arial"/>
                <w:i/>
                <w:iCs/>
              </w:rPr>
            </w:pPr>
            <w:r w:rsidRPr="00EF2A7C">
              <w:rPr>
                <w:rFonts w:ascii="Verdana" w:hAnsi="Verdana" w:cs="Arial"/>
                <w:i/>
                <w:iCs/>
              </w:rPr>
              <w:t>Uses 3 and occasional 4 word sentences mainly nouns, omits verbs and prepositions (see language sample for detail)</w:t>
            </w:r>
          </w:p>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Based upon previous informal observation  this was lower than expected and was variable performance</w:t>
            </w:r>
            <w:r w:rsidR="00D51BEC" w:rsidRPr="00EF2A7C">
              <w:rPr>
                <w:rFonts w:ascii="Verdana" w:hAnsi="Verdana" w:cs="Arial"/>
                <w:i/>
                <w:iCs/>
              </w:rPr>
              <w:t xml:space="preserve"> as child distracted</w:t>
            </w:r>
          </w:p>
        </w:tc>
      </w:tr>
      <w:tr w:rsidR="001644B3" w:rsidRPr="00EF2A7C" w:rsidTr="00E71F5F">
        <w:tc>
          <w:tcPr>
            <w:tcW w:w="2028" w:type="dxa"/>
          </w:tcPr>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 xml:space="preserve">Derbyshire </w:t>
            </w:r>
            <w:r w:rsidRPr="00EF2A7C">
              <w:rPr>
                <w:rFonts w:ascii="Verdana" w:hAnsi="Verdana" w:cs="Arial"/>
                <w:i/>
                <w:iCs/>
              </w:rPr>
              <w:lastRenderedPageBreak/>
              <w:t>Language Scheme</w:t>
            </w:r>
          </w:p>
        </w:tc>
        <w:tc>
          <w:tcPr>
            <w:tcW w:w="2520" w:type="dxa"/>
          </w:tcPr>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lastRenderedPageBreak/>
              <w:t>3;11</w:t>
            </w:r>
          </w:p>
        </w:tc>
        <w:tc>
          <w:tcPr>
            <w:tcW w:w="5341" w:type="dxa"/>
          </w:tcPr>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 xml:space="preserve">He will often use vocabulary that he does not </w:t>
            </w:r>
            <w:r w:rsidRPr="00EF2A7C">
              <w:rPr>
                <w:rFonts w:ascii="Verdana" w:hAnsi="Verdana" w:cs="Arial"/>
                <w:i/>
                <w:iCs/>
              </w:rPr>
              <w:lastRenderedPageBreak/>
              <w:t>understand when included in an instruction.</w:t>
            </w:r>
          </w:p>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Accurate at a 2 WL. At 3WL errors with verbs, adjectives, negatives. Some errors appear related to length of utterance.</w:t>
            </w:r>
          </w:p>
        </w:tc>
      </w:tr>
      <w:tr w:rsidR="001644B3" w:rsidRPr="00EF2A7C" w:rsidTr="00E71F5F">
        <w:tc>
          <w:tcPr>
            <w:tcW w:w="2028" w:type="dxa"/>
          </w:tcPr>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lastRenderedPageBreak/>
              <w:t>STAP</w:t>
            </w:r>
          </w:p>
        </w:tc>
        <w:tc>
          <w:tcPr>
            <w:tcW w:w="2520" w:type="dxa"/>
          </w:tcPr>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3;11</w:t>
            </w:r>
          </w:p>
        </w:tc>
        <w:tc>
          <w:tcPr>
            <w:tcW w:w="5341" w:type="dxa"/>
          </w:tcPr>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Immature processes still used: fronting WF, consonant cluster reduction with all blends</w:t>
            </w:r>
          </w:p>
        </w:tc>
      </w:tr>
      <w:tr w:rsidR="001644B3" w:rsidRPr="00EF2A7C" w:rsidTr="00E71F5F">
        <w:tc>
          <w:tcPr>
            <w:tcW w:w="2028" w:type="dxa"/>
          </w:tcPr>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Observation in school</w:t>
            </w:r>
          </w:p>
        </w:tc>
        <w:tc>
          <w:tcPr>
            <w:tcW w:w="2520" w:type="dxa"/>
          </w:tcPr>
          <w:p w:rsidR="001644B3" w:rsidRPr="00EF2A7C" w:rsidRDefault="001644B3" w:rsidP="007518BC">
            <w:pPr>
              <w:pStyle w:val="Bulletpoint"/>
              <w:numPr>
                <w:ilvl w:val="0"/>
                <w:numId w:val="0"/>
              </w:numPr>
              <w:spacing w:line="360" w:lineRule="auto"/>
              <w:rPr>
                <w:rFonts w:ascii="Verdana" w:hAnsi="Verdana" w:cs="Arial"/>
              </w:rPr>
            </w:pPr>
            <w:r w:rsidRPr="00EF2A7C">
              <w:rPr>
                <w:rFonts w:ascii="Verdana" w:hAnsi="Verdana" w:cs="Arial"/>
              </w:rPr>
              <w:t>4;00</w:t>
            </w:r>
          </w:p>
        </w:tc>
        <w:tc>
          <w:tcPr>
            <w:tcW w:w="5341" w:type="dxa"/>
          </w:tcPr>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Sociable child with other children plays in playground in organised games such as “chase”</w:t>
            </w:r>
          </w:p>
          <w:p w:rsidR="001644B3" w:rsidRPr="00EF2A7C" w:rsidRDefault="001644B3" w:rsidP="007518BC">
            <w:pPr>
              <w:pStyle w:val="Bulletpoint"/>
              <w:numPr>
                <w:ilvl w:val="0"/>
                <w:numId w:val="0"/>
              </w:numPr>
              <w:spacing w:line="360" w:lineRule="auto"/>
              <w:rPr>
                <w:rFonts w:ascii="Verdana" w:hAnsi="Verdana" w:cs="Arial"/>
                <w:i/>
                <w:iCs/>
              </w:rPr>
            </w:pPr>
            <w:r w:rsidRPr="00EF2A7C">
              <w:rPr>
                <w:rFonts w:ascii="Verdana" w:hAnsi="Verdana" w:cs="Arial"/>
                <w:i/>
                <w:iCs/>
              </w:rPr>
              <w:t>Tends to watch and follow other children when given an instruction such as “boys – fetch your coats now.”  Much better in one to one with teacher. Became fidgety during whole group sessions such as story time.</w:t>
            </w:r>
          </w:p>
        </w:tc>
      </w:tr>
    </w:tbl>
    <w:p w:rsidR="001644B3" w:rsidRPr="00EF2A7C" w:rsidRDefault="001644B3" w:rsidP="007518BC">
      <w:pPr>
        <w:spacing w:line="360" w:lineRule="auto"/>
        <w:rPr>
          <w:rFonts w:ascii="Verdana" w:hAnsi="Verdana" w:cs="Arial"/>
        </w:rPr>
      </w:pPr>
    </w:p>
    <w:p w:rsidR="001644B3" w:rsidRPr="00EF2A7C" w:rsidRDefault="00EC5828" w:rsidP="007518BC">
      <w:pPr>
        <w:pStyle w:val="Bulletpoint"/>
        <w:numPr>
          <w:ilvl w:val="0"/>
          <w:numId w:val="0"/>
        </w:numPr>
        <w:spacing w:line="360" w:lineRule="auto"/>
        <w:ind w:left="360" w:hanging="360"/>
        <w:jc w:val="both"/>
        <w:rPr>
          <w:rFonts w:ascii="Verdana" w:hAnsi="Verdana" w:cs="Arial"/>
          <w:b/>
          <w:bCs/>
        </w:rPr>
      </w:pPr>
      <w:r w:rsidRPr="00EF2A7C">
        <w:rPr>
          <w:rFonts w:ascii="Verdana" w:hAnsi="Verdana" w:cs="Arial"/>
          <w:b/>
          <w:bCs/>
        </w:rPr>
        <w:t xml:space="preserve">1.3 </w:t>
      </w:r>
      <w:r w:rsidR="001644B3" w:rsidRPr="00EF2A7C">
        <w:rPr>
          <w:rFonts w:ascii="Verdana" w:hAnsi="Verdana" w:cs="Arial"/>
          <w:b/>
          <w:bCs/>
        </w:rPr>
        <w:t xml:space="preserve">Language and speech sample </w:t>
      </w:r>
    </w:p>
    <w:p w:rsidR="00DF0430" w:rsidRPr="00EF2A7C" w:rsidRDefault="001644B3" w:rsidP="007518BC">
      <w:pPr>
        <w:pStyle w:val="Bulletpoint"/>
        <w:numPr>
          <w:ilvl w:val="0"/>
          <w:numId w:val="0"/>
        </w:numPr>
        <w:spacing w:line="360" w:lineRule="auto"/>
        <w:rPr>
          <w:rFonts w:ascii="Verdana" w:hAnsi="Verdana" w:cs="Arial"/>
          <w:b/>
          <w:bCs/>
          <w:i/>
          <w:iCs/>
        </w:rPr>
      </w:pPr>
      <w:r w:rsidRPr="00EF2A7C">
        <w:rPr>
          <w:rFonts w:ascii="Verdana" w:hAnsi="Verdana" w:cs="Arial"/>
          <w:b/>
          <w:bCs/>
          <w:i/>
          <w:iCs/>
        </w:rPr>
        <w:t xml:space="preserve">Speech Sample: </w:t>
      </w:r>
    </w:p>
    <w:p w:rsidR="002E4149" w:rsidRPr="00EF2A7C" w:rsidRDefault="002E4149" w:rsidP="007518BC">
      <w:pPr>
        <w:pStyle w:val="ListParagraph"/>
        <w:spacing w:after="0" w:line="360" w:lineRule="auto"/>
        <w:ind w:left="567"/>
        <w:rPr>
          <w:rFonts w:ascii="Verdana" w:hAnsi="Verdana" w:cs="Arial"/>
          <w:b/>
        </w:rPr>
      </w:pPr>
      <w:r w:rsidRPr="00EF2A7C">
        <w:rPr>
          <w:rFonts w:ascii="Verdana" w:hAnsi="Verdana" w:cs="Arial"/>
          <w:b/>
        </w:rPr>
        <w:t>Analysis of STAP2 assessment for FW at 3.11 years</w:t>
      </w:r>
    </w:p>
    <w:p w:rsidR="002E4149" w:rsidRPr="00EF2A7C" w:rsidRDefault="00C5163C" w:rsidP="007518BC">
      <w:pPr>
        <w:pStyle w:val="ListParagraph"/>
        <w:spacing w:after="0" w:line="360" w:lineRule="auto"/>
        <w:ind w:left="567"/>
        <w:rPr>
          <w:rFonts w:ascii="Verdana" w:hAnsi="Verdana" w:cs="Arial"/>
        </w:rPr>
      </w:pPr>
      <w:r w:rsidRPr="00EF2A7C">
        <w:rPr>
          <w:rFonts w:ascii="Verdana" w:hAnsi="Verdana" w:cs="Arial"/>
        </w:rPr>
        <w:t>Good communication skills with a lot of progress noted.</w:t>
      </w:r>
    </w:p>
    <w:p w:rsidR="002E4149" w:rsidRPr="00EF2A7C" w:rsidRDefault="002E4149" w:rsidP="007518BC">
      <w:pPr>
        <w:pStyle w:val="ListParagraph"/>
        <w:spacing w:after="0" w:line="360" w:lineRule="auto"/>
        <w:ind w:left="567"/>
        <w:rPr>
          <w:rFonts w:ascii="Verdana" w:hAnsi="Verdana" w:cs="Arial"/>
        </w:rPr>
      </w:pPr>
      <w:r w:rsidRPr="00EF2A7C">
        <w:rPr>
          <w:rFonts w:ascii="Verdana" w:hAnsi="Verdana" w:cs="Arial"/>
        </w:rPr>
        <w:t xml:space="preserve">Phonetic inventory [p, b, t, d, g, m, n, ŋ, f, ð, s, </w:t>
      </w:r>
      <w:r w:rsidRPr="00EF2A7C">
        <w:rPr>
          <w:rFonts w:ascii="Arial" w:hAnsi="Arial" w:cs="Arial"/>
        </w:rPr>
        <w:t>ʃ</w:t>
      </w:r>
      <w:r w:rsidRPr="00EF2A7C">
        <w:rPr>
          <w:rFonts w:ascii="Verdana" w:hAnsi="Verdana" w:cs="Arial"/>
        </w:rPr>
        <w:t xml:space="preserve">, </w:t>
      </w:r>
      <w:r w:rsidRPr="00EF2A7C">
        <w:rPr>
          <w:rFonts w:ascii="Arial" w:hAnsi="Arial" w:cs="Arial"/>
        </w:rPr>
        <w:t>ʒ</w:t>
      </w:r>
      <w:r w:rsidRPr="00EF2A7C">
        <w:rPr>
          <w:rFonts w:ascii="Verdana" w:hAnsi="Verdana" w:cs="Arial"/>
        </w:rPr>
        <w:t>, t</w:t>
      </w:r>
      <w:r w:rsidRPr="00EF2A7C">
        <w:rPr>
          <w:rFonts w:ascii="Arial" w:hAnsi="Arial" w:cs="Arial"/>
        </w:rPr>
        <w:t>ʃ</w:t>
      </w:r>
      <w:r w:rsidRPr="00EF2A7C">
        <w:rPr>
          <w:rFonts w:ascii="Verdana" w:hAnsi="Verdana" w:cs="Arial"/>
        </w:rPr>
        <w:t>, d</w:t>
      </w:r>
      <w:r w:rsidRPr="00EF2A7C">
        <w:rPr>
          <w:rFonts w:ascii="Arial" w:hAnsi="Arial" w:cs="Arial"/>
        </w:rPr>
        <w:t>ʒ</w:t>
      </w:r>
      <w:r w:rsidRPr="00EF2A7C">
        <w:rPr>
          <w:rFonts w:ascii="Verdana" w:hAnsi="Verdana" w:cs="Arial"/>
        </w:rPr>
        <w:t xml:space="preserve">, l, </w:t>
      </w:r>
      <w:r w:rsidRPr="00EF2A7C">
        <w:rPr>
          <w:rFonts w:ascii="Arial" w:hAnsi="Arial" w:cs="Arial"/>
        </w:rPr>
        <w:t>ɹ</w:t>
      </w:r>
      <w:r w:rsidRPr="00EF2A7C">
        <w:rPr>
          <w:rFonts w:ascii="Verdana" w:hAnsi="Verdana" w:cs="Arial"/>
        </w:rPr>
        <w:t xml:space="preserve">, w, h, ç, </w:t>
      </w:r>
      <w:r w:rsidRPr="00EF2A7C">
        <w:rPr>
          <w:rFonts w:ascii="Arial" w:hAnsi="Arial" w:cs="Arial"/>
        </w:rPr>
        <w:t>ɵ</w:t>
      </w:r>
      <w:r w:rsidRPr="00EF2A7C">
        <w:rPr>
          <w:rFonts w:ascii="Verdana" w:hAnsi="Verdana" w:cs="Arial"/>
        </w:rPr>
        <w:t>, pl, bl, b</w:t>
      </w:r>
      <w:r w:rsidRPr="00EF2A7C">
        <w:rPr>
          <w:rFonts w:ascii="Arial" w:hAnsi="Arial" w:cs="Arial"/>
        </w:rPr>
        <w:t>ɹ</w:t>
      </w:r>
      <w:r w:rsidRPr="00EF2A7C">
        <w:rPr>
          <w:rFonts w:ascii="Verdana" w:hAnsi="Verdana" w:cs="Arial"/>
        </w:rPr>
        <w:t>, t</w:t>
      </w:r>
      <w:r w:rsidRPr="00EF2A7C">
        <w:rPr>
          <w:rFonts w:ascii="Arial" w:hAnsi="Arial" w:cs="Arial"/>
        </w:rPr>
        <w:t>ɹ</w:t>
      </w:r>
      <w:r w:rsidRPr="00EF2A7C">
        <w:rPr>
          <w:rFonts w:ascii="Verdana" w:hAnsi="Verdana" w:cs="Arial"/>
        </w:rPr>
        <w:t>, d</w:t>
      </w:r>
      <w:r w:rsidRPr="00EF2A7C">
        <w:rPr>
          <w:rFonts w:ascii="Arial" w:hAnsi="Arial" w:cs="Arial"/>
        </w:rPr>
        <w:t>ɹ</w:t>
      </w:r>
      <w:r w:rsidRPr="00EF2A7C">
        <w:rPr>
          <w:rFonts w:ascii="Verdana" w:hAnsi="Verdana" w:cs="Arial"/>
        </w:rPr>
        <w:t xml:space="preserve">, sl, ps, nd, mp, ts]  </w:t>
      </w:r>
    </w:p>
    <w:p w:rsidR="002E4149" w:rsidRPr="00EF2A7C" w:rsidRDefault="002E4149" w:rsidP="007518BC">
      <w:pPr>
        <w:pStyle w:val="ListParagraph"/>
        <w:spacing w:after="0" w:line="360" w:lineRule="auto"/>
        <w:ind w:left="567"/>
        <w:rPr>
          <w:rFonts w:ascii="Verdana" w:hAnsi="Verdana" w:cs="Arial"/>
        </w:rPr>
      </w:pPr>
    </w:p>
    <w:p w:rsidR="002E4149" w:rsidRPr="00EF2A7C" w:rsidRDefault="002E4149" w:rsidP="007518BC">
      <w:pPr>
        <w:pStyle w:val="ListParagraph"/>
        <w:spacing w:after="0" w:line="360" w:lineRule="auto"/>
        <w:ind w:left="567"/>
        <w:rPr>
          <w:rFonts w:ascii="Verdana" w:hAnsi="Verdana" w:cs="Arial"/>
        </w:rPr>
      </w:pPr>
      <w:r w:rsidRPr="00EF2A7C">
        <w:rPr>
          <w:rFonts w:ascii="Verdana" w:hAnsi="Verdana" w:cs="Arial"/>
        </w:rPr>
        <w:t xml:space="preserve">Normal developmental processes: fronting of velars, stopping of fricatives, gliding of approximants and some fricatives, reduction of s+consonant clusters, palatalization of fricative /s/. Epenthesis occurring in some final syllables such as </w:t>
      </w:r>
      <w:r w:rsidRPr="00EF2A7C">
        <w:rPr>
          <w:rFonts w:ascii="Verdana" w:hAnsi="Verdana" w:cs="Arial"/>
          <w:i/>
        </w:rPr>
        <w:t>plate</w:t>
      </w:r>
      <w:r w:rsidRPr="00EF2A7C">
        <w:rPr>
          <w:rFonts w:ascii="Verdana" w:hAnsi="Verdana" w:cs="Arial"/>
        </w:rPr>
        <w:t xml:space="preserve"> realised as [ple</w:t>
      </w:r>
      <w:r w:rsidRPr="00EF2A7C">
        <w:rPr>
          <w:rFonts w:ascii="Arial" w:hAnsi="Arial" w:cs="Arial"/>
        </w:rPr>
        <w:t>ɪ</w:t>
      </w:r>
      <w:r w:rsidRPr="00EF2A7C">
        <w:rPr>
          <w:rFonts w:ascii="Verdana" w:hAnsi="Verdana" w:cs="Arial"/>
        </w:rPr>
        <w:t xml:space="preserve">jət] and </w:t>
      </w:r>
      <w:r w:rsidRPr="00EF2A7C">
        <w:rPr>
          <w:rFonts w:ascii="Verdana" w:hAnsi="Verdana" w:cs="Arial"/>
          <w:i/>
        </w:rPr>
        <w:t>train</w:t>
      </w:r>
      <w:r w:rsidRPr="00EF2A7C">
        <w:rPr>
          <w:rFonts w:ascii="Verdana" w:hAnsi="Verdana" w:cs="Arial"/>
        </w:rPr>
        <w:t xml:space="preserve"> as [t</w:t>
      </w:r>
      <w:r w:rsidRPr="00EF2A7C">
        <w:rPr>
          <w:rFonts w:ascii="Arial" w:hAnsi="Arial" w:cs="Arial"/>
        </w:rPr>
        <w:t>ɹ</w:t>
      </w:r>
      <w:r w:rsidRPr="00EF2A7C">
        <w:rPr>
          <w:rFonts w:ascii="Verdana" w:hAnsi="Verdana" w:cs="Arial"/>
        </w:rPr>
        <w:t>e</w:t>
      </w:r>
      <w:r w:rsidRPr="00EF2A7C">
        <w:rPr>
          <w:rFonts w:ascii="Arial" w:hAnsi="Arial" w:cs="Arial"/>
        </w:rPr>
        <w:t>ɪ</w:t>
      </w:r>
      <w:r w:rsidRPr="00EF2A7C">
        <w:rPr>
          <w:rFonts w:ascii="Verdana" w:hAnsi="Verdana" w:cs="Arial"/>
        </w:rPr>
        <w:t>jən].</w:t>
      </w:r>
    </w:p>
    <w:p w:rsidR="002E4149" w:rsidRPr="00EF2A7C" w:rsidRDefault="002E4149" w:rsidP="007518BC">
      <w:pPr>
        <w:pStyle w:val="ListParagraph"/>
        <w:spacing w:after="0" w:line="360" w:lineRule="auto"/>
        <w:ind w:left="567"/>
        <w:rPr>
          <w:rFonts w:ascii="Verdana" w:hAnsi="Verdana" w:cs="Arial"/>
        </w:rPr>
      </w:pPr>
    </w:p>
    <w:p w:rsidR="002E4149" w:rsidRPr="00EF2A7C" w:rsidRDefault="002E4149" w:rsidP="007518BC">
      <w:pPr>
        <w:pStyle w:val="ListParagraph"/>
        <w:spacing w:after="0" w:line="360" w:lineRule="auto"/>
        <w:ind w:left="567"/>
        <w:rPr>
          <w:rFonts w:ascii="Verdana" w:hAnsi="Verdana" w:cs="Arial"/>
        </w:rPr>
      </w:pPr>
      <w:r w:rsidRPr="00EF2A7C">
        <w:rPr>
          <w:rFonts w:ascii="Verdana" w:hAnsi="Verdana" w:cs="Arial"/>
        </w:rPr>
        <w:t xml:space="preserve">Structure: Syllable structures CV, CVC, CVCC, CVCV and CVCVC are realised correctly in most cases, with some evidence of epenthesis in final syllables. Initial clusters in the </w:t>
      </w:r>
      <w:r w:rsidRPr="00EF2A7C">
        <w:rPr>
          <w:rFonts w:ascii="Verdana" w:hAnsi="Verdana" w:cs="Arial"/>
        </w:rPr>
        <w:lastRenderedPageBreak/>
        <w:t>form obstruent + approximant are mostly present, allowing CCV, CCVC and CCVCV structures and one CCVCVC word.</w:t>
      </w:r>
    </w:p>
    <w:p w:rsidR="002E4149" w:rsidRPr="00EF2A7C" w:rsidRDefault="002E4149" w:rsidP="007518BC">
      <w:pPr>
        <w:pStyle w:val="ListParagraph"/>
        <w:spacing w:after="0" w:line="360" w:lineRule="auto"/>
        <w:ind w:left="567"/>
        <w:rPr>
          <w:rFonts w:ascii="Verdana" w:hAnsi="Verdana" w:cs="Arial"/>
        </w:rPr>
      </w:pPr>
    </w:p>
    <w:p w:rsidR="002E4149" w:rsidRPr="00EF2A7C" w:rsidRDefault="002E4149" w:rsidP="007518BC">
      <w:pPr>
        <w:pStyle w:val="ListParagraph"/>
        <w:spacing w:after="0" w:line="360" w:lineRule="auto"/>
        <w:ind w:left="567"/>
        <w:rPr>
          <w:rFonts w:ascii="Verdana" w:hAnsi="Verdana" w:cs="Arial"/>
        </w:rPr>
      </w:pPr>
      <w:r w:rsidRPr="00EF2A7C">
        <w:rPr>
          <w:rFonts w:ascii="Verdana" w:hAnsi="Verdana" w:cs="Arial"/>
        </w:rPr>
        <w:t>Processes:</w:t>
      </w:r>
    </w:p>
    <w:p w:rsidR="002E4149" w:rsidRPr="00EF2A7C" w:rsidRDefault="002E4149" w:rsidP="007518BC">
      <w:pPr>
        <w:pStyle w:val="ListParagraph"/>
        <w:numPr>
          <w:ilvl w:val="0"/>
          <w:numId w:val="38"/>
        </w:numPr>
        <w:spacing w:after="0" w:line="360" w:lineRule="auto"/>
        <w:ind w:left="993" w:hanging="284"/>
        <w:rPr>
          <w:rFonts w:ascii="Verdana" w:hAnsi="Verdana" w:cs="Arial"/>
        </w:rPr>
      </w:pPr>
      <w:r w:rsidRPr="00EF2A7C">
        <w:rPr>
          <w:rFonts w:ascii="Verdana" w:hAnsi="Verdana" w:cs="Arial"/>
        </w:rPr>
        <w:t xml:space="preserve">Fronting /k/ to /t/, eg. </w:t>
      </w:r>
      <w:r w:rsidRPr="00EF2A7C">
        <w:rPr>
          <w:rFonts w:ascii="Verdana" w:hAnsi="Verdana" w:cs="Arial"/>
          <w:i/>
        </w:rPr>
        <w:t xml:space="preserve">cars </w:t>
      </w:r>
      <w:r w:rsidRPr="00EF2A7C">
        <w:rPr>
          <w:rFonts w:ascii="Verdana" w:hAnsi="Verdana" w:cs="Arial"/>
        </w:rPr>
        <w:sym w:font="Symbol" w:char="F0AE"/>
      </w:r>
      <w:r w:rsidRPr="00EF2A7C">
        <w:rPr>
          <w:rFonts w:ascii="Verdana" w:hAnsi="Verdana" w:cs="Arial"/>
        </w:rPr>
        <w:t xml:space="preserve"> [t</w:t>
      </w:r>
      <w:r w:rsidRPr="00EF2A7C">
        <w:rPr>
          <w:rFonts w:ascii="Arial" w:hAnsi="Arial" w:cs="Arial"/>
        </w:rPr>
        <w:t>ɑ</w:t>
      </w:r>
      <w:r w:rsidRPr="00EF2A7C">
        <w:rPr>
          <w:rFonts w:ascii="Verdana" w:hAnsi="Verdana" w:cs="Arial"/>
        </w:rPr>
        <w:t xml:space="preserve">z], </w:t>
      </w:r>
      <w:r w:rsidRPr="00EF2A7C">
        <w:rPr>
          <w:rFonts w:ascii="Verdana" w:hAnsi="Verdana" w:cs="Arial"/>
          <w:i/>
        </w:rPr>
        <w:t>coat</w:t>
      </w:r>
      <w:r w:rsidRPr="00EF2A7C">
        <w:rPr>
          <w:rFonts w:ascii="Verdana" w:hAnsi="Verdana" w:cs="Arial"/>
        </w:rPr>
        <w:t xml:space="preserve"> </w:t>
      </w:r>
      <w:r w:rsidRPr="00EF2A7C">
        <w:rPr>
          <w:rFonts w:ascii="Verdana" w:hAnsi="Verdana" w:cs="Arial"/>
        </w:rPr>
        <w:sym w:font="Symbol" w:char="F0AE"/>
      </w:r>
      <w:r w:rsidRPr="00EF2A7C">
        <w:rPr>
          <w:rFonts w:ascii="Verdana" w:hAnsi="Verdana" w:cs="Arial"/>
        </w:rPr>
        <w:t xml:space="preserve"> [tə</w:t>
      </w:r>
      <w:r w:rsidRPr="00EF2A7C">
        <w:rPr>
          <w:rFonts w:ascii="Arial" w:hAnsi="Arial" w:cs="Arial"/>
        </w:rPr>
        <w:t>ʊ</w:t>
      </w:r>
      <w:r w:rsidRPr="00EF2A7C">
        <w:rPr>
          <w:rFonts w:ascii="Verdana" w:hAnsi="Verdana" w:cs="Arial"/>
        </w:rPr>
        <w:t xml:space="preserve">t], with one correct realisation of the voiced velar /g/ in </w:t>
      </w:r>
      <w:r w:rsidRPr="00EF2A7C">
        <w:rPr>
          <w:rFonts w:ascii="Verdana" w:hAnsi="Verdana" w:cs="Arial"/>
          <w:i/>
        </w:rPr>
        <w:t>girl</w:t>
      </w:r>
    </w:p>
    <w:p w:rsidR="002E4149" w:rsidRPr="00EF2A7C" w:rsidRDefault="002E4149" w:rsidP="007518BC">
      <w:pPr>
        <w:pStyle w:val="ListParagraph"/>
        <w:numPr>
          <w:ilvl w:val="0"/>
          <w:numId w:val="38"/>
        </w:numPr>
        <w:spacing w:after="0" w:line="360" w:lineRule="auto"/>
        <w:ind w:left="993" w:hanging="284"/>
        <w:rPr>
          <w:rFonts w:ascii="Verdana" w:hAnsi="Verdana" w:cs="Arial"/>
        </w:rPr>
      </w:pPr>
      <w:r w:rsidRPr="00EF2A7C">
        <w:rPr>
          <w:rFonts w:ascii="Verdana" w:hAnsi="Verdana" w:cs="Arial"/>
        </w:rPr>
        <w:t xml:space="preserve">Stopping of fricatives /f, </w:t>
      </w:r>
      <w:r w:rsidRPr="00EF2A7C">
        <w:rPr>
          <w:rFonts w:ascii="Arial" w:hAnsi="Arial" w:cs="Arial"/>
        </w:rPr>
        <w:t>ɵ</w:t>
      </w:r>
      <w:r w:rsidRPr="00EF2A7C">
        <w:rPr>
          <w:rFonts w:ascii="Verdana" w:hAnsi="Verdana" w:cs="Arial"/>
        </w:rPr>
        <w:t xml:space="preserve">, s/ to /t/, eg. </w:t>
      </w:r>
      <w:r w:rsidRPr="00EF2A7C">
        <w:rPr>
          <w:rFonts w:ascii="Verdana" w:hAnsi="Verdana" w:cs="Arial"/>
          <w:i/>
        </w:rPr>
        <w:t>finger</w:t>
      </w:r>
      <w:r w:rsidRPr="00EF2A7C">
        <w:rPr>
          <w:rFonts w:ascii="Verdana" w:hAnsi="Verdana" w:cs="Arial"/>
        </w:rPr>
        <w:t xml:space="preserve"> </w:t>
      </w:r>
      <w:r w:rsidRPr="00EF2A7C">
        <w:rPr>
          <w:rFonts w:ascii="Verdana" w:hAnsi="Verdana" w:cs="Arial"/>
        </w:rPr>
        <w:sym w:font="Symbol" w:char="F0AE"/>
      </w:r>
      <w:r w:rsidRPr="00EF2A7C">
        <w:rPr>
          <w:rFonts w:ascii="Verdana" w:hAnsi="Verdana" w:cs="Arial"/>
        </w:rPr>
        <w:t xml:space="preserve"> [t</w:t>
      </w:r>
      <w:r w:rsidRPr="00EF2A7C">
        <w:rPr>
          <w:rFonts w:ascii="Arial" w:hAnsi="Arial" w:cs="Arial"/>
        </w:rPr>
        <w:t>ɪ</w:t>
      </w:r>
      <w:r w:rsidRPr="00EF2A7C">
        <w:rPr>
          <w:rFonts w:ascii="Verdana" w:hAnsi="Verdana" w:cs="Arial"/>
        </w:rPr>
        <w:t xml:space="preserve">ndə], </w:t>
      </w:r>
      <w:r w:rsidRPr="00EF2A7C">
        <w:rPr>
          <w:rFonts w:ascii="Verdana" w:hAnsi="Verdana" w:cs="Arial"/>
          <w:i/>
        </w:rPr>
        <w:t xml:space="preserve">thumb </w:t>
      </w:r>
      <w:r w:rsidRPr="00EF2A7C">
        <w:rPr>
          <w:rFonts w:ascii="Verdana" w:hAnsi="Verdana" w:cs="Arial"/>
        </w:rPr>
        <w:sym w:font="Symbol" w:char="F0AE"/>
      </w:r>
      <w:r w:rsidRPr="00EF2A7C">
        <w:rPr>
          <w:rFonts w:ascii="Verdana" w:hAnsi="Verdana" w:cs="Arial"/>
        </w:rPr>
        <w:t xml:space="preserve"> [t</w:t>
      </w:r>
      <w:r w:rsidRPr="00EF2A7C">
        <w:rPr>
          <w:rFonts w:ascii="Arial" w:hAnsi="Arial" w:cs="Arial"/>
        </w:rPr>
        <w:t>ʊ</w:t>
      </w:r>
      <w:r w:rsidRPr="00EF2A7C">
        <w:rPr>
          <w:rFonts w:ascii="Verdana" w:hAnsi="Verdana" w:cs="Arial"/>
        </w:rPr>
        <w:t xml:space="preserve">m], </w:t>
      </w:r>
      <w:r w:rsidRPr="00EF2A7C">
        <w:rPr>
          <w:rFonts w:ascii="Verdana" w:hAnsi="Verdana" w:cs="Arial"/>
          <w:i/>
        </w:rPr>
        <w:t>sun</w:t>
      </w:r>
      <w:r w:rsidRPr="00EF2A7C">
        <w:rPr>
          <w:rFonts w:ascii="Verdana" w:hAnsi="Verdana" w:cs="Arial"/>
        </w:rPr>
        <w:t xml:space="preserve"> </w:t>
      </w:r>
      <w:r w:rsidRPr="00EF2A7C">
        <w:rPr>
          <w:rFonts w:ascii="Verdana" w:hAnsi="Verdana" w:cs="Arial"/>
        </w:rPr>
        <w:sym w:font="Symbol" w:char="F0AE"/>
      </w:r>
      <w:r w:rsidRPr="00EF2A7C">
        <w:rPr>
          <w:rFonts w:ascii="Verdana" w:hAnsi="Verdana" w:cs="Arial"/>
        </w:rPr>
        <w:t xml:space="preserve"> [t</w:t>
      </w:r>
      <w:r w:rsidRPr="00EF2A7C">
        <w:rPr>
          <w:rFonts w:ascii="Arial" w:hAnsi="Arial" w:cs="Arial"/>
        </w:rPr>
        <w:t>ʊ</w:t>
      </w:r>
      <w:r w:rsidRPr="00EF2A7C">
        <w:rPr>
          <w:rFonts w:ascii="Verdana" w:hAnsi="Verdana" w:cs="Arial"/>
        </w:rPr>
        <w:t>n] and /z/ to /d/, eg.</w:t>
      </w:r>
      <w:r w:rsidRPr="00EF2A7C">
        <w:rPr>
          <w:rFonts w:ascii="Verdana" w:hAnsi="Verdana" w:cs="Arial"/>
          <w:i/>
        </w:rPr>
        <w:t xml:space="preserve"> zip</w:t>
      </w:r>
      <w:r w:rsidRPr="00EF2A7C">
        <w:rPr>
          <w:rFonts w:ascii="Verdana" w:hAnsi="Verdana" w:cs="Arial"/>
        </w:rPr>
        <w:t xml:space="preserve"> </w:t>
      </w:r>
      <w:r w:rsidRPr="00EF2A7C">
        <w:rPr>
          <w:rFonts w:ascii="Verdana" w:hAnsi="Verdana" w:cs="Arial"/>
        </w:rPr>
        <w:sym w:font="Symbol" w:char="F0AE"/>
      </w:r>
      <w:r w:rsidRPr="00EF2A7C">
        <w:rPr>
          <w:rFonts w:ascii="Verdana" w:hAnsi="Verdana" w:cs="Arial"/>
        </w:rPr>
        <w:t xml:space="preserve"> [d</w:t>
      </w:r>
      <w:r w:rsidRPr="00EF2A7C">
        <w:rPr>
          <w:rFonts w:ascii="Arial" w:hAnsi="Arial" w:cs="Arial"/>
        </w:rPr>
        <w:t>ɪ</w:t>
      </w:r>
      <w:r w:rsidRPr="00EF2A7C">
        <w:rPr>
          <w:rFonts w:ascii="Verdana" w:hAnsi="Verdana" w:cs="Arial"/>
        </w:rPr>
        <w:t>p]</w:t>
      </w:r>
    </w:p>
    <w:p w:rsidR="002E4149" w:rsidRPr="00EF2A7C" w:rsidRDefault="002E4149" w:rsidP="007518BC">
      <w:pPr>
        <w:pStyle w:val="ListParagraph"/>
        <w:numPr>
          <w:ilvl w:val="0"/>
          <w:numId w:val="38"/>
        </w:numPr>
        <w:spacing w:after="0" w:line="360" w:lineRule="auto"/>
        <w:ind w:left="993" w:hanging="284"/>
        <w:rPr>
          <w:rFonts w:ascii="Verdana" w:hAnsi="Verdana" w:cs="Arial"/>
        </w:rPr>
      </w:pPr>
      <w:r w:rsidRPr="00EF2A7C">
        <w:rPr>
          <w:rFonts w:ascii="Verdana" w:hAnsi="Verdana" w:cs="Arial"/>
        </w:rPr>
        <w:t>Fricative /</w:t>
      </w:r>
      <w:r w:rsidRPr="00EF2A7C">
        <w:rPr>
          <w:rFonts w:ascii="Arial" w:hAnsi="Arial" w:cs="Arial"/>
        </w:rPr>
        <w:t>ʃ</w:t>
      </w:r>
      <w:r w:rsidRPr="00EF2A7C">
        <w:rPr>
          <w:rFonts w:ascii="Verdana" w:hAnsi="Verdana" w:cs="Arial"/>
        </w:rPr>
        <w:t>/ is partially stopped to the affricate /t</w:t>
      </w:r>
      <w:r w:rsidRPr="00EF2A7C">
        <w:rPr>
          <w:rFonts w:ascii="Arial" w:hAnsi="Arial" w:cs="Arial"/>
        </w:rPr>
        <w:t>ʃ</w:t>
      </w:r>
      <w:r w:rsidRPr="00EF2A7C">
        <w:rPr>
          <w:rFonts w:ascii="Verdana" w:hAnsi="Verdana" w:cs="Arial"/>
        </w:rPr>
        <w:t xml:space="preserve">/, eg. </w:t>
      </w:r>
      <w:r w:rsidRPr="00EF2A7C">
        <w:rPr>
          <w:rFonts w:ascii="Verdana" w:hAnsi="Verdana" w:cs="Arial"/>
          <w:i/>
        </w:rPr>
        <w:t>shoes</w:t>
      </w:r>
      <w:r w:rsidRPr="00EF2A7C">
        <w:rPr>
          <w:rFonts w:ascii="Verdana" w:hAnsi="Verdana" w:cs="Arial"/>
        </w:rPr>
        <w:t xml:space="preserve"> </w:t>
      </w:r>
      <w:r w:rsidRPr="00EF2A7C">
        <w:rPr>
          <w:rFonts w:ascii="Verdana" w:hAnsi="Verdana" w:cs="Arial"/>
        </w:rPr>
        <w:sym w:font="Symbol" w:char="F0AE"/>
      </w:r>
      <w:r w:rsidRPr="00EF2A7C">
        <w:rPr>
          <w:rFonts w:ascii="Verdana" w:hAnsi="Verdana" w:cs="Arial"/>
        </w:rPr>
        <w:t xml:space="preserve"> [t</w:t>
      </w:r>
      <w:r w:rsidRPr="00EF2A7C">
        <w:rPr>
          <w:rFonts w:ascii="Arial" w:hAnsi="Arial" w:cs="Arial"/>
        </w:rPr>
        <w:t>ʃ</w:t>
      </w:r>
      <w:r w:rsidRPr="00EF2A7C">
        <w:rPr>
          <w:rFonts w:ascii="Verdana" w:hAnsi="Verdana" w:cs="Arial"/>
        </w:rPr>
        <w:t>ujəz]</w:t>
      </w:r>
    </w:p>
    <w:p w:rsidR="002E4149" w:rsidRPr="00EF2A7C" w:rsidRDefault="002E4149" w:rsidP="007518BC">
      <w:pPr>
        <w:pStyle w:val="ListParagraph"/>
        <w:numPr>
          <w:ilvl w:val="0"/>
          <w:numId w:val="38"/>
        </w:numPr>
        <w:spacing w:after="0" w:line="360" w:lineRule="auto"/>
        <w:ind w:left="993" w:hanging="284"/>
        <w:rPr>
          <w:rFonts w:ascii="Verdana" w:hAnsi="Verdana" w:cs="Arial"/>
        </w:rPr>
      </w:pPr>
      <w:r w:rsidRPr="00EF2A7C">
        <w:rPr>
          <w:rFonts w:ascii="Verdana" w:hAnsi="Verdana" w:cs="Arial"/>
        </w:rPr>
        <w:t>Gliding of approximants /</w:t>
      </w:r>
      <w:r w:rsidRPr="00EF2A7C">
        <w:rPr>
          <w:rFonts w:ascii="Arial" w:hAnsi="Arial" w:cs="Arial"/>
        </w:rPr>
        <w:t>ɹ</w:t>
      </w:r>
      <w:r w:rsidRPr="00EF2A7C">
        <w:rPr>
          <w:rFonts w:ascii="Verdana" w:hAnsi="Verdana" w:cs="Arial"/>
        </w:rPr>
        <w:t xml:space="preserve">/ to /w/ and /j/ to /l/, eg. </w:t>
      </w:r>
      <w:r w:rsidRPr="00EF2A7C">
        <w:rPr>
          <w:rFonts w:ascii="Verdana" w:hAnsi="Verdana" w:cs="Arial"/>
        </w:rPr>
        <w:sym w:font="Symbol" w:char="F020"/>
      </w:r>
      <w:r w:rsidRPr="00EF2A7C">
        <w:rPr>
          <w:rFonts w:ascii="Verdana" w:hAnsi="Verdana" w:cs="Arial"/>
          <w:i/>
        </w:rPr>
        <w:t xml:space="preserve">red </w:t>
      </w:r>
      <w:r w:rsidRPr="00EF2A7C">
        <w:rPr>
          <w:rFonts w:ascii="Verdana" w:hAnsi="Verdana" w:cs="Arial"/>
        </w:rPr>
        <w:sym w:font="Symbol" w:char="F0AE"/>
      </w:r>
      <w:r w:rsidRPr="00EF2A7C">
        <w:rPr>
          <w:rFonts w:ascii="Verdana" w:hAnsi="Verdana" w:cs="Arial"/>
        </w:rPr>
        <w:t xml:space="preserve"> [w</w:t>
      </w:r>
      <w:r w:rsidRPr="00EF2A7C">
        <w:rPr>
          <w:rFonts w:ascii="Arial" w:hAnsi="Arial" w:cs="Arial"/>
        </w:rPr>
        <w:t>ɛ</w:t>
      </w:r>
      <w:r w:rsidRPr="00EF2A7C">
        <w:rPr>
          <w:rFonts w:ascii="Verdana" w:hAnsi="Verdana" w:cs="Arial"/>
        </w:rPr>
        <w:t xml:space="preserve">d], </w:t>
      </w:r>
      <w:r w:rsidRPr="00EF2A7C">
        <w:rPr>
          <w:rFonts w:ascii="Verdana" w:hAnsi="Verdana" w:cs="Arial"/>
          <w:i/>
        </w:rPr>
        <w:t xml:space="preserve">yellow </w:t>
      </w:r>
      <w:r w:rsidRPr="00EF2A7C">
        <w:rPr>
          <w:rFonts w:ascii="Verdana" w:hAnsi="Verdana" w:cs="Arial"/>
        </w:rPr>
        <w:sym w:font="Symbol" w:char="F0AE"/>
      </w:r>
      <w:r w:rsidRPr="00EF2A7C">
        <w:rPr>
          <w:rFonts w:ascii="Verdana" w:hAnsi="Verdana" w:cs="Arial"/>
        </w:rPr>
        <w:t xml:space="preserve"> [l</w:t>
      </w:r>
      <w:r w:rsidRPr="00EF2A7C">
        <w:rPr>
          <w:rFonts w:ascii="Arial" w:hAnsi="Arial" w:cs="Arial"/>
        </w:rPr>
        <w:t>ɛ</w:t>
      </w:r>
      <w:r w:rsidRPr="00EF2A7C">
        <w:rPr>
          <w:rFonts w:ascii="Verdana" w:hAnsi="Verdana" w:cs="Arial"/>
        </w:rPr>
        <w:t>lə</w:t>
      </w:r>
      <w:r w:rsidRPr="00EF2A7C">
        <w:rPr>
          <w:rFonts w:ascii="Arial" w:hAnsi="Arial" w:cs="Arial"/>
        </w:rPr>
        <w:t>ʊ</w:t>
      </w:r>
      <w:r w:rsidRPr="00EF2A7C">
        <w:rPr>
          <w:rFonts w:ascii="Verdana" w:hAnsi="Verdana" w:cs="Arial"/>
        </w:rPr>
        <w:t>] with one correct production of /</w:t>
      </w:r>
      <w:r w:rsidRPr="00EF2A7C">
        <w:rPr>
          <w:rFonts w:ascii="Arial" w:hAnsi="Arial" w:cs="Arial"/>
        </w:rPr>
        <w:t>ɹ</w:t>
      </w:r>
      <w:r w:rsidRPr="00EF2A7C">
        <w:rPr>
          <w:rFonts w:ascii="Verdana" w:hAnsi="Verdana" w:cs="Arial"/>
        </w:rPr>
        <w:t xml:space="preserve">/ in </w:t>
      </w:r>
      <w:r w:rsidRPr="00EF2A7C">
        <w:rPr>
          <w:rFonts w:ascii="Verdana" w:hAnsi="Verdana" w:cs="Arial"/>
          <w:i/>
        </w:rPr>
        <w:t>rocket</w:t>
      </w:r>
    </w:p>
    <w:p w:rsidR="002E4149" w:rsidRPr="00EF2A7C" w:rsidRDefault="002E4149" w:rsidP="007518BC">
      <w:pPr>
        <w:pStyle w:val="ListParagraph"/>
        <w:numPr>
          <w:ilvl w:val="0"/>
          <w:numId w:val="38"/>
        </w:numPr>
        <w:spacing w:after="0" w:line="360" w:lineRule="auto"/>
        <w:ind w:left="993" w:hanging="284"/>
        <w:rPr>
          <w:rFonts w:ascii="Verdana" w:hAnsi="Verdana" w:cs="Arial"/>
        </w:rPr>
      </w:pPr>
      <w:r w:rsidRPr="00EF2A7C">
        <w:rPr>
          <w:rFonts w:ascii="Verdana" w:hAnsi="Verdana" w:cs="Arial"/>
        </w:rPr>
        <w:t>Gliding and devoicing of voiced labio-dental fricative /v/ to voiceless dental fricative /</w:t>
      </w:r>
      <w:r w:rsidRPr="00EF2A7C">
        <w:rPr>
          <w:rFonts w:ascii="Arial" w:hAnsi="Arial" w:cs="Arial"/>
        </w:rPr>
        <w:t>ɵ</w:t>
      </w:r>
      <w:r w:rsidRPr="00EF2A7C">
        <w:rPr>
          <w:rFonts w:ascii="Verdana" w:hAnsi="Verdana" w:cs="Arial"/>
        </w:rPr>
        <w:t xml:space="preserve">/ in </w:t>
      </w:r>
      <w:r w:rsidRPr="00EF2A7C">
        <w:rPr>
          <w:rFonts w:ascii="Verdana" w:hAnsi="Verdana" w:cs="Arial"/>
          <w:i/>
        </w:rPr>
        <w:t>van</w:t>
      </w:r>
      <w:r w:rsidRPr="00EF2A7C">
        <w:rPr>
          <w:rFonts w:ascii="Verdana" w:hAnsi="Verdana" w:cs="Arial"/>
        </w:rPr>
        <w:t xml:space="preserve"> </w:t>
      </w:r>
      <w:r w:rsidRPr="00EF2A7C">
        <w:rPr>
          <w:rFonts w:ascii="Verdana" w:hAnsi="Verdana" w:cs="Arial"/>
        </w:rPr>
        <w:sym w:font="Symbol" w:char="F0AE"/>
      </w:r>
      <w:r w:rsidRPr="00EF2A7C">
        <w:rPr>
          <w:rFonts w:ascii="Verdana" w:hAnsi="Verdana" w:cs="Arial"/>
        </w:rPr>
        <w:t xml:space="preserve"> [</w:t>
      </w:r>
      <w:r w:rsidRPr="00EF2A7C">
        <w:rPr>
          <w:rFonts w:ascii="Arial" w:hAnsi="Arial" w:cs="Arial"/>
        </w:rPr>
        <w:t>ɵ</w:t>
      </w:r>
      <w:r w:rsidRPr="00EF2A7C">
        <w:rPr>
          <w:rFonts w:ascii="Verdana" w:hAnsi="Verdana" w:cs="Arial"/>
        </w:rPr>
        <w:t>an]</w:t>
      </w:r>
    </w:p>
    <w:p w:rsidR="002E4149" w:rsidRPr="00EF2A7C" w:rsidRDefault="002E4149" w:rsidP="007518BC">
      <w:pPr>
        <w:pStyle w:val="ListParagraph"/>
        <w:numPr>
          <w:ilvl w:val="0"/>
          <w:numId w:val="38"/>
        </w:numPr>
        <w:spacing w:after="0" w:line="360" w:lineRule="auto"/>
        <w:ind w:left="993" w:hanging="284"/>
        <w:rPr>
          <w:rFonts w:ascii="Verdana" w:hAnsi="Verdana" w:cs="Arial"/>
        </w:rPr>
      </w:pPr>
      <w:r w:rsidRPr="00EF2A7C">
        <w:rPr>
          <w:rFonts w:ascii="Verdana" w:hAnsi="Verdana" w:cs="Arial"/>
        </w:rPr>
        <w:t xml:space="preserve">Initial cluster reduction of all s-clusters other than /sl/ and /sw/ which were realised as /fl/ and /tw/ respectively.  Some cluster reduction combined with other processes, such as /sk/ reduced to /k/ then fronted to /t/, in </w:t>
      </w:r>
      <w:r w:rsidRPr="00EF2A7C">
        <w:rPr>
          <w:rFonts w:ascii="Verdana" w:hAnsi="Verdana" w:cs="Arial"/>
          <w:i/>
        </w:rPr>
        <w:t xml:space="preserve">sky </w:t>
      </w:r>
      <w:r w:rsidRPr="00EF2A7C">
        <w:rPr>
          <w:rFonts w:ascii="Verdana" w:hAnsi="Verdana" w:cs="Arial"/>
        </w:rPr>
        <w:sym w:font="Symbol" w:char="F0AE"/>
      </w:r>
      <w:r w:rsidRPr="00EF2A7C">
        <w:rPr>
          <w:rFonts w:ascii="Verdana" w:hAnsi="Verdana" w:cs="Arial"/>
        </w:rPr>
        <w:t xml:space="preserve"> [ta</w:t>
      </w:r>
      <w:r w:rsidRPr="00EF2A7C">
        <w:rPr>
          <w:rFonts w:ascii="Arial" w:hAnsi="Arial" w:cs="Arial"/>
        </w:rPr>
        <w:t>ɪ</w:t>
      </w:r>
      <w:r w:rsidRPr="00EF2A7C">
        <w:rPr>
          <w:rFonts w:ascii="Verdana" w:hAnsi="Verdana" w:cs="Arial"/>
        </w:rPr>
        <w:t>]. Two s</w:t>
      </w:r>
      <w:r w:rsidRPr="00EF2A7C">
        <w:rPr>
          <w:rFonts w:ascii="Verdana" w:hAnsi="Verdana" w:cs="Arial"/>
        </w:rPr>
        <w:noBreakHyphen/>
        <w:t xml:space="preserve">clusters not reduced: /sl/ realised correctly in </w:t>
      </w:r>
      <w:r w:rsidRPr="00EF2A7C">
        <w:rPr>
          <w:rFonts w:ascii="Verdana" w:hAnsi="Verdana" w:cs="Arial"/>
          <w:i/>
        </w:rPr>
        <w:t>sleeping</w:t>
      </w:r>
      <w:r w:rsidRPr="00EF2A7C">
        <w:rPr>
          <w:rFonts w:ascii="Verdana" w:hAnsi="Verdana" w:cs="Arial"/>
        </w:rPr>
        <w:t xml:space="preserve">, while /s/ in </w:t>
      </w:r>
      <w:r w:rsidRPr="00EF2A7C">
        <w:rPr>
          <w:rFonts w:ascii="Verdana" w:hAnsi="Verdana" w:cs="Arial"/>
          <w:i/>
        </w:rPr>
        <w:t xml:space="preserve">swimming </w:t>
      </w:r>
      <w:r w:rsidRPr="00EF2A7C">
        <w:rPr>
          <w:rFonts w:ascii="Verdana" w:hAnsi="Verdana" w:cs="Arial"/>
        </w:rPr>
        <w:t xml:space="preserve">was stopped to the plosive /t/ </w:t>
      </w:r>
      <w:r w:rsidRPr="00EF2A7C">
        <w:rPr>
          <w:rFonts w:ascii="Verdana" w:hAnsi="Verdana" w:cs="Arial"/>
        </w:rPr>
        <w:sym w:font="Symbol" w:char="F0AE"/>
      </w:r>
      <w:r w:rsidRPr="00EF2A7C">
        <w:rPr>
          <w:rFonts w:ascii="Verdana" w:hAnsi="Verdana" w:cs="Arial"/>
        </w:rPr>
        <w:t xml:space="preserve"> [tw</w:t>
      </w:r>
      <w:r w:rsidRPr="00EF2A7C">
        <w:rPr>
          <w:rFonts w:ascii="Arial" w:hAnsi="Arial" w:cs="Arial"/>
        </w:rPr>
        <w:t>ɪ</w:t>
      </w:r>
      <w:r w:rsidRPr="00EF2A7C">
        <w:rPr>
          <w:rFonts w:ascii="Verdana" w:hAnsi="Verdana" w:cs="Arial"/>
        </w:rPr>
        <w:t>m</w:t>
      </w:r>
      <w:r w:rsidRPr="00EF2A7C">
        <w:rPr>
          <w:rFonts w:ascii="Arial" w:hAnsi="Arial" w:cs="Arial"/>
        </w:rPr>
        <w:t>ɪ</w:t>
      </w:r>
      <w:r w:rsidRPr="00EF2A7C">
        <w:rPr>
          <w:rFonts w:ascii="Verdana" w:hAnsi="Verdana" w:cs="Arial"/>
        </w:rPr>
        <w:t>n].</w:t>
      </w:r>
    </w:p>
    <w:p w:rsidR="002E4149" w:rsidRPr="00EF2A7C" w:rsidRDefault="002E4149" w:rsidP="007518BC">
      <w:pPr>
        <w:pStyle w:val="ListParagraph"/>
        <w:numPr>
          <w:ilvl w:val="0"/>
          <w:numId w:val="38"/>
        </w:numPr>
        <w:spacing w:after="0" w:line="360" w:lineRule="auto"/>
        <w:ind w:left="993" w:hanging="284"/>
        <w:rPr>
          <w:rFonts w:ascii="Verdana" w:hAnsi="Verdana" w:cs="Arial"/>
        </w:rPr>
      </w:pPr>
      <w:r w:rsidRPr="00EF2A7C">
        <w:rPr>
          <w:rFonts w:ascii="Verdana" w:hAnsi="Verdana" w:cs="Arial"/>
        </w:rPr>
        <w:t>Fricative + approximant clusters /f</w:t>
      </w:r>
      <w:r w:rsidRPr="00EF2A7C">
        <w:rPr>
          <w:rFonts w:ascii="Arial" w:hAnsi="Arial" w:cs="Arial"/>
        </w:rPr>
        <w:t>ɹ</w:t>
      </w:r>
      <w:r w:rsidRPr="00EF2A7C">
        <w:rPr>
          <w:rFonts w:ascii="Verdana" w:hAnsi="Verdana" w:cs="Arial"/>
        </w:rPr>
        <w:t>/ and /</w:t>
      </w:r>
      <w:r w:rsidRPr="00EF2A7C">
        <w:rPr>
          <w:rFonts w:ascii="Arial" w:hAnsi="Arial" w:cs="Arial"/>
        </w:rPr>
        <w:t>ɵɹ</w:t>
      </w:r>
      <w:r w:rsidRPr="00EF2A7C">
        <w:rPr>
          <w:rFonts w:ascii="Verdana" w:hAnsi="Verdana" w:cs="Arial"/>
        </w:rPr>
        <w:t>/ showed substitution of fricative with plosive /t/, while median approximant in /f</w:t>
      </w:r>
      <w:r w:rsidRPr="00EF2A7C">
        <w:rPr>
          <w:rFonts w:ascii="Arial" w:hAnsi="Arial" w:cs="Arial"/>
        </w:rPr>
        <w:t>ɹ</w:t>
      </w:r>
      <w:r w:rsidRPr="00EF2A7C">
        <w:rPr>
          <w:rFonts w:ascii="Verdana" w:hAnsi="Verdana" w:cs="Arial"/>
        </w:rPr>
        <w:t xml:space="preserve">/ was also substituted with labio-velar approximant /w/, so </w:t>
      </w:r>
      <w:r w:rsidRPr="00EF2A7C">
        <w:rPr>
          <w:rFonts w:ascii="Verdana" w:hAnsi="Verdana" w:cs="Arial"/>
          <w:i/>
        </w:rPr>
        <w:t xml:space="preserve">frog </w:t>
      </w:r>
      <w:r w:rsidRPr="00EF2A7C">
        <w:rPr>
          <w:rFonts w:ascii="Verdana" w:hAnsi="Verdana" w:cs="Arial"/>
        </w:rPr>
        <w:sym w:font="Symbol" w:char="F0AE"/>
      </w:r>
      <w:r w:rsidRPr="00EF2A7C">
        <w:rPr>
          <w:rFonts w:ascii="Verdana" w:hAnsi="Verdana" w:cs="Arial"/>
        </w:rPr>
        <w:t xml:space="preserve"> [tw</w:t>
      </w:r>
      <w:r w:rsidRPr="00EF2A7C">
        <w:rPr>
          <w:rFonts w:ascii="Arial" w:hAnsi="Arial" w:cs="Arial"/>
        </w:rPr>
        <w:t>ɒ</w:t>
      </w:r>
      <w:r w:rsidRPr="00EF2A7C">
        <w:rPr>
          <w:rFonts w:ascii="Verdana" w:hAnsi="Verdana" w:cs="Arial"/>
        </w:rPr>
        <w:t xml:space="preserve">d] and </w:t>
      </w:r>
      <w:r w:rsidRPr="00EF2A7C">
        <w:rPr>
          <w:rFonts w:ascii="Verdana" w:hAnsi="Verdana" w:cs="Arial"/>
          <w:i/>
        </w:rPr>
        <w:t xml:space="preserve">three </w:t>
      </w:r>
      <w:r w:rsidRPr="00EF2A7C">
        <w:rPr>
          <w:rFonts w:ascii="Verdana" w:hAnsi="Verdana" w:cs="Arial"/>
        </w:rPr>
        <w:sym w:font="Symbol" w:char="F0AE"/>
      </w:r>
      <w:r w:rsidRPr="00EF2A7C">
        <w:rPr>
          <w:rFonts w:ascii="Verdana" w:hAnsi="Verdana" w:cs="Arial"/>
        </w:rPr>
        <w:t xml:space="preserve"> [t</w:t>
      </w:r>
      <w:r w:rsidRPr="00EF2A7C">
        <w:rPr>
          <w:rFonts w:ascii="Arial" w:hAnsi="Arial" w:cs="Arial"/>
        </w:rPr>
        <w:t>ɹ</w:t>
      </w:r>
      <w:r w:rsidRPr="00EF2A7C">
        <w:rPr>
          <w:rFonts w:ascii="Verdana" w:hAnsi="Verdana" w:cs="Arial"/>
        </w:rPr>
        <w:t xml:space="preserve">i].  In contrast, labio-dental fricative /f/ in /fl/ was substituted with alveolar /s/, ie. </w:t>
      </w:r>
      <w:r w:rsidRPr="00EF2A7C">
        <w:rPr>
          <w:rFonts w:ascii="Verdana" w:hAnsi="Verdana" w:cs="Arial"/>
          <w:i/>
        </w:rPr>
        <w:t>flower</w:t>
      </w:r>
      <w:r w:rsidRPr="00EF2A7C">
        <w:rPr>
          <w:rFonts w:ascii="Verdana" w:hAnsi="Verdana" w:cs="Arial"/>
        </w:rPr>
        <w:t xml:space="preserve"> </w:t>
      </w:r>
      <w:r w:rsidRPr="00EF2A7C">
        <w:rPr>
          <w:rFonts w:ascii="Verdana" w:hAnsi="Verdana" w:cs="Arial"/>
        </w:rPr>
        <w:sym w:font="Symbol" w:char="F0AE"/>
      </w:r>
      <w:r w:rsidRPr="00EF2A7C">
        <w:rPr>
          <w:rFonts w:ascii="Verdana" w:hAnsi="Verdana" w:cs="Arial"/>
        </w:rPr>
        <w:t xml:space="preserve"> [sla</w:t>
      </w:r>
      <w:r w:rsidRPr="00EF2A7C">
        <w:rPr>
          <w:rFonts w:ascii="Arial" w:hAnsi="Arial" w:cs="Arial"/>
        </w:rPr>
        <w:t>ʊ</w:t>
      </w:r>
      <w:r w:rsidRPr="00EF2A7C">
        <w:rPr>
          <w:rFonts w:ascii="Verdana" w:hAnsi="Verdana" w:cs="Arial"/>
        </w:rPr>
        <w:t>wə]</w:t>
      </w:r>
    </w:p>
    <w:p w:rsidR="0096457F" w:rsidRPr="00EF2A7C" w:rsidRDefault="0096457F" w:rsidP="007518BC">
      <w:pPr>
        <w:pStyle w:val="Bulletpoint"/>
        <w:numPr>
          <w:ilvl w:val="0"/>
          <w:numId w:val="0"/>
        </w:numPr>
        <w:spacing w:line="360" w:lineRule="auto"/>
        <w:rPr>
          <w:rFonts w:ascii="Verdana" w:hAnsi="Verdana" w:cs="Arial"/>
          <w:b/>
          <w:bCs/>
        </w:rPr>
      </w:pPr>
      <w:r w:rsidRPr="00EF2A7C">
        <w:rPr>
          <w:rFonts w:ascii="Verdana" w:hAnsi="Verdana" w:cs="Arial"/>
          <w:b/>
          <w:bCs/>
        </w:rPr>
        <w:t>1.3 Language sample with summary of findings</w:t>
      </w:r>
    </w:p>
    <w:p w:rsidR="0096457F" w:rsidRPr="00EF2A7C" w:rsidRDefault="0096457F" w:rsidP="007518BC">
      <w:pPr>
        <w:pStyle w:val="Bulletpoint"/>
        <w:numPr>
          <w:ilvl w:val="0"/>
          <w:numId w:val="0"/>
        </w:numPr>
        <w:spacing w:line="360" w:lineRule="auto"/>
        <w:rPr>
          <w:rFonts w:ascii="Verdana" w:hAnsi="Verdana" w:cs="Arial"/>
        </w:rPr>
      </w:pPr>
      <w:r w:rsidRPr="00EF2A7C">
        <w:rPr>
          <w:rFonts w:ascii="Verdana" w:hAnsi="Verdana" w:cs="Arial"/>
        </w:rPr>
        <w:t>P</w:t>
      </w:r>
      <w:r w:rsidR="00FB1A95" w:rsidRPr="00EF2A7C">
        <w:rPr>
          <w:rFonts w:ascii="Verdana" w:hAnsi="Verdana" w:cs="Arial"/>
        </w:rPr>
        <w:t xml:space="preserve"> is 6.5 years.</w:t>
      </w:r>
      <w:r w:rsidR="00264B95" w:rsidRPr="00EF2A7C">
        <w:rPr>
          <w:rFonts w:ascii="Verdana" w:hAnsi="Verdana" w:cs="Arial"/>
        </w:rPr>
        <w:t xml:space="preserve"> P has intelligible</w:t>
      </w:r>
      <w:r w:rsidR="00FB1A95" w:rsidRPr="00EF2A7C">
        <w:rPr>
          <w:rFonts w:ascii="Verdana" w:hAnsi="Verdana" w:cs="Arial"/>
        </w:rPr>
        <w:t xml:space="preserve"> speech. </w:t>
      </w:r>
      <w:r w:rsidR="00264B95" w:rsidRPr="00EF2A7C">
        <w:rPr>
          <w:rFonts w:ascii="Verdana" w:hAnsi="Verdana" w:cs="Arial"/>
        </w:rPr>
        <w:t xml:space="preserve"> </w:t>
      </w:r>
      <w:r w:rsidR="00C5163C" w:rsidRPr="00EF2A7C">
        <w:rPr>
          <w:rFonts w:ascii="Verdana" w:hAnsi="Verdana" w:cs="Arial"/>
        </w:rPr>
        <w:t>He uses simple sentences structure and is joining sentences together. Feature</w:t>
      </w:r>
      <w:r w:rsidR="000C2707" w:rsidRPr="00EF2A7C">
        <w:rPr>
          <w:rFonts w:ascii="Verdana" w:hAnsi="Verdana" w:cs="Arial"/>
        </w:rPr>
        <w:t xml:space="preserve">s evidence </w:t>
      </w:r>
      <w:r w:rsidR="00C5163C" w:rsidRPr="00EF2A7C">
        <w:rPr>
          <w:rFonts w:ascii="Verdana" w:hAnsi="Verdana" w:cs="Arial"/>
        </w:rPr>
        <w:t xml:space="preserve"> of </w:t>
      </w:r>
      <w:r w:rsidR="000C2707" w:rsidRPr="00EF2A7C">
        <w:rPr>
          <w:rFonts w:ascii="Verdana" w:hAnsi="Verdana" w:cs="Arial"/>
        </w:rPr>
        <w:t xml:space="preserve"> LAR</w:t>
      </w:r>
      <w:r w:rsidR="00C5163C" w:rsidRPr="00EF2A7C">
        <w:rPr>
          <w:rFonts w:ascii="Verdana" w:hAnsi="Verdana" w:cs="Arial"/>
        </w:rPr>
        <w:t>S</w:t>
      </w:r>
      <w:r w:rsidR="000C2707" w:rsidRPr="00EF2A7C">
        <w:rPr>
          <w:rFonts w:ascii="Verdana" w:hAnsi="Verdana" w:cs="Arial"/>
        </w:rPr>
        <w:t>P s</w:t>
      </w:r>
      <w:r w:rsidR="00C5163C" w:rsidRPr="00EF2A7C">
        <w:rPr>
          <w:rFonts w:ascii="Verdana" w:hAnsi="Verdana" w:cs="Arial"/>
        </w:rPr>
        <w:t>tage</w:t>
      </w:r>
      <w:r w:rsidR="000C2707" w:rsidRPr="00EF2A7C">
        <w:rPr>
          <w:rFonts w:ascii="Verdana" w:hAnsi="Verdana" w:cs="Arial"/>
        </w:rPr>
        <w:t>s</w:t>
      </w:r>
      <w:r w:rsidR="00C5163C" w:rsidRPr="00EF2A7C">
        <w:rPr>
          <w:rFonts w:ascii="Verdana" w:hAnsi="Verdana" w:cs="Arial"/>
        </w:rPr>
        <w:t xml:space="preserve"> 1V to V, need further sample. Grammar follows typical pattern but problems with vocabulary or word finding. Uses question</w:t>
      </w:r>
      <w:r w:rsidR="00CE6C86" w:rsidRPr="00EF2A7C">
        <w:rPr>
          <w:rFonts w:ascii="Verdana" w:hAnsi="Verdana" w:cs="Arial"/>
        </w:rPr>
        <w:t xml:space="preserve">s, </w:t>
      </w:r>
      <w:r w:rsidR="00C5163C" w:rsidRPr="00EF2A7C">
        <w:rPr>
          <w:rFonts w:ascii="Verdana" w:hAnsi="Verdana" w:cs="Arial"/>
        </w:rPr>
        <w:t xml:space="preserve">statements. </w:t>
      </w:r>
    </w:p>
    <w:p w:rsidR="00D550E4" w:rsidRPr="00EF2A7C" w:rsidRDefault="00D550E4" w:rsidP="007518BC">
      <w:pPr>
        <w:pStyle w:val="Bulletpoint"/>
        <w:numPr>
          <w:ilvl w:val="0"/>
          <w:numId w:val="0"/>
        </w:numPr>
        <w:spacing w:after="0" w:line="360" w:lineRule="auto"/>
        <w:rPr>
          <w:rFonts w:ascii="Verdana" w:hAnsi="Verdana" w:cs="Arial"/>
          <w:b/>
          <w:i/>
        </w:rPr>
      </w:pPr>
      <w:r w:rsidRPr="00EF2A7C">
        <w:rPr>
          <w:rFonts w:ascii="Verdana" w:hAnsi="Verdana" w:cs="Arial"/>
          <w:b/>
          <w:i/>
        </w:rPr>
        <w:t>Picture description</w:t>
      </w:r>
    </w:p>
    <w:p w:rsidR="0096457F" w:rsidRPr="00EF2A7C" w:rsidRDefault="0096457F" w:rsidP="007518BC">
      <w:pPr>
        <w:pStyle w:val="Bulletpoint"/>
        <w:numPr>
          <w:ilvl w:val="0"/>
          <w:numId w:val="0"/>
        </w:numPr>
        <w:spacing w:after="0" w:line="360" w:lineRule="auto"/>
        <w:ind w:left="360"/>
        <w:rPr>
          <w:rFonts w:ascii="Verdana" w:hAnsi="Verdana" w:cs="Arial"/>
          <w:i/>
        </w:rPr>
      </w:pPr>
      <w:r w:rsidRPr="00EF2A7C">
        <w:rPr>
          <w:rFonts w:ascii="Verdana" w:hAnsi="Verdana" w:cs="Arial"/>
          <w:i/>
        </w:rPr>
        <w:t>Q</w:t>
      </w:r>
      <w:r w:rsidR="00D550E4" w:rsidRPr="00EF2A7C">
        <w:rPr>
          <w:rFonts w:ascii="Verdana" w:hAnsi="Verdana" w:cs="Arial"/>
          <w:i/>
        </w:rPr>
        <w:t xml:space="preserve">: </w:t>
      </w:r>
      <w:r w:rsidRPr="00EF2A7C">
        <w:rPr>
          <w:rFonts w:ascii="Verdana" w:hAnsi="Verdana" w:cs="Arial"/>
          <w:i/>
        </w:rPr>
        <w:t xml:space="preserve"> What’s he doing</w:t>
      </w:r>
      <w:r w:rsidR="00357D60" w:rsidRPr="00EF2A7C">
        <w:rPr>
          <w:rFonts w:ascii="Verdana" w:hAnsi="Verdana" w:cs="Arial"/>
          <w:i/>
        </w:rPr>
        <w:t xml:space="preserve"> </w:t>
      </w:r>
      <w:r w:rsidR="00A81E02" w:rsidRPr="00EF2A7C">
        <w:rPr>
          <w:rFonts w:ascii="Verdana" w:hAnsi="Verdana" w:cs="Arial"/>
          <w:i/>
        </w:rPr>
        <w:t xml:space="preserve">next? </w:t>
      </w:r>
    </w:p>
    <w:p w:rsidR="0096457F" w:rsidRPr="00EF2A7C" w:rsidRDefault="0096457F" w:rsidP="007518BC">
      <w:pPr>
        <w:pStyle w:val="Bulletpoint"/>
        <w:numPr>
          <w:ilvl w:val="0"/>
          <w:numId w:val="0"/>
        </w:numPr>
        <w:spacing w:after="0" w:line="360" w:lineRule="auto"/>
        <w:ind w:left="360"/>
        <w:rPr>
          <w:rFonts w:ascii="Verdana" w:hAnsi="Verdana" w:cs="Arial"/>
        </w:rPr>
      </w:pPr>
      <w:r w:rsidRPr="00EF2A7C">
        <w:rPr>
          <w:rFonts w:ascii="Verdana" w:hAnsi="Verdana" w:cs="Arial"/>
          <w:i/>
        </w:rPr>
        <w:t>P: /</w:t>
      </w:r>
      <w:r w:rsidR="00357D60" w:rsidRPr="00EF2A7C">
        <w:rPr>
          <w:rFonts w:ascii="Verdana" w:hAnsi="Verdana" w:cs="Arial"/>
          <w:i/>
        </w:rPr>
        <w:t>he’s going in the bath now/</w:t>
      </w:r>
    </w:p>
    <w:p w:rsidR="00357D60" w:rsidRPr="00EF2A7C" w:rsidRDefault="00C5163C" w:rsidP="007518BC">
      <w:pPr>
        <w:pStyle w:val="Bulletpoint"/>
        <w:numPr>
          <w:ilvl w:val="0"/>
          <w:numId w:val="0"/>
        </w:numPr>
        <w:spacing w:after="0" w:line="360" w:lineRule="auto"/>
        <w:ind w:left="360"/>
        <w:rPr>
          <w:rFonts w:ascii="Verdana" w:hAnsi="Verdana" w:cs="Arial"/>
          <w:i/>
        </w:rPr>
      </w:pPr>
      <w:r w:rsidRPr="00EF2A7C">
        <w:rPr>
          <w:rFonts w:ascii="Verdana" w:hAnsi="Verdana" w:cs="Arial"/>
          <w:b/>
          <w:i/>
        </w:rPr>
        <w:t xml:space="preserve">  </w:t>
      </w:r>
      <w:r w:rsidR="00357D60" w:rsidRPr="00EF2A7C">
        <w:rPr>
          <w:rFonts w:ascii="Verdana" w:hAnsi="Verdana" w:cs="Arial"/>
          <w:b/>
          <w:i/>
        </w:rPr>
        <w:t>Clause level</w:t>
      </w:r>
      <w:r w:rsidR="00357D60" w:rsidRPr="00EF2A7C">
        <w:rPr>
          <w:rFonts w:ascii="Verdana" w:hAnsi="Verdana" w:cs="Arial"/>
          <w:i/>
        </w:rPr>
        <w:t xml:space="preserve">: SVA </w:t>
      </w:r>
      <w:r w:rsidR="00A81E02" w:rsidRPr="00EF2A7C">
        <w:rPr>
          <w:rFonts w:ascii="Verdana" w:hAnsi="Verdana" w:cs="Arial"/>
          <w:i/>
        </w:rPr>
        <w:t>(Locative</w:t>
      </w:r>
      <w:r w:rsidR="00357D60" w:rsidRPr="00EF2A7C">
        <w:rPr>
          <w:rFonts w:ascii="Verdana" w:hAnsi="Verdana" w:cs="Arial"/>
          <w:i/>
        </w:rPr>
        <w:t xml:space="preserve"> and temporal)</w:t>
      </w:r>
    </w:p>
    <w:p w:rsidR="00357D60" w:rsidRPr="00EF2A7C" w:rsidRDefault="00C5163C" w:rsidP="007518BC">
      <w:pPr>
        <w:pStyle w:val="Bulletpoint"/>
        <w:numPr>
          <w:ilvl w:val="0"/>
          <w:numId w:val="0"/>
        </w:numPr>
        <w:spacing w:after="0" w:line="360" w:lineRule="auto"/>
        <w:ind w:left="360"/>
        <w:rPr>
          <w:rFonts w:ascii="Verdana" w:hAnsi="Verdana" w:cs="Arial"/>
          <w:i/>
        </w:rPr>
      </w:pPr>
      <w:r w:rsidRPr="00EF2A7C">
        <w:rPr>
          <w:rFonts w:ascii="Verdana" w:hAnsi="Verdana" w:cs="Arial"/>
          <w:b/>
          <w:i/>
        </w:rPr>
        <w:t xml:space="preserve">  </w:t>
      </w:r>
      <w:r w:rsidR="00357D60" w:rsidRPr="00EF2A7C">
        <w:rPr>
          <w:rFonts w:ascii="Verdana" w:hAnsi="Verdana" w:cs="Arial"/>
          <w:b/>
          <w:i/>
        </w:rPr>
        <w:t>Phrase</w:t>
      </w:r>
      <w:r w:rsidR="00357D60" w:rsidRPr="00EF2A7C">
        <w:rPr>
          <w:rFonts w:ascii="Verdana" w:hAnsi="Verdana" w:cs="Arial"/>
          <w:i/>
        </w:rPr>
        <w:t>: Pron. Aux V. PDN. Adv</w:t>
      </w:r>
    </w:p>
    <w:p w:rsidR="00357D60" w:rsidRPr="00EF2A7C" w:rsidRDefault="00C5163C" w:rsidP="007518BC">
      <w:pPr>
        <w:pStyle w:val="Bulletpoint"/>
        <w:numPr>
          <w:ilvl w:val="0"/>
          <w:numId w:val="0"/>
        </w:numPr>
        <w:spacing w:after="0" w:line="360" w:lineRule="auto"/>
        <w:ind w:left="360"/>
        <w:rPr>
          <w:rFonts w:ascii="Verdana" w:hAnsi="Verdana" w:cs="Arial"/>
          <w:i/>
        </w:rPr>
      </w:pPr>
      <w:r w:rsidRPr="00EF2A7C">
        <w:rPr>
          <w:rFonts w:ascii="Verdana" w:hAnsi="Verdana" w:cs="Arial"/>
          <w:b/>
          <w:i/>
        </w:rPr>
        <w:t xml:space="preserve">  </w:t>
      </w:r>
      <w:r w:rsidR="00357D60" w:rsidRPr="00EF2A7C">
        <w:rPr>
          <w:rFonts w:ascii="Verdana" w:hAnsi="Verdana" w:cs="Arial"/>
          <w:b/>
          <w:i/>
        </w:rPr>
        <w:t>Word level:</w:t>
      </w:r>
      <w:r w:rsidR="00357D60" w:rsidRPr="00EF2A7C">
        <w:rPr>
          <w:rFonts w:ascii="Verdana" w:hAnsi="Verdana" w:cs="Arial"/>
          <w:i/>
        </w:rPr>
        <w:t xml:space="preserve"> Pronoun use. Auxiliary. V</w:t>
      </w:r>
      <w:r w:rsidR="00D550E4" w:rsidRPr="00EF2A7C">
        <w:rPr>
          <w:rFonts w:ascii="Verdana" w:hAnsi="Verdana" w:cs="Arial"/>
          <w:i/>
        </w:rPr>
        <w:t>erb. Prepositions and D</w:t>
      </w:r>
      <w:r w:rsidR="00357D60" w:rsidRPr="00EF2A7C">
        <w:rPr>
          <w:rFonts w:ascii="Verdana" w:hAnsi="Verdana" w:cs="Arial"/>
          <w:i/>
        </w:rPr>
        <w:t xml:space="preserve">eterminer </w:t>
      </w:r>
    </w:p>
    <w:p w:rsidR="00D550E4" w:rsidRPr="00EF2A7C" w:rsidRDefault="00D550E4" w:rsidP="007518BC">
      <w:pPr>
        <w:pStyle w:val="Bulletpoint"/>
        <w:numPr>
          <w:ilvl w:val="0"/>
          <w:numId w:val="0"/>
        </w:numPr>
        <w:spacing w:after="0" w:line="360" w:lineRule="auto"/>
        <w:ind w:left="360"/>
        <w:rPr>
          <w:rFonts w:ascii="Verdana" w:hAnsi="Verdana" w:cs="Arial"/>
          <w:i/>
        </w:rPr>
      </w:pPr>
      <w:r w:rsidRPr="00EF2A7C">
        <w:rPr>
          <w:rFonts w:ascii="Verdana" w:hAnsi="Verdana" w:cs="Arial"/>
          <w:b/>
          <w:i/>
        </w:rPr>
        <w:lastRenderedPageBreak/>
        <w:t xml:space="preserve">Q:  </w:t>
      </w:r>
      <w:r w:rsidRPr="00EF2A7C">
        <w:rPr>
          <w:rFonts w:ascii="Verdana" w:hAnsi="Verdana" w:cs="Arial"/>
          <w:i/>
        </w:rPr>
        <w:t>Who do you think is coming next?</w:t>
      </w:r>
    </w:p>
    <w:p w:rsidR="00D550E4" w:rsidRPr="00EF2A7C" w:rsidRDefault="00D550E4" w:rsidP="007518BC">
      <w:pPr>
        <w:pStyle w:val="Bulletpoint"/>
        <w:numPr>
          <w:ilvl w:val="0"/>
          <w:numId w:val="0"/>
        </w:numPr>
        <w:spacing w:after="0" w:line="360" w:lineRule="auto"/>
        <w:ind w:left="360"/>
        <w:rPr>
          <w:rFonts w:ascii="Verdana" w:hAnsi="Verdana" w:cs="Arial"/>
          <w:i/>
        </w:rPr>
      </w:pPr>
      <w:r w:rsidRPr="00EF2A7C">
        <w:rPr>
          <w:rFonts w:ascii="Verdana" w:hAnsi="Verdana" w:cs="Arial"/>
          <w:i/>
        </w:rPr>
        <w:t xml:space="preserve">Peter </w:t>
      </w:r>
      <w:r w:rsidR="00FB1A95" w:rsidRPr="00EF2A7C">
        <w:rPr>
          <w:rFonts w:ascii="Verdana" w:hAnsi="Verdana" w:cs="Arial"/>
          <w:i/>
        </w:rPr>
        <w:t>:</w:t>
      </w:r>
      <w:r w:rsidRPr="00EF2A7C">
        <w:rPr>
          <w:rFonts w:ascii="Verdana" w:hAnsi="Verdana" w:cs="Arial"/>
          <w:i/>
        </w:rPr>
        <w:t xml:space="preserve"> /he’s coming. When is he coming</w:t>
      </w:r>
      <w:r w:rsidR="00A81E02" w:rsidRPr="00EF2A7C">
        <w:rPr>
          <w:rFonts w:ascii="Verdana" w:hAnsi="Verdana" w:cs="Arial"/>
          <w:i/>
        </w:rPr>
        <w:t>? /</w:t>
      </w:r>
    </w:p>
    <w:p w:rsidR="00D550E4" w:rsidRPr="00EF2A7C" w:rsidRDefault="00C5163C" w:rsidP="007518BC">
      <w:pPr>
        <w:pStyle w:val="Bulletpoint"/>
        <w:numPr>
          <w:ilvl w:val="0"/>
          <w:numId w:val="0"/>
        </w:numPr>
        <w:spacing w:after="0" w:line="360" w:lineRule="auto"/>
        <w:ind w:left="360"/>
        <w:rPr>
          <w:rFonts w:ascii="Verdana" w:hAnsi="Verdana" w:cs="Arial"/>
          <w:i/>
        </w:rPr>
      </w:pPr>
      <w:r w:rsidRPr="00EF2A7C">
        <w:rPr>
          <w:rFonts w:ascii="Verdana" w:hAnsi="Verdana" w:cs="Arial"/>
          <w:b/>
          <w:i/>
        </w:rPr>
        <w:t xml:space="preserve">  </w:t>
      </w:r>
      <w:r w:rsidR="00D550E4" w:rsidRPr="00EF2A7C">
        <w:rPr>
          <w:rFonts w:ascii="Verdana" w:hAnsi="Verdana" w:cs="Arial"/>
          <w:b/>
          <w:i/>
        </w:rPr>
        <w:t>Clause level</w:t>
      </w:r>
      <w:r w:rsidR="00D550E4" w:rsidRPr="00EF2A7C">
        <w:rPr>
          <w:rFonts w:ascii="Verdana" w:hAnsi="Verdana" w:cs="Arial"/>
          <w:i/>
        </w:rPr>
        <w:t>: SV/QSV</w:t>
      </w:r>
    </w:p>
    <w:p w:rsidR="00D550E4" w:rsidRPr="00EF2A7C" w:rsidRDefault="00C5163C" w:rsidP="007518BC">
      <w:pPr>
        <w:pStyle w:val="Bulletpoint"/>
        <w:numPr>
          <w:ilvl w:val="0"/>
          <w:numId w:val="0"/>
        </w:numPr>
        <w:spacing w:after="0" w:line="360" w:lineRule="auto"/>
        <w:ind w:left="360"/>
        <w:rPr>
          <w:rFonts w:ascii="Verdana" w:hAnsi="Verdana" w:cs="Arial"/>
          <w:i/>
        </w:rPr>
      </w:pPr>
      <w:r w:rsidRPr="00EF2A7C">
        <w:rPr>
          <w:rFonts w:ascii="Verdana" w:hAnsi="Verdana" w:cs="Arial"/>
          <w:b/>
          <w:i/>
        </w:rPr>
        <w:t xml:space="preserve">  </w:t>
      </w:r>
      <w:r w:rsidR="00D550E4" w:rsidRPr="00EF2A7C">
        <w:rPr>
          <w:rFonts w:ascii="Verdana" w:hAnsi="Verdana" w:cs="Arial"/>
          <w:b/>
          <w:i/>
        </w:rPr>
        <w:t>Phrase level</w:t>
      </w:r>
      <w:r w:rsidR="00D550E4" w:rsidRPr="00EF2A7C">
        <w:rPr>
          <w:rFonts w:ascii="Verdana" w:hAnsi="Verdana" w:cs="Arial"/>
          <w:i/>
        </w:rPr>
        <w:t>: Aux pron V</w:t>
      </w:r>
    </w:p>
    <w:p w:rsidR="00D550E4" w:rsidRPr="00EF2A7C" w:rsidRDefault="00C5163C" w:rsidP="007518BC">
      <w:pPr>
        <w:pStyle w:val="Bulletpoint"/>
        <w:numPr>
          <w:ilvl w:val="0"/>
          <w:numId w:val="0"/>
        </w:numPr>
        <w:spacing w:after="0" w:line="360" w:lineRule="auto"/>
        <w:ind w:left="360"/>
        <w:rPr>
          <w:rFonts w:ascii="Verdana" w:hAnsi="Verdana" w:cs="Arial"/>
          <w:i/>
        </w:rPr>
      </w:pPr>
      <w:r w:rsidRPr="00EF2A7C">
        <w:rPr>
          <w:rFonts w:ascii="Verdana" w:hAnsi="Verdana" w:cs="Arial"/>
          <w:b/>
          <w:i/>
        </w:rPr>
        <w:t xml:space="preserve">  </w:t>
      </w:r>
      <w:r w:rsidR="00D550E4" w:rsidRPr="00EF2A7C">
        <w:rPr>
          <w:rFonts w:ascii="Verdana" w:hAnsi="Verdana" w:cs="Arial"/>
          <w:b/>
          <w:i/>
        </w:rPr>
        <w:t>Word level</w:t>
      </w:r>
      <w:r w:rsidR="00D550E4" w:rsidRPr="00EF2A7C">
        <w:rPr>
          <w:rFonts w:ascii="Verdana" w:hAnsi="Verdana" w:cs="Arial"/>
          <w:i/>
        </w:rPr>
        <w:t xml:space="preserve">: </w:t>
      </w:r>
      <w:r w:rsidR="00A81E02" w:rsidRPr="00EF2A7C">
        <w:rPr>
          <w:rFonts w:ascii="Verdana" w:hAnsi="Verdana" w:cs="Arial"/>
          <w:i/>
        </w:rPr>
        <w:t xml:space="preserve">Aux. </w:t>
      </w:r>
      <w:r w:rsidR="00D550E4" w:rsidRPr="00EF2A7C">
        <w:rPr>
          <w:rFonts w:ascii="Verdana" w:hAnsi="Verdana" w:cs="Arial"/>
          <w:i/>
        </w:rPr>
        <w:t>be + present part.</w:t>
      </w:r>
    </w:p>
    <w:p w:rsidR="00FB1A95" w:rsidRPr="00EF2A7C" w:rsidRDefault="00FB1A95" w:rsidP="007518BC">
      <w:pPr>
        <w:pStyle w:val="Bulletpoint"/>
        <w:numPr>
          <w:ilvl w:val="0"/>
          <w:numId w:val="0"/>
        </w:numPr>
        <w:spacing w:after="0" w:line="360" w:lineRule="auto"/>
        <w:ind w:left="360"/>
        <w:rPr>
          <w:rFonts w:ascii="Verdana" w:hAnsi="Verdana" w:cs="Arial"/>
          <w:i/>
        </w:rPr>
      </w:pPr>
    </w:p>
    <w:p w:rsidR="0096457F" w:rsidRPr="00EF2A7C" w:rsidRDefault="00264B95" w:rsidP="007518BC">
      <w:pPr>
        <w:pStyle w:val="Bulletpoint"/>
        <w:numPr>
          <w:ilvl w:val="0"/>
          <w:numId w:val="0"/>
        </w:numPr>
        <w:spacing w:after="0" w:line="360" w:lineRule="auto"/>
        <w:rPr>
          <w:rFonts w:ascii="Verdana" w:hAnsi="Verdana" w:cs="Arial"/>
          <w:b/>
          <w:bCs/>
        </w:rPr>
      </w:pPr>
      <w:r w:rsidRPr="00EF2A7C">
        <w:rPr>
          <w:rFonts w:ascii="Verdana" w:hAnsi="Verdana" w:cs="Arial"/>
          <w:b/>
          <w:bCs/>
        </w:rPr>
        <w:t>Spontaneous speech</w:t>
      </w:r>
    </w:p>
    <w:p w:rsidR="00264B95" w:rsidRPr="00EF2A7C" w:rsidRDefault="00264B95" w:rsidP="007518BC">
      <w:pPr>
        <w:pStyle w:val="Bulletpoint"/>
        <w:numPr>
          <w:ilvl w:val="0"/>
          <w:numId w:val="0"/>
        </w:numPr>
        <w:spacing w:after="0" w:line="360" w:lineRule="auto"/>
        <w:rPr>
          <w:rFonts w:ascii="Verdana" w:hAnsi="Verdana" w:cs="Arial"/>
          <w:bCs/>
        </w:rPr>
      </w:pPr>
      <w:r w:rsidRPr="00EF2A7C">
        <w:rPr>
          <w:rFonts w:ascii="Verdana" w:hAnsi="Verdana" w:cs="Arial"/>
          <w:bCs/>
        </w:rPr>
        <w:t>Q</w:t>
      </w:r>
      <w:r w:rsidR="00FB1A95" w:rsidRPr="00EF2A7C">
        <w:rPr>
          <w:rFonts w:ascii="Verdana" w:hAnsi="Verdana" w:cs="Arial"/>
          <w:bCs/>
        </w:rPr>
        <w:t>:</w:t>
      </w:r>
      <w:r w:rsidRPr="00EF2A7C">
        <w:rPr>
          <w:rFonts w:ascii="Verdana" w:hAnsi="Verdana" w:cs="Arial"/>
          <w:bCs/>
        </w:rPr>
        <w:t xml:space="preserve"> Where did you go on Saturday?</w:t>
      </w:r>
    </w:p>
    <w:p w:rsidR="00FB1A95" w:rsidRPr="00EF2A7C" w:rsidRDefault="00C5163C" w:rsidP="007518BC">
      <w:pPr>
        <w:pStyle w:val="Bulletpoint"/>
        <w:numPr>
          <w:ilvl w:val="0"/>
          <w:numId w:val="0"/>
        </w:numPr>
        <w:spacing w:after="0" w:line="360" w:lineRule="auto"/>
        <w:rPr>
          <w:rFonts w:ascii="Verdana" w:hAnsi="Verdana" w:cs="Arial"/>
          <w:bCs/>
        </w:rPr>
      </w:pPr>
      <w:r w:rsidRPr="00EF2A7C">
        <w:rPr>
          <w:rFonts w:ascii="Verdana" w:hAnsi="Verdana" w:cs="Arial"/>
          <w:bCs/>
        </w:rPr>
        <w:t>P</w:t>
      </w:r>
      <w:r w:rsidR="00FB1A95" w:rsidRPr="00EF2A7C">
        <w:rPr>
          <w:rFonts w:ascii="Verdana" w:hAnsi="Verdana" w:cs="Arial"/>
          <w:bCs/>
        </w:rPr>
        <w:t>: I went to the big McDonalds up town and I saw a clown</w:t>
      </w:r>
    </w:p>
    <w:p w:rsidR="00FB1A95" w:rsidRPr="00EF2A7C" w:rsidRDefault="00FB1A95" w:rsidP="007518BC">
      <w:pPr>
        <w:pStyle w:val="Bulletpoint"/>
        <w:numPr>
          <w:ilvl w:val="0"/>
          <w:numId w:val="0"/>
        </w:numPr>
        <w:spacing w:after="0" w:line="360" w:lineRule="auto"/>
        <w:rPr>
          <w:rFonts w:ascii="Verdana" w:hAnsi="Verdana" w:cs="Arial"/>
          <w:bCs/>
        </w:rPr>
      </w:pPr>
      <w:r w:rsidRPr="00EF2A7C">
        <w:rPr>
          <w:rFonts w:ascii="Verdana" w:hAnsi="Verdana" w:cs="Arial"/>
          <w:bCs/>
        </w:rPr>
        <w:t>Clause level:</w:t>
      </w:r>
      <w:r w:rsidR="00EB17D5" w:rsidRPr="00EF2A7C">
        <w:rPr>
          <w:rFonts w:ascii="Verdana" w:hAnsi="Verdana" w:cs="Arial"/>
          <w:bCs/>
        </w:rPr>
        <w:t xml:space="preserve"> </w:t>
      </w:r>
      <w:r w:rsidRPr="00EF2A7C">
        <w:rPr>
          <w:rFonts w:ascii="Verdana" w:hAnsi="Verdana" w:cs="Arial"/>
          <w:bCs/>
        </w:rPr>
        <w:t>SVA c SVO</w:t>
      </w:r>
    </w:p>
    <w:p w:rsidR="00FB1A95" w:rsidRPr="00EF2A7C" w:rsidRDefault="00FB1A95" w:rsidP="007518BC">
      <w:pPr>
        <w:pStyle w:val="Bulletpoint"/>
        <w:numPr>
          <w:ilvl w:val="0"/>
          <w:numId w:val="0"/>
        </w:numPr>
        <w:spacing w:after="0" w:line="360" w:lineRule="auto"/>
        <w:rPr>
          <w:rFonts w:ascii="Verdana" w:hAnsi="Verdana" w:cs="Arial"/>
          <w:bCs/>
        </w:rPr>
      </w:pPr>
      <w:r w:rsidRPr="00EF2A7C">
        <w:rPr>
          <w:rFonts w:ascii="Verdana" w:hAnsi="Verdana" w:cs="Arial"/>
          <w:bCs/>
        </w:rPr>
        <w:t xml:space="preserve">Phrase </w:t>
      </w:r>
      <w:r w:rsidR="00EB17D5" w:rsidRPr="00EF2A7C">
        <w:rPr>
          <w:rFonts w:ascii="Verdana" w:hAnsi="Verdana" w:cs="Arial"/>
          <w:bCs/>
        </w:rPr>
        <w:t>level: Pron P D N Adj N Prep N P</w:t>
      </w:r>
      <w:r w:rsidRPr="00EF2A7C">
        <w:rPr>
          <w:rFonts w:ascii="Verdana" w:hAnsi="Verdana" w:cs="Arial"/>
          <w:bCs/>
        </w:rPr>
        <w:t xml:space="preserve">ron </w:t>
      </w:r>
      <w:r w:rsidR="00A81E02" w:rsidRPr="00EF2A7C">
        <w:rPr>
          <w:rFonts w:ascii="Verdana" w:hAnsi="Verdana" w:cs="Arial"/>
          <w:bCs/>
        </w:rPr>
        <w:t>Det N</w:t>
      </w:r>
    </w:p>
    <w:p w:rsidR="00FB1A95" w:rsidRPr="00EF2A7C" w:rsidRDefault="00EB17D5" w:rsidP="007518BC">
      <w:pPr>
        <w:pStyle w:val="Bulletpoint"/>
        <w:numPr>
          <w:ilvl w:val="0"/>
          <w:numId w:val="0"/>
        </w:numPr>
        <w:spacing w:after="0" w:line="360" w:lineRule="auto"/>
        <w:rPr>
          <w:rFonts w:ascii="Verdana" w:hAnsi="Verdana" w:cs="Arial"/>
          <w:bCs/>
        </w:rPr>
      </w:pPr>
      <w:r w:rsidRPr="00EF2A7C">
        <w:rPr>
          <w:rFonts w:ascii="Verdana" w:hAnsi="Verdana" w:cs="Arial"/>
          <w:bCs/>
        </w:rPr>
        <w:t>Word level: past particle of “to go” and “to see”</w:t>
      </w:r>
    </w:p>
    <w:p w:rsidR="00EB17D5" w:rsidRPr="00EF2A7C" w:rsidRDefault="00EB17D5" w:rsidP="007518BC">
      <w:pPr>
        <w:pStyle w:val="Bulletpoint"/>
        <w:numPr>
          <w:ilvl w:val="0"/>
          <w:numId w:val="0"/>
        </w:numPr>
        <w:spacing w:after="0" w:line="360" w:lineRule="auto"/>
        <w:rPr>
          <w:rFonts w:ascii="Verdana" w:hAnsi="Verdana" w:cs="Arial"/>
          <w:bCs/>
        </w:rPr>
      </w:pPr>
      <w:r w:rsidRPr="00EF2A7C">
        <w:rPr>
          <w:rFonts w:ascii="Verdana" w:hAnsi="Verdana" w:cs="Arial"/>
          <w:bCs/>
        </w:rPr>
        <w:t xml:space="preserve">Q: </w:t>
      </w:r>
      <w:r w:rsidR="00C5163C" w:rsidRPr="00EF2A7C">
        <w:rPr>
          <w:rFonts w:ascii="Verdana" w:hAnsi="Verdana" w:cs="Arial"/>
          <w:bCs/>
        </w:rPr>
        <w:t>W</w:t>
      </w:r>
      <w:r w:rsidRPr="00EF2A7C">
        <w:rPr>
          <w:rFonts w:ascii="Verdana" w:hAnsi="Verdana" w:cs="Arial"/>
          <w:bCs/>
        </w:rPr>
        <w:t>hat is happening at Christmas?</w:t>
      </w:r>
    </w:p>
    <w:p w:rsidR="00EB17D5" w:rsidRDefault="00EB17D5" w:rsidP="007518BC">
      <w:pPr>
        <w:pStyle w:val="Bulletpoint"/>
        <w:numPr>
          <w:ilvl w:val="0"/>
          <w:numId w:val="0"/>
        </w:numPr>
        <w:spacing w:after="0" w:line="360" w:lineRule="auto"/>
        <w:rPr>
          <w:rFonts w:ascii="Verdana" w:hAnsi="Verdana" w:cs="Arial"/>
          <w:bCs/>
        </w:rPr>
      </w:pPr>
      <w:r w:rsidRPr="00EF2A7C">
        <w:rPr>
          <w:rFonts w:ascii="Verdana" w:hAnsi="Verdana" w:cs="Arial"/>
          <w:bCs/>
        </w:rPr>
        <w:t>P</w:t>
      </w:r>
      <w:r w:rsidR="00C5163C" w:rsidRPr="00EF2A7C">
        <w:rPr>
          <w:rFonts w:ascii="Verdana" w:hAnsi="Verdana" w:cs="Arial"/>
          <w:bCs/>
        </w:rPr>
        <w:t xml:space="preserve">: </w:t>
      </w:r>
      <w:r w:rsidR="00F325F6" w:rsidRPr="00EF2A7C">
        <w:rPr>
          <w:rFonts w:ascii="Verdana" w:hAnsi="Verdana" w:cs="Arial"/>
          <w:bCs/>
        </w:rPr>
        <w:t>/</w:t>
      </w:r>
      <w:r w:rsidR="00C5163C" w:rsidRPr="00EF2A7C">
        <w:rPr>
          <w:rFonts w:ascii="Verdana" w:hAnsi="Verdana" w:cs="Arial"/>
          <w:bCs/>
        </w:rPr>
        <w:t>Well we got to that place and have dinner and then we do that game</w:t>
      </w:r>
      <w:r w:rsidR="00F325F6" w:rsidRPr="00EF2A7C">
        <w:rPr>
          <w:rFonts w:ascii="Verdana" w:hAnsi="Verdana" w:cs="Arial"/>
          <w:bCs/>
        </w:rPr>
        <w:t>/</w:t>
      </w:r>
    </w:p>
    <w:p w:rsidR="00E41A5B" w:rsidRDefault="00E41A5B" w:rsidP="00E41A5B">
      <w:pPr>
        <w:pStyle w:val="Bulletpoint"/>
        <w:numPr>
          <w:ilvl w:val="0"/>
          <w:numId w:val="0"/>
        </w:numPr>
        <w:spacing w:line="360" w:lineRule="auto"/>
        <w:rPr>
          <w:rFonts w:ascii="Verdana" w:hAnsi="Verdana" w:cs="Arial"/>
        </w:rPr>
      </w:pPr>
      <w:r w:rsidRPr="00EF2A7C">
        <w:rPr>
          <w:rFonts w:ascii="Verdana" w:hAnsi="Verdana" w:cs="Arial"/>
        </w:rPr>
        <w:t xml:space="preserve">Notes: He some “empty” language with non- specific vocabulary especially for less frequent nouns or in response to open questions. </w:t>
      </w:r>
    </w:p>
    <w:tbl>
      <w:tblPr>
        <w:tblpPr w:leftFromText="180" w:rightFromText="180" w:vertAnchor="text" w:horzAnchor="margin"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41A5B" w:rsidRPr="00EF2A7C" w:rsidTr="00E41A5B">
        <w:tc>
          <w:tcPr>
            <w:tcW w:w="4927" w:type="dxa"/>
            <w:shd w:val="clear" w:color="auto" w:fill="auto"/>
          </w:tcPr>
          <w:p w:rsidR="00E41A5B" w:rsidRPr="00EF2A7C" w:rsidRDefault="00E41A5B" w:rsidP="00E41A5B">
            <w:pPr>
              <w:tabs>
                <w:tab w:val="left" w:pos="567"/>
              </w:tabs>
              <w:spacing w:line="360" w:lineRule="auto"/>
              <w:ind w:left="567" w:hanging="567"/>
              <w:rPr>
                <w:rFonts w:ascii="Verdana" w:hAnsi="Verdana" w:cs="Arial"/>
                <w:b/>
                <w:u w:val="single"/>
              </w:rPr>
            </w:pPr>
            <w:r w:rsidRPr="00EF2A7C">
              <w:rPr>
                <w:rFonts w:ascii="Verdana" w:hAnsi="Verdana" w:cs="Arial"/>
                <w:b/>
                <w:u w:val="single"/>
              </w:rPr>
              <w:t>Reason</w:t>
            </w:r>
          </w:p>
        </w:tc>
        <w:tc>
          <w:tcPr>
            <w:tcW w:w="4927" w:type="dxa"/>
            <w:shd w:val="clear" w:color="auto" w:fill="auto"/>
          </w:tcPr>
          <w:p w:rsidR="00E41A5B" w:rsidRPr="00EF2A7C" w:rsidRDefault="00E41A5B" w:rsidP="00E41A5B">
            <w:pPr>
              <w:spacing w:line="360" w:lineRule="auto"/>
              <w:rPr>
                <w:rFonts w:ascii="Verdana" w:hAnsi="Verdana" w:cs="Arial"/>
                <w:b/>
                <w:u w:val="single"/>
              </w:rPr>
            </w:pPr>
            <w:r w:rsidRPr="00EF2A7C">
              <w:rPr>
                <w:rFonts w:ascii="Verdana" w:hAnsi="Verdana" w:cs="Arial"/>
                <w:b/>
                <w:u w:val="single"/>
              </w:rPr>
              <w:t>Example</w:t>
            </w:r>
          </w:p>
        </w:tc>
      </w:tr>
      <w:tr w:rsidR="00E41A5B" w:rsidRPr="00EF2A7C" w:rsidTr="00E41A5B">
        <w:tc>
          <w:tcPr>
            <w:tcW w:w="4927" w:type="dxa"/>
            <w:shd w:val="clear" w:color="auto" w:fill="auto"/>
            <w:vAlign w:val="center"/>
          </w:tcPr>
          <w:p w:rsidR="00E41A5B" w:rsidRPr="00EF2A7C" w:rsidRDefault="00E41A5B" w:rsidP="00E41A5B">
            <w:pPr>
              <w:spacing w:line="360" w:lineRule="auto"/>
              <w:rPr>
                <w:rFonts w:ascii="Verdana" w:hAnsi="Verdana" w:cs="Arial"/>
              </w:rPr>
            </w:pPr>
            <w:r w:rsidRPr="00EF2A7C">
              <w:rPr>
                <w:rFonts w:ascii="Verdana" w:hAnsi="Verdana" w:cs="Arial"/>
              </w:rPr>
              <w:t>Requesting.</w:t>
            </w:r>
          </w:p>
          <w:p w:rsidR="00E41A5B" w:rsidRPr="00EF2A7C" w:rsidRDefault="00E41A5B" w:rsidP="00E41A5B">
            <w:pPr>
              <w:spacing w:line="360" w:lineRule="auto"/>
              <w:rPr>
                <w:rFonts w:ascii="Verdana" w:hAnsi="Verdana" w:cs="Arial"/>
              </w:rPr>
            </w:pPr>
            <w:r w:rsidRPr="00EF2A7C">
              <w:rPr>
                <w:rFonts w:ascii="Verdana" w:hAnsi="Verdana" w:cs="Arial"/>
              </w:rPr>
              <w:t>Wants/Needs</w:t>
            </w:r>
          </w:p>
          <w:p w:rsidR="00E41A5B" w:rsidRPr="00EF2A7C" w:rsidRDefault="00E41A5B" w:rsidP="00E41A5B">
            <w:pPr>
              <w:spacing w:line="360" w:lineRule="auto"/>
              <w:rPr>
                <w:rFonts w:ascii="Verdana" w:hAnsi="Verdana" w:cs="Arial"/>
              </w:rPr>
            </w:pPr>
            <w:r w:rsidRPr="00EF2A7C">
              <w:rPr>
                <w:rFonts w:ascii="Verdana" w:hAnsi="Verdana" w:cs="Arial"/>
              </w:rPr>
              <w:t>Attention</w:t>
            </w:r>
          </w:p>
        </w:tc>
        <w:tc>
          <w:tcPr>
            <w:tcW w:w="4927" w:type="dxa"/>
            <w:shd w:val="clear" w:color="auto" w:fill="auto"/>
          </w:tcPr>
          <w:p w:rsidR="00E41A5B" w:rsidRPr="00EF2A7C" w:rsidRDefault="00E41A5B" w:rsidP="00E41A5B">
            <w:pPr>
              <w:spacing w:line="360" w:lineRule="auto"/>
              <w:rPr>
                <w:rFonts w:ascii="Verdana" w:hAnsi="Verdana" w:cs="Arial"/>
              </w:rPr>
            </w:pPr>
            <w:r w:rsidRPr="00EF2A7C">
              <w:rPr>
                <w:rFonts w:ascii="Verdana" w:hAnsi="Verdana" w:cs="Arial"/>
              </w:rPr>
              <w:t>Asking for the Buzz Light-year toy in the classroom, bus in the AAC room.</w:t>
            </w:r>
            <w:r w:rsidRPr="00EF2A7C">
              <w:rPr>
                <w:rFonts w:ascii="Verdana" w:hAnsi="Verdana" w:cs="Arial"/>
              </w:rPr>
              <w:br/>
              <w:t xml:space="preserve">He will use eye contact to ask permission e.g. to press the music buttons in the </w:t>
            </w:r>
            <w:proofErr w:type="spellStart"/>
            <w:r w:rsidRPr="00EF2A7C">
              <w:rPr>
                <w:rFonts w:ascii="Verdana" w:hAnsi="Verdana" w:cs="Arial"/>
              </w:rPr>
              <w:t>corridor.</w:t>
            </w:r>
            <w:r>
              <w:rPr>
                <w:rFonts w:ascii="Verdana" w:hAnsi="Verdana" w:cs="Arial"/>
              </w:rPr>
              <w:t>c</w:t>
            </w:r>
            <w:r w:rsidRPr="00EF2A7C">
              <w:rPr>
                <w:rFonts w:ascii="Verdana" w:hAnsi="Verdana" w:cs="Arial"/>
              </w:rPr>
              <w:t>alling</w:t>
            </w:r>
            <w:proofErr w:type="spellEnd"/>
            <w:r w:rsidRPr="00EF2A7C">
              <w:rPr>
                <w:rFonts w:ascii="Verdana" w:hAnsi="Verdana" w:cs="Arial"/>
              </w:rPr>
              <w:t xml:space="preserve"> people’s names to gain attention.</w:t>
            </w:r>
          </w:p>
        </w:tc>
      </w:tr>
      <w:tr w:rsidR="00E41A5B" w:rsidRPr="00EF2A7C" w:rsidTr="00E41A5B">
        <w:tc>
          <w:tcPr>
            <w:tcW w:w="4927" w:type="dxa"/>
            <w:shd w:val="clear" w:color="auto" w:fill="auto"/>
            <w:vAlign w:val="center"/>
          </w:tcPr>
          <w:p w:rsidR="00E41A5B" w:rsidRPr="00EF2A7C" w:rsidRDefault="00E41A5B" w:rsidP="00E41A5B">
            <w:pPr>
              <w:spacing w:line="360" w:lineRule="auto"/>
              <w:rPr>
                <w:rFonts w:ascii="Verdana" w:hAnsi="Verdana" w:cs="Arial"/>
              </w:rPr>
            </w:pPr>
            <w:r w:rsidRPr="00EF2A7C">
              <w:rPr>
                <w:rFonts w:ascii="Verdana" w:hAnsi="Verdana" w:cs="Arial"/>
              </w:rPr>
              <w:t>Protesting</w:t>
            </w:r>
          </w:p>
        </w:tc>
        <w:tc>
          <w:tcPr>
            <w:tcW w:w="4927" w:type="dxa"/>
            <w:shd w:val="clear" w:color="auto" w:fill="auto"/>
          </w:tcPr>
          <w:p w:rsidR="00E41A5B" w:rsidRPr="00EF2A7C" w:rsidRDefault="00E41A5B" w:rsidP="00E41A5B">
            <w:pPr>
              <w:spacing w:line="360" w:lineRule="auto"/>
              <w:rPr>
                <w:rFonts w:ascii="Verdana" w:hAnsi="Verdana" w:cs="Arial"/>
              </w:rPr>
            </w:pPr>
            <w:r w:rsidRPr="00EF2A7C">
              <w:rPr>
                <w:rFonts w:ascii="Verdana" w:hAnsi="Verdana" w:cs="Arial"/>
              </w:rPr>
              <w:t xml:space="preserve">Not taking a turn in the classroom. </w:t>
            </w:r>
            <w:r w:rsidRPr="00EF2A7C">
              <w:rPr>
                <w:rFonts w:ascii="Verdana" w:hAnsi="Verdana" w:cs="Arial"/>
              </w:rPr>
              <w:br/>
              <w:t>Turning his head from a person, toy etc.</w:t>
            </w:r>
          </w:p>
        </w:tc>
      </w:tr>
      <w:tr w:rsidR="00E41A5B" w:rsidRPr="00EF2A7C" w:rsidTr="00E41A5B">
        <w:tc>
          <w:tcPr>
            <w:tcW w:w="4927" w:type="dxa"/>
            <w:shd w:val="clear" w:color="auto" w:fill="auto"/>
            <w:vAlign w:val="center"/>
          </w:tcPr>
          <w:p w:rsidR="00E41A5B" w:rsidRPr="00EF2A7C" w:rsidRDefault="00E41A5B" w:rsidP="00E41A5B">
            <w:pPr>
              <w:spacing w:line="360" w:lineRule="auto"/>
              <w:rPr>
                <w:rFonts w:ascii="Verdana" w:hAnsi="Verdana" w:cs="Arial"/>
              </w:rPr>
            </w:pPr>
            <w:r w:rsidRPr="00EF2A7C">
              <w:rPr>
                <w:rFonts w:ascii="Verdana" w:hAnsi="Verdana" w:cs="Arial"/>
              </w:rPr>
              <w:t>Greeting</w:t>
            </w:r>
          </w:p>
        </w:tc>
        <w:tc>
          <w:tcPr>
            <w:tcW w:w="4927" w:type="dxa"/>
            <w:shd w:val="clear" w:color="auto" w:fill="auto"/>
          </w:tcPr>
          <w:p w:rsidR="00E41A5B" w:rsidRPr="00EF2A7C" w:rsidRDefault="00E41A5B" w:rsidP="00E41A5B">
            <w:pPr>
              <w:spacing w:line="360" w:lineRule="auto"/>
              <w:rPr>
                <w:rFonts w:ascii="Verdana" w:hAnsi="Verdana" w:cs="Arial"/>
              </w:rPr>
            </w:pPr>
            <w:r w:rsidRPr="00EF2A7C">
              <w:rPr>
                <w:rFonts w:ascii="Verdana" w:hAnsi="Verdana" w:cs="Arial"/>
              </w:rPr>
              <w:t>Will say hello/bye to a variety of people at the appropriate times.</w:t>
            </w:r>
          </w:p>
        </w:tc>
      </w:tr>
      <w:tr w:rsidR="00E41A5B" w:rsidRPr="00EF2A7C" w:rsidTr="00E41A5B">
        <w:tc>
          <w:tcPr>
            <w:tcW w:w="4927" w:type="dxa"/>
            <w:shd w:val="clear" w:color="auto" w:fill="auto"/>
            <w:vAlign w:val="center"/>
          </w:tcPr>
          <w:p w:rsidR="00E41A5B" w:rsidRPr="00EF2A7C" w:rsidRDefault="00E41A5B" w:rsidP="00E41A5B">
            <w:pPr>
              <w:spacing w:line="360" w:lineRule="auto"/>
              <w:rPr>
                <w:rFonts w:ascii="Verdana" w:hAnsi="Verdana" w:cs="Arial"/>
              </w:rPr>
            </w:pPr>
            <w:r w:rsidRPr="00EF2A7C">
              <w:rPr>
                <w:rFonts w:ascii="Verdana" w:hAnsi="Verdana" w:cs="Arial"/>
              </w:rPr>
              <w:t>Choices</w:t>
            </w:r>
          </w:p>
        </w:tc>
        <w:tc>
          <w:tcPr>
            <w:tcW w:w="4927" w:type="dxa"/>
            <w:shd w:val="clear" w:color="auto" w:fill="auto"/>
          </w:tcPr>
          <w:p w:rsidR="00E41A5B" w:rsidRPr="00EF2A7C" w:rsidRDefault="00E41A5B" w:rsidP="00E41A5B">
            <w:pPr>
              <w:spacing w:line="360" w:lineRule="auto"/>
              <w:rPr>
                <w:rFonts w:ascii="Verdana" w:hAnsi="Verdana" w:cs="Arial"/>
              </w:rPr>
            </w:pPr>
            <w:r w:rsidRPr="00EF2A7C">
              <w:rPr>
                <w:rFonts w:ascii="Verdana" w:hAnsi="Verdana" w:cs="Arial"/>
              </w:rPr>
              <w:t xml:space="preserve">Will choose a lunchtime activity from a forced alternative. </w:t>
            </w:r>
          </w:p>
        </w:tc>
      </w:tr>
      <w:tr w:rsidR="00E41A5B" w:rsidRPr="00EF2A7C" w:rsidTr="00E41A5B">
        <w:tc>
          <w:tcPr>
            <w:tcW w:w="4927" w:type="dxa"/>
            <w:shd w:val="clear" w:color="auto" w:fill="auto"/>
            <w:vAlign w:val="center"/>
          </w:tcPr>
          <w:p w:rsidR="00E41A5B" w:rsidRPr="00EF2A7C" w:rsidRDefault="00E41A5B" w:rsidP="00E41A5B">
            <w:pPr>
              <w:spacing w:line="360" w:lineRule="auto"/>
              <w:rPr>
                <w:rFonts w:ascii="Verdana" w:hAnsi="Verdana" w:cs="Arial"/>
              </w:rPr>
            </w:pPr>
            <w:r w:rsidRPr="00EF2A7C">
              <w:rPr>
                <w:rFonts w:ascii="Verdana" w:hAnsi="Verdana" w:cs="Arial"/>
              </w:rPr>
              <w:lastRenderedPageBreak/>
              <w:t>Feeling</w:t>
            </w:r>
          </w:p>
        </w:tc>
        <w:tc>
          <w:tcPr>
            <w:tcW w:w="4927" w:type="dxa"/>
            <w:shd w:val="clear" w:color="auto" w:fill="auto"/>
          </w:tcPr>
          <w:p w:rsidR="00E41A5B" w:rsidRPr="00EF2A7C" w:rsidRDefault="00E41A5B" w:rsidP="00E41A5B">
            <w:pPr>
              <w:spacing w:line="360" w:lineRule="auto"/>
              <w:rPr>
                <w:rFonts w:ascii="Verdana" w:hAnsi="Verdana" w:cs="Arial"/>
              </w:rPr>
            </w:pPr>
            <w:r w:rsidRPr="00EF2A7C">
              <w:rPr>
                <w:rFonts w:ascii="Verdana" w:hAnsi="Verdana" w:cs="Arial"/>
              </w:rPr>
              <w:t>Will express feelings when playing using facial expression and actions on objects.</w:t>
            </w:r>
            <w:r w:rsidRPr="00EF2A7C">
              <w:rPr>
                <w:rFonts w:ascii="Verdana" w:hAnsi="Verdana" w:cs="Arial"/>
              </w:rPr>
              <w:br/>
              <w:t xml:space="preserve">Expresses happiness and excitement through singing and performance. </w:t>
            </w:r>
          </w:p>
        </w:tc>
      </w:tr>
    </w:tbl>
    <w:p w:rsidR="00E41A5B" w:rsidRPr="00EF2A7C" w:rsidRDefault="00E41A5B" w:rsidP="00E41A5B">
      <w:pPr>
        <w:pStyle w:val="Bulletpoint"/>
        <w:numPr>
          <w:ilvl w:val="0"/>
          <w:numId w:val="0"/>
        </w:numPr>
        <w:spacing w:after="0" w:line="360" w:lineRule="auto"/>
        <w:ind w:left="-567" w:firstLine="283"/>
        <w:rPr>
          <w:rFonts w:ascii="Verdana" w:hAnsi="Verdana" w:cs="Arial"/>
          <w:bCs/>
        </w:rPr>
      </w:pPr>
    </w:p>
    <w:p w:rsidR="00CE6C86" w:rsidRPr="00EF2A7C" w:rsidRDefault="00CE6C86" w:rsidP="007518BC">
      <w:pPr>
        <w:pStyle w:val="Bulletpoint"/>
        <w:numPr>
          <w:ilvl w:val="0"/>
          <w:numId w:val="0"/>
        </w:numPr>
        <w:spacing w:line="360" w:lineRule="auto"/>
        <w:rPr>
          <w:rFonts w:ascii="Verdana" w:hAnsi="Verdana" w:cs="Arial"/>
          <w:b/>
        </w:rPr>
      </w:pPr>
    </w:p>
    <w:p w:rsidR="00E41A5B" w:rsidRDefault="00E41A5B" w:rsidP="007518BC">
      <w:pPr>
        <w:pStyle w:val="Bulletpoint"/>
        <w:numPr>
          <w:ilvl w:val="0"/>
          <w:numId w:val="0"/>
        </w:numPr>
        <w:spacing w:line="360" w:lineRule="auto"/>
        <w:rPr>
          <w:rFonts w:ascii="Verdana" w:hAnsi="Verdana" w:cs="Arial"/>
        </w:rPr>
      </w:pPr>
    </w:p>
    <w:p w:rsidR="00E41A5B" w:rsidRDefault="00E41A5B" w:rsidP="007518BC">
      <w:pPr>
        <w:pStyle w:val="Bulletpoint"/>
        <w:numPr>
          <w:ilvl w:val="0"/>
          <w:numId w:val="0"/>
        </w:numPr>
        <w:spacing w:line="360" w:lineRule="auto"/>
        <w:rPr>
          <w:rFonts w:ascii="Verdana" w:hAnsi="Verdana" w:cs="Arial"/>
        </w:rPr>
      </w:pPr>
    </w:p>
    <w:p w:rsidR="00DD35BA" w:rsidRPr="00EF2A7C" w:rsidRDefault="00DD35BA" w:rsidP="007518BC">
      <w:pPr>
        <w:spacing w:after="0" w:line="360" w:lineRule="auto"/>
        <w:rPr>
          <w:rFonts w:ascii="Verdana" w:hAnsi="Verdana" w:cs="Arial"/>
          <w:b/>
        </w:rPr>
      </w:pPr>
      <w:r w:rsidRPr="00EF2A7C">
        <w:rPr>
          <w:rFonts w:ascii="Verdana" w:hAnsi="Verdana" w:cs="Arial"/>
          <w:b/>
        </w:rPr>
        <w:t>MEANS, REASONS AND OPPORTUNITIES</w:t>
      </w:r>
    </w:p>
    <w:p w:rsidR="00DD35BA" w:rsidRPr="00EF2A7C" w:rsidRDefault="00DD35BA" w:rsidP="007518BC">
      <w:pPr>
        <w:spacing w:after="0" w:line="360" w:lineRule="auto"/>
        <w:rPr>
          <w:rFonts w:ascii="Verdana" w:hAnsi="Verdana" w:cs="Arial"/>
        </w:rPr>
      </w:pPr>
      <w:r w:rsidRPr="00EF2A7C">
        <w:rPr>
          <w:rFonts w:ascii="Verdana" w:hAnsi="Verdana" w:cs="Arial"/>
        </w:rPr>
        <w:t>Child with complex needs aged 10 years</w:t>
      </w:r>
    </w:p>
    <w:p w:rsidR="00CE6C86" w:rsidRPr="00EF2A7C" w:rsidRDefault="00CE6C86" w:rsidP="007518BC">
      <w:pPr>
        <w:pStyle w:val="Bulletpoint"/>
        <w:numPr>
          <w:ilvl w:val="0"/>
          <w:numId w:val="0"/>
        </w:numPr>
        <w:spacing w:line="360" w:lineRule="auto"/>
        <w:rPr>
          <w:rFonts w:ascii="Verdana" w:hAnsi="Verdana" w:cs="Arial"/>
        </w:rPr>
      </w:pPr>
      <w:r w:rsidRPr="00EF2A7C">
        <w:rPr>
          <w:rFonts w:ascii="Verdana" w:hAnsi="Verdana" w:cs="Arial"/>
        </w:rPr>
        <w:t xml:space="preserve">Some </w:t>
      </w:r>
      <w:proofErr w:type="gramStart"/>
      <w:r w:rsidRPr="00EF2A7C">
        <w:rPr>
          <w:rFonts w:ascii="Verdana" w:hAnsi="Verdana" w:cs="Arial"/>
        </w:rPr>
        <w:t>non</w:t>
      </w:r>
      <w:proofErr w:type="gramEnd"/>
      <w:r w:rsidRPr="00EF2A7C">
        <w:rPr>
          <w:rFonts w:ascii="Verdana" w:hAnsi="Verdana" w:cs="Arial"/>
        </w:rPr>
        <w:t xml:space="preserve"> or weakly contingent utterances in longer conversations. Some involvement of </w:t>
      </w:r>
      <w:r w:rsidR="00A81E02" w:rsidRPr="00EF2A7C">
        <w:rPr>
          <w:rFonts w:ascii="Verdana" w:hAnsi="Verdana" w:cs="Arial"/>
        </w:rPr>
        <w:t>comprehension</w:t>
      </w:r>
      <w:r w:rsidRPr="00EF2A7C">
        <w:rPr>
          <w:rFonts w:ascii="Verdana" w:hAnsi="Verdana" w:cs="Arial"/>
        </w:rPr>
        <w:t>, or memory.</w:t>
      </w:r>
    </w:p>
    <w:p w:rsidR="00655431" w:rsidRPr="00EF2A7C" w:rsidRDefault="00655431" w:rsidP="007518BC">
      <w:pPr>
        <w:spacing w:after="0" w:line="360" w:lineRule="auto"/>
        <w:ind w:left="709"/>
        <w:rPr>
          <w:rFonts w:ascii="Verdana" w:hAnsi="Verdana" w:cs="Arial"/>
          <w:b/>
        </w:rPr>
      </w:pPr>
    </w:p>
    <w:p w:rsidR="00EA289C" w:rsidRPr="00EF2A7C" w:rsidRDefault="00EA289C" w:rsidP="00E41A5B">
      <w:pPr>
        <w:spacing w:after="0" w:line="360" w:lineRule="auto"/>
        <w:rPr>
          <w:rFonts w:ascii="Verdana" w:hAnsi="Verdana" w:cs="Arial"/>
          <w:b/>
        </w:rPr>
      </w:pPr>
      <w:r w:rsidRPr="00EF2A7C">
        <w:rPr>
          <w:rFonts w:ascii="Verdana" w:hAnsi="Verdana" w:cs="Arial"/>
          <w:b/>
        </w:rPr>
        <w:t xml:space="preserve">Example of </w:t>
      </w:r>
      <w:r w:rsidR="00A81E02" w:rsidRPr="00EF2A7C">
        <w:rPr>
          <w:rFonts w:ascii="Verdana" w:hAnsi="Verdana" w:cs="Arial"/>
          <w:b/>
        </w:rPr>
        <w:t>Means,</w:t>
      </w:r>
      <w:r w:rsidRPr="00EF2A7C">
        <w:rPr>
          <w:rFonts w:ascii="Verdana" w:hAnsi="Verdana" w:cs="Arial"/>
          <w:b/>
        </w:rPr>
        <w:t xml:space="preserve"> Reason, Opportunit</w:t>
      </w:r>
      <w:r w:rsidR="0096457F" w:rsidRPr="00EF2A7C">
        <w:rPr>
          <w:rFonts w:ascii="Verdana" w:hAnsi="Verdana" w:cs="Arial"/>
          <w:b/>
        </w:rPr>
        <w:t>i</w:t>
      </w:r>
      <w:r w:rsidRPr="00EF2A7C">
        <w:rPr>
          <w:rFonts w:ascii="Verdana" w:hAnsi="Verdana" w:cs="Arial"/>
          <w:b/>
        </w:rPr>
        <w:t>es</w:t>
      </w:r>
      <w:r w:rsidR="00F325F6" w:rsidRPr="00EF2A7C">
        <w:rPr>
          <w:rFonts w:ascii="Verdana" w:hAnsi="Verdana" w:cs="Arial"/>
          <w:b/>
        </w:rPr>
        <w:t xml:space="preserve"> Model</w:t>
      </w:r>
    </w:p>
    <w:p w:rsidR="00EA289C" w:rsidRPr="00EF2A7C" w:rsidRDefault="00DD35BA" w:rsidP="00E41A5B">
      <w:pPr>
        <w:spacing w:line="360" w:lineRule="auto"/>
        <w:rPr>
          <w:rFonts w:ascii="Verdana" w:hAnsi="Verdana" w:cs="Arial"/>
        </w:rPr>
      </w:pPr>
      <w:r w:rsidRPr="00EF2A7C">
        <w:rPr>
          <w:rFonts w:ascii="Verdana" w:hAnsi="Verdana" w:cs="Arial"/>
        </w:rPr>
        <w:t>L</w:t>
      </w:r>
      <w:r w:rsidR="00E01779" w:rsidRPr="00EF2A7C">
        <w:rPr>
          <w:rFonts w:ascii="Verdana" w:hAnsi="Verdana" w:cs="Arial"/>
        </w:rPr>
        <w:t xml:space="preserve"> demonstrates </w:t>
      </w:r>
      <w:r w:rsidR="00EA289C" w:rsidRPr="00EF2A7C">
        <w:rPr>
          <w:rFonts w:ascii="Verdana" w:hAnsi="Verdana" w:cs="Arial"/>
        </w:rPr>
        <w:t xml:space="preserve">a variety of means of functioning. He  is able to communicate his needs using non-verbal cues such as moving to the item he is requesting within the room and signing “thank you” and will also use gestures such as mimicking feeding a baby or pointing in order to make his wants/needs known. He will use eye contact and facial expression occasionally in order to request permission, for example to pick up a toy, or look to an adult for confirmation that he is doing as is expected of him, for example when moving to another classroom, he might look back for confirmation that he is going in the right direction. Occasionally L will use Makaton, either as a standalone form of expression or to support one word utterances. </w:t>
      </w:r>
    </w:p>
    <w:p w:rsidR="00855569" w:rsidRPr="00EF2A7C" w:rsidRDefault="0096457F" w:rsidP="007518BC">
      <w:pPr>
        <w:spacing w:line="360" w:lineRule="auto"/>
        <w:ind w:left="360"/>
        <w:rPr>
          <w:rFonts w:ascii="Verdana" w:hAnsi="Verdana" w:cs="Arial"/>
        </w:rPr>
      </w:pPr>
      <w:r w:rsidRPr="00EF2A7C">
        <w:rPr>
          <w:rFonts w:ascii="Verdana" w:hAnsi="Verdana" w:cs="Arial"/>
        </w:rPr>
        <w:t>L</w:t>
      </w:r>
      <w:r w:rsidR="00EA289C" w:rsidRPr="00EF2A7C">
        <w:rPr>
          <w:rFonts w:ascii="Verdana" w:hAnsi="Verdana" w:cs="Arial"/>
        </w:rPr>
        <w:t xml:space="preserve"> has demonstrated that </w:t>
      </w:r>
      <w:r w:rsidRPr="00EF2A7C">
        <w:rPr>
          <w:rFonts w:ascii="Verdana" w:hAnsi="Verdana" w:cs="Arial"/>
        </w:rPr>
        <w:t>he</w:t>
      </w:r>
      <w:r w:rsidR="00EA289C" w:rsidRPr="00EF2A7C">
        <w:rPr>
          <w:rFonts w:ascii="Verdana" w:hAnsi="Verdana" w:cs="Arial"/>
        </w:rPr>
        <w:t xml:space="preserve"> is motivated to communicate for a variety of reasons: </w:t>
      </w:r>
    </w:p>
    <w:p w:rsidR="00855569" w:rsidRPr="00EF2A7C" w:rsidRDefault="00EA289C" w:rsidP="007518BC">
      <w:pPr>
        <w:pStyle w:val="ListParagraph"/>
        <w:numPr>
          <w:ilvl w:val="0"/>
          <w:numId w:val="45"/>
        </w:numPr>
        <w:spacing w:line="360" w:lineRule="auto"/>
        <w:rPr>
          <w:rFonts w:ascii="Verdana" w:hAnsi="Verdana" w:cs="Arial"/>
        </w:rPr>
      </w:pPr>
      <w:r w:rsidRPr="00EF2A7C">
        <w:rPr>
          <w:rFonts w:ascii="Verdana" w:hAnsi="Verdana" w:cs="Arial"/>
        </w:rPr>
        <w:t xml:space="preserve">L is reported by many teachers (case notes), to be a very outgoing character who will always say </w:t>
      </w:r>
      <w:r w:rsidR="00855569" w:rsidRPr="00EF2A7C">
        <w:rPr>
          <w:rFonts w:ascii="Verdana" w:hAnsi="Verdana" w:cs="Arial"/>
        </w:rPr>
        <w:t>h</w:t>
      </w:r>
      <w:r w:rsidRPr="00EF2A7C">
        <w:rPr>
          <w:rFonts w:ascii="Verdana" w:hAnsi="Verdana" w:cs="Arial"/>
        </w:rPr>
        <w:t xml:space="preserve">ello in the corridor and who loves to ‘sing’ and ‘perform’ for people. This further demonstrates her motivation to communicate. </w:t>
      </w:r>
    </w:p>
    <w:p w:rsidR="00EA289C" w:rsidRPr="00EF2A7C" w:rsidRDefault="00EA289C" w:rsidP="007518BC">
      <w:pPr>
        <w:pStyle w:val="ListParagraph"/>
        <w:numPr>
          <w:ilvl w:val="0"/>
          <w:numId w:val="45"/>
        </w:numPr>
        <w:spacing w:line="360" w:lineRule="auto"/>
        <w:rPr>
          <w:rFonts w:ascii="Verdana" w:hAnsi="Verdana" w:cs="Arial"/>
        </w:rPr>
      </w:pPr>
      <w:r w:rsidRPr="00EF2A7C">
        <w:rPr>
          <w:rFonts w:ascii="Verdana" w:hAnsi="Verdana" w:cs="Arial"/>
        </w:rPr>
        <w:t xml:space="preserve">L’s opportunities to communicate are often facilitated by those around him.  At school and at home, those surrounding L know him well and are able to be an active communication partner taking into consideration his language level, ability and interests, enabling L to be an equal communication partner. L is reported to initiate interaction with family, familiar adults, peers and strangers highlighting the opportunity he has to interact. Observations of V at school indicate that he enjoys all opportunities to interact, turn take and share communication with those around him and although his social network is reported to be limited, factors such as </w:t>
      </w:r>
      <w:r w:rsidRPr="00EF2A7C">
        <w:rPr>
          <w:rFonts w:ascii="Verdana" w:hAnsi="Verdana" w:cs="Arial"/>
        </w:rPr>
        <w:lastRenderedPageBreak/>
        <w:t>allowing time and communication strategies are well facilitated within these environments further promoting L’s</w:t>
      </w:r>
      <w:r w:rsidR="0096457F" w:rsidRPr="00EF2A7C">
        <w:rPr>
          <w:rFonts w:ascii="Verdana" w:hAnsi="Verdana" w:cs="Arial"/>
        </w:rPr>
        <w:t xml:space="preserve"> </w:t>
      </w:r>
      <w:r w:rsidRPr="00EF2A7C">
        <w:rPr>
          <w:rFonts w:ascii="Verdana" w:hAnsi="Verdana" w:cs="Arial"/>
        </w:rPr>
        <w:t xml:space="preserve">opportunity to communicate. </w:t>
      </w:r>
    </w:p>
    <w:p w:rsidR="00EA289C" w:rsidRPr="00EF2A7C" w:rsidRDefault="00EA289C" w:rsidP="007518BC">
      <w:pPr>
        <w:pStyle w:val="ListParagraph"/>
        <w:numPr>
          <w:ilvl w:val="0"/>
          <w:numId w:val="45"/>
        </w:numPr>
        <w:spacing w:line="360" w:lineRule="auto"/>
        <w:rPr>
          <w:rFonts w:ascii="Verdana" w:hAnsi="Verdana" w:cs="Arial"/>
        </w:rPr>
      </w:pPr>
      <w:r w:rsidRPr="00EF2A7C">
        <w:rPr>
          <w:rFonts w:ascii="Verdana" w:hAnsi="Verdana" w:cs="Arial"/>
        </w:rPr>
        <w:t>The means, reasons and opportunities are intrinsically linked factors of equal importance (Abudarham and Hurd, 2002)</w:t>
      </w:r>
      <w:r w:rsidRPr="00EF2A7C">
        <w:rPr>
          <w:rFonts w:ascii="Verdana" w:eastAsia="Arial Unicode MS" w:hAnsi="Verdana" w:cs="Arial"/>
          <w:color w:val="000000"/>
        </w:rPr>
        <w:t xml:space="preserve"> </w:t>
      </w:r>
      <w:r w:rsidRPr="00EF2A7C">
        <w:rPr>
          <w:rFonts w:ascii="Verdana" w:hAnsi="Verdana" w:cs="Arial"/>
        </w:rPr>
        <w:t>which support one another. Reported information and observations of L indicate that there is a balance within these communication factors, particularly at school, suggesting that there is an appropriate amount of opportunity for L to communicate and that he has a level of motivation and means of doing so; his communication is functional.</w:t>
      </w:r>
    </w:p>
    <w:p w:rsidR="002E4149" w:rsidRPr="00EF2A7C" w:rsidRDefault="002E4149" w:rsidP="007518BC">
      <w:pPr>
        <w:spacing w:after="0" w:line="360" w:lineRule="auto"/>
        <w:ind w:left="709"/>
        <w:rPr>
          <w:rFonts w:ascii="Verdana" w:hAnsi="Verdana" w:cs="Arial"/>
        </w:rPr>
      </w:pPr>
    </w:p>
    <w:p w:rsidR="001644B3" w:rsidRPr="00EF2A7C" w:rsidRDefault="00EC5828" w:rsidP="009F2395">
      <w:pPr>
        <w:pStyle w:val="Heading2"/>
      </w:pPr>
      <w:bookmarkStart w:id="74" w:name="_Toc466541375"/>
      <w:r w:rsidRPr="00EF2A7C">
        <w:t>Step 2</w:t>
      </w:r>
      <w:r w:rsidR="001644B3" w:rsidRPr="00EF2A7C">
        <w:t>:  Create and present an individual profile (IP)</w:t>
      </w:r>
      <w:bookmarkEnd w:id="74"/>
    </w:p>
    <w:p w:rsidR="001644B3" w:rsidRPr="00EF2A7C" w:rsidRDefault="001644B3" w:rsidP="007518BC">
      <w:pPr>
        <w:spacing w:line="360" w:lineRule="auto"/>
        <w:rPr>
          <w:rFonts w:ascii="Verdana" w:hAnsi="Verdana" w:cs="Arial"/>
          <w:bCs/>
        </w:rPr>
      </w:pPr>
      <w:r w:rsidRPr="00EF2A7C">
        <w:rPr>
          <w:rFonts w:ascii="Verdana" w:hAnsi="Verdana" w:cs="Arial"/>
          <w:bCs/>
        </w:rPr>
        <w:t xml:space="preserve">This section is designed to help you begin to ‘sort out’ and organize the client data in order of relevance and priority. </w:t>
      </w:r>
      <w:r w:rsidR="00C60BAA" w:rsidRPr="00EF2A7C">
        <w:rPr>
          <w:rFonts w:ascii="Verdana" w:hAnsi="Verdana" w:cs="Arial"/>
          <w:bCs/>
        </w:rPr>
        <w:t xml:space="preserve">There should be </w:t>
      </w:r>
      <w:r w:rsidR="00C60BAA" w:rsidRPr="00EF2A7C">
        <w:rPr>
          <w:rFonts w:ascii="Verdana" w:hAnsi="Verdana" w:cs="Arial"/>
          <w:b/>
          <w:bCs/>
        </w:rPr>
        <w:t>no new</w:t>
      </w:r>
      <w:r w:rsidR="00C60BAA" w:rsidRPr="00EF2A7C">
        <w:rPr>
          <w:rFonts w:ascii="Verdana" w:hAnsi="Verdana" w:cs="Arial"/>
          <w:bCs/>
        </w:rPr>
        <w:t xml:space="preserve"> information in this section – it should all be taken from</w:t>
      </w:r>
      <w:r w:rsidR="00C60BAA" w:rsidRPr="00EF2A7C">
        <w:rPr>
          <w:rFonts w:ascii="Verdana" w:hAnsi="Verdana" w:cs="Arial"/>
          <w:b/>
          <w:bCs/>
        </w:rPr>
        <w:t xml:space="preserve"> </w:t>
      </w:r>
      <w:r w:rsidR="00C60BAA" w:rsidRPr="00EF2A7C">
        <w:rPr>
          <w:rFonts w:ascii="Verdana" w:hAnsi="Verdana" w:cs="Arial"/>
          <w:bCs/>
        </w:rPr>
        <w:t>the</w:t>
      </w:r>
      <w:r w:rsidR="00540539" w:rsidRPr="00EF2A7C">
        <w:rPr>
          <w:rFonts w:ascii="Verdana" w:hAnsi="Verdana" w:cs="Arial"/>
          <w:bCs/>
        </w:rPr>
        <w:t xml:space="preserve"> data collected in your case history.</w:t>
      </w:r>
    </w:p>
    <w:p w:rsidR="001644B3" w:rsidRPr="00EF2A7C" w:rsidRDefault="001644B3" w:rsidP="007518BC">
      <w:pPr>
        <w:spacing w:line="360" w:lineRule="auto"/>
        <w:rPr>
          <w:rFonts w:ascii="Verdana" w:hAnsi="Verdana" w:cs="Arial"/>
        </w:rPr>
      </w:pPr>
      <w:r w:rsidRPr="00EF2A7C">
        <w:rPr>
          <w:rFonts w:ascii="Verdana" w:hAnsi="Verdana" w:cs="Arial"/>
          <w:noProof/>
        </w:rPr>
        <w:t xml:space="preserve">Use the format given  </w:t>
      </w:r>
    </w:p>
    <w:p w:rsidR="001644B3" w:rsidRPr="00EF2A7C" w:rsidRDefault="001644B3" w:rsidP="007518BC">
      <w:pPr>
        <w:spacing w:line="360" w:lineRule="auto"/>
        <w:rPr>
          <w:rFonts w:ascii="Verdana" w:hAnsi="Verdana" w:cs="Arial"/>
          <w:i/>
          <w:iCs/>
        </w:rPr>
      </w:pPr>
      <w:r w:rsidRPr="00EF2A7C">
        <w:rPr>
          <w:rFonts w:ascii="Verdana" w:hAnsi="Verdana" w:cs="Arial"/>
          <w:noProof/>
        </w:rPr>
        <w:t xml:space="preserve">i) </w:t>
      </w:r>
      <w:r w:rsidRPr="00EF2A7C">
        <w:rPr>
          <w:rFonts w:ascii="Verdana" w:hAnsi="Verdana" w:cs="Arial"/>
        </w:rPr>
        <w:t xml:space="preserve">Identify the pertinent client data from </w:t>
      </w:r>
      <w:r w:rsidRPr="00EF2A7C">
        <w:rPr>
          <w:rFonts w:ascii="Verdana" w:hAnsi="Verdana" w:cs="Arial"/>
          <w:i/>
          <w:iCs/>
        </w:rPr>
        <w:t>your workbook</w:t>
      </w:r>
      <w:r w:rsidRPr="00EF2A7C">
        <w:rPr>
          <w:rFonts w:ascii="Verdana" w:hAnsi="Verdana" w:cs="Arial"/>
        </w:rPr>
        <w:t xml:space="preserve"> and map it to the following three IP headings:</w:t>
      </w:r>
    </w:p>
    <w:p w:rsidR="001644B3" w:rsidRPr="00EF2A7C" w:rsidRDefault="001644B3" w:rsidP="007518BC">
      <w:pPr>
        <w:pStyle w:val="ListParagraph"/>
        <w:spacing w:line="360" w:lineRule="auto"/>
        <w:ind w:firstLine="60"/>
        <w:rPr>
          <w:rFonts w:ascii="Verdana" w:hAnsi="Verdana" w:cs="Arial"/>
          <w:i/>
          <w:iCs/>
        </w:rPr>
      </w:pPr>
      <w:r w:rsidRPr="00EF2A7C">
        <w:rPr>
          <w:rFonts w:ascii="Verdana" w:hAnsi="Verdana" w:cs="Arial"/>
          <w:i/>
          <w:iCs/>
        </w:rPr>
        <w:t xml:space="preserve">A. Impairment, B. Personal Factors &amp; Environmental Factors, C. Impact. </w:t>
      </w:r>
    </w:p>
    <w:p w:rsidR="001644B3" w:rsidRPr="00EF2A7C" w:rsidRDefault="001644B3" w:rsidP="007518BC">
      <w:pPr>
        <w:spacing w:line="360" w:lineRule="auto"/>
        <w:rPr>
          <w:rFonts w:ascii="Verdana" w:hAnsi="Verdana" w:cs="Arial"/>
        </w:rPr>
      </w:pPr>
      <w:r w:rsidRPr="00EF2A7C">
        <w:rPr>
          <w:rFonts w:ascii="Verdana" w:hAnsi="Verdana" w:cs="Arial"/>
        </w:rPr>
        <w:t>ii) Label each point on the profile so that you can make reference to them later (e.g. A.1, B.2)</w:t>
      </w:r>
    </w:p>
    <w:p w:rsidR="00EC5828" w:rsidRPr="00EF2A7C" w:rsidRDefault="001644B3" w:rsidP="007518BC">
      <w:pPr>
        <w:spacing w:line="360" w:lineRule="auto"/>
        <w:rPr>
          <w:rFonts w:ascii="Verdana" w:hAnsi="Verdana" w:cs="Arial"/>
        </w:rPr>
      </w:pPr>
      <w:r w:rsidRPr="00EF2A7C">
        <w:rPr>
          <w:rFonts w:ascii="Verdana" w:hAnsi="Verdana" w:cs="Arial"/>
        </w:rPr>
        <w:t xml:space="preserve">iii) Label potential strengths and weaknesses.  Strengths (S) are factors that might enable the client to progress. Weaknesses (W) are factors that might impede progress and may need to be addressed or overcome. </w:t>
      </w:r>
      <w:r w:rsidR="00EC5828" w:rsidRPr="00EF2A7C">
        <w:rPr>
          <w:rFonts w:ascii="Verdana" w:hAnsi="Verdana" w:cs="Arial"/>
        </w:rPr>
        <w:t>In this section you will need to be able to explain why you have decided that each piece of information is a) relevant and b) labelled S or W</w:t>
      </w:r>
    </w:p>
    <w:p w:rsidR="00EC5828" w:rsidRPr="00EF2A7C" w:rsidRDefault="002E4149" w:rsidP="007518BC">
      <w:pPr>
        <w:spacing w:line="360" w:lineRule="auto"/>
        <w:rPr>
          <w:rFonts w:ascii="Verdana" w:hAnsi="Verdana" w:cs="Arial"/>
        </w:rPr>
      </w:pPr>
      <w:r w:rsidRPr="00EF2A7C">
        <w:rPr>
          <w:rFonts w:ascii="Verdana" w:hAnsi="Verdana" w:cs="Arial"/>
        </w:rPr>
        <w:t xml:space="preserve">iv) </w:t>
      </w:r>
      <w:r w:rsidR="001644B3" w:rsidRPr="00EF2A7C">
        <w:rPr>
          <w:rFonts w:ascii="Verdana" w:hAnsi="Verdana" w:cs="Arial"/>
        </w:rPr>
        <w:t xml:space="preserve">Identify missing information.  Do this by carefully considering what other information is needed to further your understanding of this client. Explain briefly how this information could be obtained. This will include all missing assessment information with a brief note about how this information might be acquired e.g. which test is required. </w:t>
      </w:r>
      <w:r w:rsidR="00EC5828" w:rsidRPr="00EF2A7C">
        <w:rPr>
          <w:rFonts w:ascii="Verdana" w:hAnsi="Verdana" w:cs="Arial"/>
        </w:rPr>
        <w:t>Think about your client holistically – it is like completing a jigsaw – what pieces of the jigsaw are still missing?</w:t>
      </w:r>
    </w:p>
    <w:p w:rsidR="00CE6C86" w:rsidRPr="00EF2A7C" w:rsidRDefault="00CE6C86" w:rsidP="007518BC">
      <w:pPr>
        <w:spacing w:line="360" w:lineRule="auto"/>
        <w:rPr>
          <w:rFonts w:ascii="Verdana" w:hAnsi="Verdana" w:cs="Arial"/>
          <w:b/>
        </w:rPr>
      </w:pPr>
    </w:p>
    <w:p w:rsidR="00CE6C86" w:rsidRPr="00EF2A7C" w:rsidRDefault="00CE6C86" w:rsidP="007518BC">
      <w:pPr>
        <w:spacing w:line="360" w:lineRule="auto"/>
        <w:rPr>
          <w:rFonts w:ascii="Verdana" w:hAnsi="Verdana" w:cs="Arial"/>
          <w:b/>
        </w:rPr>
      </w:pPr>
    </w:p>
    <w:p w:rsidR="00CE6C86" w:rsidRPr="00EF2A7C" w:rsidRDefault="00CE6C86" w:rsidP="007518BC">
      <w:pPr>
        <w:spacing w:line="360" w:lineRule="auto"/>
        <w:rPr>
          <w:rFonts w:ascii="Verdana" w:hAnsi="Verdana" w:cs="Arial"/>
          <w:b/>
        </w:rPr>
      </w:pPr>
    </w:p>
    <w:p w:rsidR="00CE6C86" w:rsidRPr="00EF2A7C" w:rsidRDefault="00CE6C86" w:rsidP="007518BC">
      <w:pPr>
        <w:spacing w:line="360" w:lineRule="auto"/>
        <w:rPr>
          <w:rFonts w:ascii="Verdana" w:hAnsi="Verdana" w:cs="Arial"/>
          <w:b/>
        </w:rPr>
      </w:pPr>
    </w:p>
    <w:p w:rsidR="00CE6C86" w:rsidRPr="00EF2A7C" w:rsidRDefault="00CE6C86" w:rsidP="007518BC">
      <w:pPr>
        <w:spacing w:line="360" w:lineRule="auto"/>
        <w:rPr>
          <w:rFonts w:ascii="Verdana" w:hAnsi="Verdana" w:cs="Arial"/>
          <w:b/>
        </w:rPr>
      </w:pPr>
    </w:p>
    <w:p w:rsidR="00AD7A99" w:rsidRPr="00EF2A7C" w:rsidRDefault="00AD7A99" w:rsidP="007518BC">
      <w:pPr>
        <w:spacing w:line="360" w:lineRule="auto"/>
        <w:rPr>
          <w:rFonts w:ascii="Verdana" w:hAnsi="Verdana" w:cs="Arial"/>
          <w:b/>
        </w:rPr>
      </w:pPr>
    </w:p>
    <w:p w:rsidR="00CE6C86" w:rsidRPr="00EF2A7C" w:rsidRDefault="00CE6C86" w:rsidP="007518BC">
      <w:pPr>
        <w:spacing w:line="360" w:lineRule="auto"/>
        <w:rPr>
          <w:rFonts w:ascii="Verdana" w:hAnsi="Verdana" w:cs="Arial"/>
          <w:b/>
        </w:rPr>
      </w:pPr>
    </w:p>
    <w:p w:rsidR="00E30C65" w:rsidRPr="00EF2A7C" w:rsidRDefault="00E30C65" w:rsidP="007518BC">
      <w:pPr>
        <w:spacing w:line="360" w:lineRule="auto"/>
        <w:rPr>
          <w:rFonts w:ascii="Verdana" w:hAnsi="Verdana" w:cs="Arial"/>
          <w:b/>
        </w:rPr>
      </w:pPr>
      <w:r w:rsidRPr="00EF2A7C">
        <w:rPr>
          <w:rFonts w:ascii="Verdana" w:hAnsi="Verdana" w:cs="Arial"/>
          <w:b/>
        </w:rPr>
        <w:br w:type="page"/>
      </w:r>
    </w:p>
    <w:p w:rsidR="001644B3" w:rsidRPr="00EF2A7C" w:rsidRDefault="009F2395" w:rsidP="009F2395">
      <w:pPr>
        <w:pStyle w:val="Heading2"/>
      </w:pPr>
      <w:bookmarkStart w:id="75" w:name="_Toc466541376"/>
      <w:r>
        <w:lastRenderedPageBreak/>
        <w:t>Case example individual profile</w:t>
      </w:r>
      <w:bookmarkEnd w:id="75"/>
    </w:p>
    <w:tbl>
      <w:tblPr>
        <w:tblW w:w="9214" w:type="dxa"/>
        <w:tblInd w:w="817" w:type="dxa"/>
        <w:tblLook w:val="01E0" w:firstRow="1" w:lastRow="1" w:firstColumn="1" w:lastColumn="1" w:noHBand="0" w:noVBand="0"/>
      </w:tblPr>
      <w:tblGrid>
        <w:gridCol w:w="9214"/>
      </w:tblGrid>
      <w:tr w:rsidR="001644B3" w:rsidRPr="00EF2A7C" w:rsidTr="00C4351C">
        <w:trPr>
          <w:trHeight w:val="2770"/>
        </w:trPr>
        <w:tc>
          <w:tcPr>
            <w:tcW w:w="9214" w:type="dxa"/>
          </w:tcPr>
          <w:p w:rsidR="001644B3" w:rsidRPr="00EF2A7C" w:rsidRDefault="001644B3" w:rsidP="007518BC">
            <w:pPr>
              <w:spacing w:line="360" w:lineRule="auto"/>
              <w:rPr>
                <w:rFonts w:ascii="Verdana" w:hAnsi="Verdana" w:cs="Arial"/>
                <w:i/>
                <w:iCs/>
                <w:u w:val="single"/>
              </w:rPr>
            </w:pPr>
            <w:r w:rsidRPr="00EF2A7C">
              <w:rPr>
                <w:rFonts w:ascii="Verdana" w:hAnsi="Verdana" w:cs="Arial"/>
                <w:i/>
                <w:iCs/>
                <w:u w:val="single"/>
              </w:rPr>
              <w:t>A.Impairment    (S)</w:t>
            </w:r>
          </w:p>
          <w:p w:rsidR="001644B3" w:rsidRPr="00EF2A7C" w:rsidRDefault="001644B3" w:rsidP="007518BC">
            <w:pPr>
              <w:spacing w:line="360" w:lineRule="auto"/>
              <w:rPr>
                <w:rFonts w:ascii="Verdana" w:hAnsi="Verdana" w:cs="Arial"/>
                <w:i/>
                <w:iCs/>
              </w:rPr>
            </w:pPr>
            <w:r w:rsidRPr="00EF2A7C">
              <w:rPr>
                <w:rFonts w:ascii="Verdana" w:hAnsi="Verdana" w:cs="Arial"/>
                <w:i/>
                <w:iCs/>
              </w:rPr>
              <w:t>A1.Hearing status: passed previous hearing test</w:t>
            </w:r>
          </w:p>
          <w:p w:rsidR="001644B3" w:rsidRPr="00EF2A7C" w:rsidRDefault="001644B3" w:rsidP="007518BC">
            <w:pPr>
              <w:spacing w:line="360" w:lineRule="auto"/>
              <w:rPr>
                <w:rFonts w:ascii="Verdana" w:hAnsi="Verdana" w:cs="Arial"/>
                <w:i/>
                <w:iCs/>
              </w:rPr>
            </w:pPr>
            <w:r w:rsidRPr="00EF2A7C">
              <w:rPr>
                <w:rFonts w:ascii="Verdana" w:hAnsi="Verdana" w:cs="Arial"/>
                <w:i/>
                <w:iCs/>
              </w:rPr>
              <w:t>A2. Unremarkable birth/developmental history/health</w:t>
            </w:r>
          </w:p>
          <w:p w:rsidR="001644B3" w:rsidRPr="00EF2A7C" w:rsidRDefault="001644B3" w:rsidP="007518BC">
            <w:pPr>
              <w:spacing w:line="360" w:lineRule="auto"/>
              <w:rPr>
                <w:rFonts w:ascii="Verdana" w:hAnsi="Verdana" w:cs="Arial"/>
                <w:i/>
                <w:iCs/>
              </w:rPr>
            </w:pPr>
            <w:r w:rsidRPr="00EF2A7C">
              <w:rPr>
                <w:rFonts w:ascii="Verdana" w:hAnsi="Verdana" w:cs="Arial"/>
                <w:i/>
                <w:iCs/>
              </w:rPr>
              <w:t>A3. Pragmatics: in clinic appropriate on meeting therapist, eye contact/smile/question/comments/volume, voice quality</w:t>
            </w:r>
          </w:p>
          <w:p w:rsidR="001644B3" w:rsidRPr="00EF2A7C" w:rsidRDefault="001644B3" w:rsidP="007518BC">
            <w:pPr>
              <w:spacing w:line="360" w:lineRule="auto"/>
              <w:rPr>
                <w:rFonts w:ascii="Verdana" w:hAnsi="Verdana" w:cs="Arial"/>
                <w:i/>
                <w:iCs/>
              </w:rPr>
            </w:pPr>
            <w:r w:rsidRPr="00EF2A7C">
              <w:rPr>
                <w:rFonts w:ascii="Verdana" w:hAnsi="Verdana" w:cs="Arial"/>
                <w:i/>
                <w:iCs/>
              </w:rPr>
              <w:t>A4. Expressive language: 3-4 word utterances, some use of ‘and’</w:t>
            </w:r>
          </w:p>
          <w:p w:rsidR="001644B3" w:rsidRPr="00EF2A7C" w:rsidRDefault="001644B3" w:rsidP="007518BC">
            <w:pPr>
              <w:spacing w:line="360" w:lineRule="auto"/>
              <w:rPr>
                <w:rFonts w:ascii="Verdana" w:hAnsi="Verdana" w:cs="Arial"/>
                <w:i/>
                <w:iCs/>
              </w:rPr>
            </w:pPr>
            <w:r w:rsidRPr="00EF2A7C">
              <w:rPr>
                <w:rFonts w:ascii="Verdana" w:hAnsi="Verdana" w:cs="Arial"/>
                <w:i/>
                <w:iCs/>
              </w:rPr>
              <w:t>A5. Initial oral observation: symmetry/saliva control/no slurring</w:t>
            </w:r>
          </w:p>
          <w:p w:rsidR="00DD35BA" w:rsidRPr="00EF2A7C" w:rsidRDefault="00DD35BA" w:rsidP="007518BC">
            <w:pPr>
              <w:spacing w:line="360" w:lineRule="auto"/>
              <w:rPr>
                <w:rFonts w:ascii="Verdana" w:hAnsi="Verdana" w:cs="Arial"/>
                <w:i/>
                <w:iCs/>
              </w:rPr>
            </w:pPr>
            <w:r w:rsidRPr="00EF2A7C">
              <w:rPr>
                <w:rFonts w:ascii="Verdana" w:hAnsi="Verdana" w:cs="Arial"/>
                <w:i/>
                <w:iCs/>
              </w:rPr>
              <w:t>A6 Ability to move tongue, lips, and copy non speech  movements accurately</w:t>
            </w:r>
          </w:p>
          <w:p w:rsidR="001644B3" w:rsidRPr="00EF2A7C" w:rsidRDefault="001644B3" w:rsidP="007518BC">
            <w:pPr>
              <w:spacing w:line="360" w:lineRule="auto"/>
              <w:rPr>
                <w:rFonts w:ascii="Verdana" w:hAnsi="Verdana" w:cs="Arial"/>
                <w:i/>
                <w:iCs/>
              </w:rPr>
            </w:pPr>
            <w:r w:rsidRPr="00EF2A7C">
              <w:rPr>
                <w:rFonts w:ascii="Verdana" w:hAnsi="Verdana" w:cs="Arial"/>
                <w:i/>
                <w:iCs/>
              </w:rPr>
              <w:t>A</w:t>
            </w:r>
            <w:r w:rsidR="00DD35BA" w:rsidRPr="00EF2A7C">
              <w:rPr>
                <w:rFonts w:ascii="Verdana" w:hAnsi="Verdana" w:cs="Arial"/>
                <w:i/>
                <w:iCs/>
              </w:rPr>
              <w:t>7</w:t>
            </w:r>
            <w:r w:rsidRPr="00EF2A7C">
              <w:rPr>
                <w:rFonts w:ascii="Verdana" w:hAnsi="Verdana" w:cs="Arial"/>
                <w:i/>
                <w:iCs/>
              </w:rPr>
              <w:t>.Comprehension: responds to conversation</w:t>
            </w:r>
          </w:p>
          <w:p w:rsidR="001644B3" w:rsidRPr="00EF2A7C" w:rsidRDefault="00DD35BA" w:rsidP="007518BC">
            <w:pPr>
              <w:spacing w:line="360" w:lineRule="auto"/>
              <w:rPr>
                <w:rFonts w:ascii="Verdana" w:hAnsi="Verdana" w:cs="Arial"/>
                <w:i/>
                <w:iCs/>
              </w:rPr>
            </w:pPr>
            <w:r w:rsidRPr="00EF2A7C">
              <w:rPr>
                <w:rFonts w:ascii="Verdana" w:hAnsi="Verdana" w:cs="Arial"/>
                <w:i/>
                <w:iCs/>
              </w:rPr>
              <w:t>A8</w:t>
            </w:r>
            <w:r w:rsidR="001644B3" w:rsidRPr="00EF2A7C">
              <w:rPr>
                <w:rFonts w:ascii="Verdana" w:hAnsi="Verdana" w:cs="Arial"/>
                <w:i/>
                <w:iCs/>
              </w:rPr>
              <w:t>. Vocabulary: snake, caterpillar (with support)</w:t>
            </w:r>
          </w:p>
          <w:p w:rsidR="001644B3" w:rsidRPr="00EF2A7C" w:rsidRDefault="00DD35BA" w:rsidP="007518BC">
            <w:pPr>
              <w:spacing w:line="360" w:lineRule="auto"/>
              <w:rPr>
                <w:rFonts w:ascii="Verdana" w:hAnsi="Verdana" w:cs="Arial"/>
                <w:i/>
                <w:iCs/>
              </w:rPr>
            </w:pPr>
            <w:r w:rsidRPr="00EF2A7C">
              <w:rPr>
                <w:rFonts w:ascii="Verdana" w:hAnsi="Verdana" w:cs="Arial"/>
                <w:i/>
                <w:iCs/>
              </w:rPr>
              <w:t>A9</w:t>
            </w:r>
            <w:r w:rsidR="001644B3" w:rsidRPr="00EF2A7C">
              <w:rPr>
                <w:rFonts w:ascii="Verdana" w:hAnsi="Verdana" w:cs="Arial"/>
                <w:i/>
                <w:iCs/>
              </w:rPr>
              <w:t>. Syntax: use of past tense</w:t>
            </w:r>
          </w:p>
          <w:p w:rsidR="001644B3" w:rsidRPr="00EF2A7C" w:rsidRDefault="00DD35BA" w:rsidP="007518BC">
            <w:pPr>
              <w:spacing w:line="360" w:lineRule="auto"/>
              <w:rPr>
                <w:rFonts w:ascii="Verdana" w:hAnsi="Verdana" w:cs="Arial"/>
                <w:i/>
                <w:iCs/>
              </w:rPr>
            </w:pPr>
            <w:r w:rsidRPr="00EF2A7C">
              <w:rPr>
                <w:rFonts w:ascii="Verdana" w:hAnsi="Verdana" w:cs="Arial"/>
                <w:i/>
                <w:iCs/>
              </w:rPr>
              <w:t>A10</w:t>
            </w:r>
            <w:r w:rsidR="001644B3" w:rsidRPr="00EF2A7C">
              <w:rPr>
                <w:rFonts w:ascii="Verdana" w:hAnsi="Verdana" w:cs="Arial"/>
                <w:i/>
                <w:iCs/>
              </w:rPr>
              <w:t>. Phonetics: k, d, n, nt, b, vowels in words</w:t>
            </w:r>
          </w:p>
          <w:p w:rsidR="001644B3" w:rsidRPr="00EF2A7C" w:rsidRDefault="00DD35BA" w:rsidP="007518BC">
            <w:pPr>
              <w:spacing w:line="360" w:lineRule="auto"/>
              <w:rPr>
                <w:rFonts w:ascii="Verdana" w:hAnsi="Verdana" w:cs="Arial"/>
                <w:i/>
                <w:iCs/>
              </w:rPr>
            </w:pPr>
            <w:r w:rsidRPr="00EF2A7C">
              <w:rPr>
                <w:rFonts w:ascii="Verdana" w:hAnsi="Verdana" w:cs="Arial"/>
                <w:i/>
                <w:iCs/>
              </w:rPr>
              <w:t>A11</w:t>
            </w:r>
            <w:r w:rsidR="001644B3" w:rsidRPr="00EF2A7C">
              <w:rPr>
                <w:rFonts w:ascii="Verdana" w:hAnsi="Verdana" w:cs="Arial"/>
                <w:i/>
                <w:iCs/>
              </w:rPr>
              <w:t>. Phonology: b, n, K (1 x in WISI)</w:t>
            </w:r>
          </w:p>
          <w:p w:rsidR="00DD35BA" w:rsidRPr="00EF2A7C" w:rsidRDefault="00DD35BA" w:rsidP="007518BC">
            <w:pPr>
              <w:spacing w:line="360" w:lineRule="auto"/>
              <w:rPr>
                <w:rFonts w:ascii="Verdana" w:hAnsi="Verdana" w:cs="Arial"/>
                <w:i/>
                <w:iCs/>
              </w:rPr>
            </w:pPr>
            <w:r w:rsidRPr="00EF2A7C">
              <w:rPr>
                <w:rFonts w:ascii="Verdana" w:hAnsi="Verdana" w:cs="Arial"/>
                <w:i/>
                <w:iCs/>
              </w:rPr>
              <w:t xml:space="preserve">A12. Can imitate adult model of /s/ /k/ </w:t>
            </w:r>
          </w:p>
          <w:p w:rsidR="0056400C" w:rsidRPr="00EF2A7C" w:rsidRDefault="0056400C" w:rsidP="007518BC">
            <w:pPr>
              <w:spacing w:line="360" w:lineRule="auto"/>
              <w:rPr>
                <w:rFonts w:ascii="Verdana" w:hAnsi="Verdana" w:cs="Arial"/>
                <w:i/>
                <w:iCs/>
              </w:rPr>
            </w:pPr>
            <w:r w:rsidRPr="00EF2A7C">
              <w:rPr>
                <w:rFonts w:ascii="Verdana" w:hAnsi="Verdana" w:cs="Arial"/>
                <w:i/>
                <w:iCs/>
              </w:rPr>
              <w:t>A13. Error pattern consistent</w:t>
            </w:r>
          </w:p>
          <w:p w:rsidR="00DD35BA" w:rsidRPr="00EF2A7C" w:rsidRDefault="0056400C" w:rsidP="007518BC">
            <w:pPr>
              <w:spacing w:line="360" w:lineRule="auto"/>
              <w:rPr>
                <w:rFonts w:ascii="Verdana" w:hAnsi="Verdana" w:cs="Arial"/>
                <w:i/>
                <w:iCs/>
              </w:rPr>
            </w:pPr>
            <w:r w:rsidRPr="00EF2A7C">
              <w:rPr>
                <w:rFonts w:ascii="Verdana" w:hAnsi="Verdana" w:cs="Arial"/>
                <w:i/>
                <w:iCs/>
              </w:rPr>
              <w:t>A14</w:t>
            </w:r>
            <w:r w:rsidR="00DD35BA" w:rsidRPr="00EF2A7C">
              <w:rPr>
                <w:rFonts w:ascii="Verdana" w:hAnsi="Verdana" w:cs="Arial"/>
                <w:i/>
                <w:iCs/>
              </w:rPr>
              <w:t>. Recognises errors in others when faced with own error pattern</w:t>
            </w:r>
          </w:p>
          <w:p w:rsidR="00DD35BA" w:rsidRPr="00EF2A7C" w:rsidRDefault="00DD35BA" w:rsidP="007518BC">
            <w:pPr>
              <w:spacing w:line="360" w:lineRule="auto"/>
              <w:rPr>
                <w:rFonts w:ascii="Verdana" w:hAnsi="Verdana" w:cs="Arial"/>
                <w:i/>
                <w:iCs/>
              </w:rPr>
            </w:pPr>
            <w:r w:rsidRPr="00EF2A7C">
              <w:rPr>
                <w:rFonts w:ascii="Verdana" w:hAnsi="Verdana" w:cs="Arial"/>
                <w:i/>
                <w:iCs/>
              </w:rPr>
              <w:t>A1</w:t>
            </w:r>
            <w:r w:rsidR="0056400C" w:rsidRPr="00EF2A7C">
              <w:rPr>
                <w:rFonts w:ascii="Verdana" w:hAnsi="Verdana" w:cs="Arial"/>
                <w:i/>
                <w:iCs/>
              </w:rPr>
              <w:t>5</w:t>
            </w:r>
            <w:r w:rsidRPr="00EF2A7C">
              <w:rPr>
                <w:rFonts w:ascii="Verdana" w:hAnsi="Verdana" w:cs="Arial"/>
                <w:i/>
                <w:iCs/>
              </w:rPr>
              <w:t>. Discrim</w:t>
            </w:r>
            <w:r w:rsidR="00C650A9" w:rsidRPr="00EF2A7C">
              <w:rPr>
                <w:rFonts w:ascii="Verdana" w:hAnsi="Verdana" w:cs="Arial"/>
                <w:i/>
                <w:iCs/>
              </w:rPr>
              <w:t>in</w:t>
            </w:r>
            <w:r w:rsidRPr="00EF2A7C">
              <w:rPr>
                <w:rFonts w:ascii="Verdana" w:hAnsi="Verdana" w:cs="Arial"/>
                <w:i/>
                <w:iCs/>
              </w:rPr>
              <w:t xml:space="preserve">ate between </w:t>
            </w:r>
            <w:r w:rsidR="00C650A9" w:rsidRPr="00EF2A7C">
              <w:rPr>
                <w:rFonts w:ascii="Verdana" w:hAnsi="Verdana" w:cs="Arial"/>
                <w:i/>
                <w:iCs/>
              </w:rPr>
              <w:t xml:space="preserve">own </w:t>
            </w:r>
            <w:r w:rsidRPr="00EF2A7C">
              <w:rPr>
                <w:rFonts w:ascii="Verdana" w:hAnsi="Verdana" w:cs="Arial"/>
                <w:i/>
                <w:iCs/>
              </w:rPr>
              <w:t xml:space="preserve">errors </w:t>
            </w:r>
            <w:r w:rsidR="00C650A9" w:rsidRPr="00EF2A7C">
              <w:rPr>
                <w:rFonts w:ascii="Verdana" w:hAnsi="Verdana" w:cs="Arial"/>
                <w:i/>
                <w:iCs/>
              </w:rPr>
              <w:t xml:space="preserve">at word level </w:t>
            </w:r>
            <w:r w:rsidRPr="00EF2A7C">
              <w:rPr>
                <w:rFonts w:ascii="Verdana" w:hAnsi="Verdana" w:cs="Arial"/>
                <w:i/>
                <w:iCs/>
              </w:rPr>
              <w:t>in minimal pa</w:t>
            </w:r>
            <w:r w:rsidR="00C650A9" w:rsidRPr="00EF2A7C">
              <w:rPr>
                <w:rFonts w:ascii="Verdana" w:hAnsi="Verdana" w:cs="Arial"/>
                <w:i/>
                <w:iCs/>
              </w:rPr>
              <w:t>irs /k/ v/d/ and /s/ v /d/</w:t>
            </w:r>
          </w:p>
          <w:p w:rsidR="0056400C" w:rsidRPr="00EF2A7C" w:rsidRDefault="0056400C" w:rsidP="007518BC">
            <w:pPr>
              <w:spacing w:line="360" w:lineRule="auto"/>
              <w:rPr>
                <w:rFonts w:ascii="Verdana" w:hAnsi="Verdana" w:cs="Arial"/>
                <w:i/>
                <w:iCs/>
              </w:rPr>
            </w:pPr>
            <w:r w:rsidRPr="00EF2A7C">
              <w:rPr>
                <w:rFonts w:ascii="Verdana" w:hAnsi="Verdana" w:cs="Arial"/>
                <w:i/>
                <w:iCs/>
              </w:rPr>
              <w:t>A16. Progress with overall intelligibility – some development of fricatives WF</w:t>
            </w:r>
          </w:p>
          <w:p w:rsidR="001644B3" w:rsidRPr="00EF2A7C" w:rsidRDefault="001644B3" w:rsidP="007518BC">
            <w:pPr>
              <w:spacing w:line="360" w:lineRule="auto"/>
              <w:rPr>
                <w:rFonts w:ascii="Verdana" w:hAnsi="Verdana" w:cs="Arial"/>
                <w:i/>
                <w:iCs/>
                <w:u w:val="single"/>
              </w:rPr>
            </w:pPr>
            <w:r w:rsidRPr="00EF2A7C">
              <w:rPr>
                <w:rFonts w:ascii="Verdana" w:hAnsi="Verdana" w:cs="Arial"/>
                <w:i/>
                <w:iCs/>
                <w:u w:val="single"/>
              </w:rPr>
              <w:t>Impairment</w:t>
            </w:r>
            <w:r w:rsidRPr="00EF2A7C">
              <w:rPr>
                <w:rFonts w:ascii="Verdana" w:hAnsi="Verdana" w:cs="Arial"/>
                <w:i/>
                <w:iCs/>
              </w:rPr>
              <w:t xml:space="preserve"> (W)</w:t>
            </w:r>
          </w:p>
          <w:p w:rsidR="001644B3" w:rsidRPr="00EF2A7C" w:rsidRDefault="001644B3" w:rsidP="007518BC">
            <w:pPr>
              <w:spacing w:line="360" w:lineRule="auto"/>
              <w:rPr>
                <w:rFonts w:ascii="Verdana" w:hAnsi="Verdana" w:cs="Arial"/>
                <w:i/>
                <w:iCs/>
              </w:rPr>
            </w:pPr>
            <w:r w:rsidRPr="00EF2A7C">
              <w:rPr>
                <w:rFonts w:ascii="Verdana" w:hAnsi="Verdana" w:cs="Arial"/>
                <w:i/>
                <w:iCs/>
              </w:rPr>
              <w:t>A11. Has frequent colds and earache</w:t>
            </w:r>
          </w:p>
          <w:p w:rsidR="00C5163C" w:rsidRPr="00EF2A7C" w:rsidRDefault="001644B3" w:rsidP="007518BC">
            <w:pPr>
              <w:spacing w:line="360" w:lineRule="auto"/>
              <w:rPr>
                <w:rFonts w:ascii="Verdana" w:hAnsi="Verdana" w:cs="Arial"/>
                <w:i/>
                <w:iCs/>
              </w:rPr>
            </w:pPr>
            <w:r w:rsidRPr="00EF2A7C">
              <w:rPr>
                <w:rFonts w:ascii="Verdana" w:hAnsi="Verdana" w:cs="Arial"/>
                <w:i/>
                <w:iCs/>
              </w:rPr>
              <w:t xml:space="preserve">A12. Observation: Sound substitutions s- d, k – d, </w:t>
            </w:r>
            <w:r w:rsidR="0056400C" w:rsidRPr="00EF2A7C">
              <w:rPr>
                <w:rFonts w:ascii="Verdana" w:hAnsi="Verdana" w:cs="Arial"/>
                <w:i/>
                <w:iCs/>
              </w:rPr>
              <w:t>(</w:t>
            </w:r>
            <w:r w:rsidRPr="00EF2A7C">
              <w:rPr>
                <w:rFonts w:ascii="Verdana" w:hAnsi="Verdana" w:cs="Arial"/>
                <w:i/>
                <w:iCs/>
              </w:rPr>
              <w:t xml:space="preserve">difficulties with multisyllabic </w:t>
            </w:r>
            <w:r w:rsidRPr="00EF2A7C">
              <w:rPr>
                <w:rFonts w:ascii="Verdana" w:hAnsi="Verdana" w:cs="Arial"/>
                <w:i/>
                <w:iCs/>
              </w:rPr>
              <w:lastRenderedPageBreak/>
              <w:t xml:space="preserve">words, some final sound deletion, use of </w:t>
            </w:r>
            <w:r w:rsidR="00C5163C" w:rsidRPr="00EF2A7C">
              <w:rPr>
                <w:rFonts w:ascii="Verdana" w:hAnsi="Verdana" w:cs="Arial"/>
                <w:i/>
                <w:iCs/>
              </w:rPr>
              <w:t>glottal</w:t>
            </w:r>
          </w:p>
          <w:p w:rsidR="001644B3" w:rsidRPr="00EF2A7C" w:rsidRDefault="001644B3" w:rsidP="007518BC">
            <w:pPr>
              <w:spacing w:line="360" w:lineRule="auto"/>
              <w:rPr>
                <w:rFonts w:ascii="Verdana" w:hAnsi="Verdana" w:cs="Arial"/>
                <w:i/>
                <w:iCs/>
              </w:rPr>
            </w:pPr>
            <w:r w:rsidRPr="00EF2A7C">
              <w:rPr>
                <w:rFonts w:ascii="Verdana" w:hAnsi="Verdana" w:cs="Arial"/>
                <w:i/>
                <w:iCs/>
              </w:rPr>
              <w:t xml:space="preserve">A13. Fine motor control immature: pencil hold/ immature picture/ lack of hand dominance </w:t>
            </w:r>
          </w:p>
          <w:p w:rsidR="00C5163C" w:rsidRPr="00EF2A7C" w:rsidRDefault="00C650A9" w:rsidP="009F2395">
            <w:pPr>
              <w:spacing w:line="360" w:lineRule="auto"/>
              <w:rPr>
                <w:rFonts w:ascii="Verdana" w:hAnsi="Verdana" w:cs="Arial"/>
                <w:i/>
                <w:iCs/>
              </w:rPr>
            </w:pPr>
            <w:r w:rsidRPr="00EF2A7C">
              <w:rPr>
                <w:rFonts w:ascii="Verdana" w:hAnsi="Verdana" w:cs="Arial"/>
                <w:i/>
                <w:iCs/>
              </w:rPr>
              <w:t>A14.Dislikes having his speech corrected</w:t>
            </w:r>
          </w:p>
        </w:tc>
      </w:tr>
      <w:tr w:rsidR="001644B3" w:rsidRPr="00EF2A7C" w:rsidTr="00C4351C">
        <w:trPr>
          <w:trHeight w:val="2273"/>
        </w:trPr>
        <w:tc>
          <w:tcPr>
            <w:tcW w:w="9214" w:type="dxa"/>
          </w:tcPr>
          <w:p w:rsidR="001644B3" w:rsidRPr="00EF2A7C" w:rsidRDefault="001644B3" w:rsidP="007518BC">
            <w:pPr>
              <w:spacing w:line="360" w:lineRule="auto"/>
              <w:rPr>
                <w:rFonts w:ascii="Verdana" w:hAnsi="Verdana" w:cs="Arial"/>
                <w:i/>
                <w:iCs/>
                <w:u w:val="single"/>
              </w:rPr>
            </w:pPr>
            <w:r w:rsidRPr="00EF2A7C">
              <w:rPr>
                <w:rFonts w:ascii="Verdana" w:hAnsi="Verdana" w:cs="Arial"/>
                <w:i/>
                <w:iCs/>
                <w:u w:val="single"/>
              </w:rPr>
              <w:lastRenderedPageBreak/>
              <w:t xml:space="preserve">B Personal &amp; environmental factors </w:t>
            </w:r>
          </w:p>
          <w:p w:rsidR="001644B3" w:rsidRPr="00EF2A7C" w:rsidRDefault="001644B3" w:rsidP="007518BC">
            <w:pPr>
              <w:spacing w:line="360" w:lineRule="auto"/>
              <w:rPr>
                <w:rFonts w:ascii="Verdana" w:hAnsi="Verdana" w:cs="Arial"/>
                <w:i/>
                <w:iCs/>
              </w:rPr>
            </w:pPr>
            <w:r w:rsidRPr="00EF2A7C">
              <w:rPr>
                <w:rFonts w:ascii="Verdana" w:hAnsi="Verdana" w:cs="Arial"/>
                <w:i/>
                <w:iCs/>
              </w:rPr>
              <w:t>B1. Parents supportive; attend clinic appt (S)</w:t>
            </w:r>
          </w:p>
          <w:p w:rsidR="001644B3" w:rsidRPr="00EF2A7C" w:rsidRDefault="001644B3" w:rsidP="007518BC">
            <w:pPr>
              <w:spacing w:line="360" w:lineRule="auto"/>
              <w:rPr>
                <w:rFonts w:ascii="Verdana" w:hAnsi="Verdana" w:cs="Arial"/>
                <w:i/>
                <w:iCs/>
              </w:rPr>
            </w:pPr>
            <w:r w:rsidRPr="00EF2A7C">
              <w:rPr>
                <w:rFonts w:ascii="Verdana" w:hAnsi="Verdana" w:cs="Arial"/>
                <w:i/>
                <w:iCs/>
              </w:rPr>
              <w:t>B2. SENCo involvement: they originally made referral to SLT(S)</w:t>
            </w:r>
          </w:p>
          <w:p w:rsidR="001644B3" w:rsidRPr="00EF2A7C" w:rsidRDefault="001644B3" w:rsidP="007518BC">
            <w:pPr>
              <w:widowControl w:val="0"/>
              <w:tabs>
                <w:tab w:val="center" w:pos="4153"/>
                <w:tab w:val="right" w:pos="8306"/>
              </w:tabs>
              <w:autoSpaceDE w:val="0"/>
              <w:autoSpaceDN w:val="0"/>
              <w:spacing w:line="360" w:lineRule="auto"/>
              <w:rPr>
                <w:rFonts w:ascii="Verdana" w:hAnsi="Verdana" w:cs="Arial"/>
                <w:i/>
                <w:iCs/>
              </w:rPr>
            </w:pPr>
            <w:r w:rsidRPr="00EF2A7C">
              <w:rPr>
                <w:rFonts w:ascii="Verdana" w:hAnsi="Verdana" w:cs="Arial"/>
                <w:i/>
                <w:iCs/>
              </w:rPr>
              <w:t>B3. Siblings have no SLCN (S)</w:t>
            </w:r>
          </w:p>
          <w:p w:rsidR="001644B3" w:rsidRPr="00EF2A7C" w:rsidRDefault="001644B3" w:rsidP="007518BC">
            <w:pPr>
              <w:widowControl w:val="0"/>
              <w:tabs>
                <w:tab w:val="center" w:pos="4153"/>
                <w:tab w:val="right" w:pos="8306"/>
              </w:tabs>
              <w:autoSpaceDE w:val="0"/>
              <w:autoSpaceDN w:val="0"/>
              <w:spacing w:line="360" w:lineRule="auto"/>
              <w:rPr>
                <w:rFonts w:ascii="Verdana" w:hAnsi="Verdana" w:cs="Arial"/>
                <w:i/>
                <w:iCs/>
              </w:rPr>
            </w:pPr>
            <w:r w:rsidRPr="00EF2A7C">
              <w:rPr>
                <w:rFonts w:ascii="Verdana" w:hAnsi="Verdana" w:cs="Arial"/>
                <w:i/>
                <w:iCs/>
              </w:rPr>
              <w:t>B4. Enjoys school but is reported to be shy (S)</w:t>
            </w:r>
          </w:p>
          <w:p w:rsidR="001644B3" w:rsidRPr="00EF2A7C" w:rsidRDefault="001644B3" w:rsidP="007518BC">
            <w:pPr>
              <w:widowControl w:val="0"/>
              <w:tabs>
                <w:tab w:val="center" w:pos="4153"/>
                <w:tab w:val="right" w:pos="8306"/>
              </w:tabs>
              <w:autoSpaceDE w:val="0"/>
              <w:autoSpaceDN w:val="0"/>
              <w:spacing w:line="360" w:lineRule="auto"/>
              <w:rPr>
                <w:rFonts w:ascii="Verdana" w:hAnsi="Verdana" w:cs="Arial"/>
                <w:i/>
                <w:iCs/>
              </w:rPr>
            </w:pPr>
            <w:r w:rsidRPr="00EF2A7C">
              <w:rPr>
                <w:rFonts w:ascii="Verdana" w:hAnsi="Verdana" w:cs="Arial"/>
                <w:i/>
                <w:iCs/>
              </w:rPr>
              <w:t>B5. Difference of opinion re SLCN between parents (W)</w:t>
            </w:r>
          </w:p>
          <w:p w:rsidR="001644B3" w:rsidRPr="00EF2A7C" w:rsidRDefault="001644B3" w:rsidP="007518BC">
            <w:pPr>
              <w:widowControl w:val="0"/>
              <w:tabs>
                <w:tab w:val="center" w:pos="4153"/>
                <w:tab w:val="right" w:pos="8306"/>
              </w:tabs>
              <w:autoSpaceDE w:val="0"/>
              <w:autoSpaceDN w:val="0"/>
              <w:spacing w:line="360" w:lineRule="auto"/>
              <w:rPr>
                <w:rFonts w:ascii="Verdana" w:hAnsi="Verdana" w:cs="Arial"/>
                <w:i/>
                <w:iCs/>
              </w:rPr>
            </w:pPr>
            <w:r w:rsidRPr="00EF2A7C">
              <w:rPr>
                <w:rFonts w:ascii="Verdana" w:hAnsi="Verdana" w:cs="Arial"/>
                <w:i/>
                <w:iCs/>
              </w:rPr>
              <w:t>B6. Two older siblings sometimes speak for her to interpret with unfamiliar adults (S &amp; W)</w:t>
            </w:r>
          </w:p>
          <w:p w:rsidR="001644B3" w:rsidRPr="00EF2A7C" w:rsidRDefault="001644B3" w:rsidP="007518BC">
            <w:pPr>
              <w:widowControl w:val="0"/>
              <w:tabs>
                <w:tab w:val="center" w:pos="4153"/>
                <w:tab w:val="right" w:pos="8306"/>
              </w:tabs>
              <w:autoSpaceDE w:val="0"/>
              <w:autoSpaceDN w:val="0"/>
              <w:spacing w:line="360" w:lineRule="auto"/>
              <w:rPr>
                <w:rFonts w:ascii="Verdana" w:hAnsi="Verdana" w:cs="Arial"/>
                <w:i/>
                <w:iCs/>
                <w:u w:val="single"/>
              </w:rPr>
            </w:pPr>
            <w:r w:rsidRPr="00EF2A7C">
              <w:rPr>
                <w:rFonts w:ascii="Verdana" w:hAnsi="Verdana" w:cs="Arial"/>
                <w:i/>
                <w:iCs/>
              </w:rPr>
              <w:t>B7. Familial background: Father has dyslexia (W)</w:t>
            </w:r>
          </w:p>
        </w:tc>
      </w:tr>
      <w:tr w:rsidR="001644B3" w:rsidRPr="00EF2A7C" w:rsidTr="00C4351C">
        <w:trPr>
          <w:trHeight w:val="1985"/>
        </w:trPr>
        <w:tc>
          <w:tcPr>
            <w:tcW w:w="9214" w:type="dxa"/>
          </w:tcPr>
          <w:p w:rsidR="001644B3" w:rsidRPr="00EF2A7C" w:rsidRDefault="001644B3" w:rsidP="007518BC">
            <w:pPr>
              <w:spacing w:line="360" w:lineRule="auto"/>
              <w:rPr>
                <w:rFonts w:ascii="Verdana" w:hAnsi="Verdana" w:cs="Arial"/>
                <w:i/>
                <w:iCs/>
                <w:u w:val="single"/>
              </w:rPr>
            </w:pPr>
            <w:r w:rsidRPr="00EF2A7C">
              <w:rPr>
                <w:rFonts w:ascii="Verdana" w:hAnsi="Verdana" w:cs="Arial"/>
                <w:i/>
                <w:iCs/>
                <w:u w:val="single"/>
              </w:rPr>
              <w:t xml:space="preserve">C. Impact on activity and participation </w:t>
            </w:r>
          </w:p>
          <w:p w:rsidR="001644B3" w:rsidRPr="00EF2A7C" w:rsidRDefault="001644B3" w:rsidP="007518BC">
            <w:pPr>
              <w:spacing w:line="360" w:lineRule="auto"/>
              <w:rPr>
                <w:rFonts w:ascii="Verdana" w:hAnsi="Verdana" w:cs="Arial"/>
                <w:i/>
                <w:iCs/>
              </w:rPr>
            </w:pPr>
            <w:r w:rsidRPr="00EF2A7C">
              <w:rPr>
                <w:rFonts w:ascii="Verdana" w:hAnsi="Verdana" w:cs="Arial"/>
                <w:i/>
                <w:iCs/>
              </w:rPr>
              <w:t>C1. Not sure if she can follow all instructions  - Dad reports (S)</w:t>
            </w:r>
          </w:p>
          <w:p w:rsidR="001644B3" w:rsidRPr="00EF2A7C" w:rsidRDefault="001644B3" w:rsidP="007518BC">
            <w:pPr>
              <w:spacing w:line="360" w:lineRule="auto"/>
              <w:rPr>
                <w:rFonts w:ascii="Verdana" w:hAnsi="Verdana" w:cs="Arial"/>
                <w:i/>
                <w:iCs/>
              </w:rPr>
            </w:pPr>
            <w:r w:rsidRPr="00EF2A7C">
              <w:rPr>
                <w:rFonts w:ascii="Verdana" w:hAnsi="Verdana" w:cs="Arial"/>
                <w:i/>
                <w:iCs/>
              </w:rPr>
              <w:t>C2. Has difficulty making herself understood with adults at school (W)</w:t>
            </w:r>
          </w:p>
          <w:p w:rsidR="001644B3" w:rsidRPr="00EF2A7C" w:rsidRDefault="001644B3" w:rsidP="007518BC">
            <w:pPr>
              <w:spacing w:line="360" w:lineRule="auto"/>
              <w:rPr>
                <w:rFonts w:ascii="Verdana" w:hAnsi="Verdana" w:cs="Arial"/>
                <w:i/>
                <w:iCs/>
              </w:rPr>
            </w:pPr>
            <w:r w:rsidRPr="00EF2A7C">
              <w:rPr>
                <w:rFonts w:ascii="Verdana" w:hAnsi="Verdana" w:cs="Arial"/>
                <w:i/>
                <w:iCs/>
              </w:rPr>
              <w:t>C3. Parents can understand her most of the time but have difficulty when she is talking about something that has a happened during the school day, it can take them time to tune in (parent reports) (W)</w:t>
            </w:r>
          </w:p>
          <w:p w:rsidR="001644B3" w:rsidRPr="00EF2A7C" w:rsidRDefault="001644B3" w:rsidP="007518BC">
            <w:pPr>
              <w:spacing w:line="360" w:lineRule="auto"/>
              <w:rPr>
                <w:rFonts w:ascii="Verdana" w:hAnsi="Verdana" w:cs="Arial"/>
                <w:i/>
                <w:iCs/>
              </w:rPr>
            </w:pPr>
            <w:r w:rsidRPr="00EF2A7C">
              <w:rPr>
                <w:rFonts w:ascii="Verdana" w:hAnsi="Verdana" w:cs="Arial"/>
                <w:i/>
                <w:iCs/>
              </w:rPr>
              <w:t>C4? difficulty following instruction at home, ‘forgets’ ‘not listen’: Mum reports (W)</w:t>
            </w:r>
          </w:p>
          <w:p w:rsidR="00035F51" w:rsidRPr="00EF2A7C" w:rsidRDefault="001644B3" w:rsidP="00AE3AAF">
            <w:pPr>
              <w:spacing w:line="360" w:lineRule="auto"/>
              <w:rPr>
                <w:rFonts w:ascii="Verdana" w:hAnsi="Verdana" w:cs="Arial"/>
                <w:i/>
                <w:iCs/>
              </w:rPr>
            </w:pPr>
            <w:r w:rsidRPr="00EF2A7C">
              <w:rPr>
                <w:rFonts w:ascii="Verdana" w:hAnsi="Verdana" w:cs="Arial"/>
                <w:i/>
                <w:iCs/>
              </w:rPr>
              <w:t>C4 Parents ask her to repeat herself and think that she can improve her speech when she tries (S &amp; W)</w:t>
            </w:r>
          </w:p>
        </w:tc>
      </w:tr>
      <w:tr w:rsidR="001644B3" w:rsidRPr="00EF2A7C" w:rsidTr="00C4351C">
        <w:trPr>
          <w:trHeight w:val="2833"/>
        </w:trPr>
        <w:tc>
          <w:tcPr>
            <w:tcW w:w="9214" w:type="dxa"/>
          </w:tcPr>
          <w:p w:rsidR="001644B3" w:rsidRPr="00EF2A7C" w:rsidRDefault="001644B3" w:rsidP="007518BC">
            <w:pPr>
              <w:spacing w:line="360" w:lineRule="auto"/>
              <w:rPr>
                <w:rFonts w:ascii="Verdana" w:hAnsi="Verdana" w:cs="Arial"/>
                <w:i/>
                <w:iCs/>
                <w:u w:val="single"/>
              </w:rPr>
            </w:pPr>
            <w:r w:rsidRPr="00EF2A7C">
              <w:rPr>
                <w:rFonts w:ascii="Verdana" w:hAnsi="Verdana" w:cs="Arial"/>
                <w:i/>
                <w:iCs/>
                <w:u w:val="single"/>
              </w:rPr>
              <w:lastRenderedPageBreak/>
              <w:t xml:space="preserve">Missing information </w:t>
            </w:r>
          </w:p>
          <w:p w:rsidR="001644B3" w:rsidRPr="00EF2A7C" w:rsidRDefault="001644B3" w:rsidP="007518BC">
            <w:pPr>
              <w:spacing w:line="360" w:lineRule="auto"/>
              <w:rPr>
                <w:rFonts w:ascii="Verdana" w:hAnsi="Verdana" w:cs="Arial"/>
                <w:i/>
                <w:iCs/>
              </w:rPr>
            </w:pPr>
            <w:r w:rsidRPr="00EF2A7C">
              <w:rPr>
                <w:rFonts w:ascii="Verdana" w:hAnsi="Verdana" w:cs="Arial"/>
                <w:i/>
                <w:iCs/>
              </w:rPr>
              <w:t>Recent hearing test/explore sound issues/non verbal skills/IQ? – need more information from GP/health visitor</w:t>
            </w:r>
          </w:p>
          <w:p w:rsidR="001644B3" w:rsidRPr="00EF2A7C" w:rsidRDefault="001644B3" w:rsidP="007518BC">
            <w:pPr>
              <w:spacing w:line="360" w:lineRule="auto"/>
              <w:rPr>
                <w:rFonts w:ascii="Verdana" w:hAnsi="Verdana" w:cs="Arial"/>
                <w:i/>
                <w:iCs/>
              </w:rPr>
            </w:pPr>
            <w:r w:rsidRPr="00EF2A7C">
              <w:rPr>
                <w:rFonts w:ascii="Verdana" w:hAnsi="Verdana" w:cs="Arial"/>
                <w:i/>
                <w:iCs/>
              </w:rPr>
              <w:t>Need phonological assessment update e.g. STAP and psycholinguistic profile, oral assessment, identify core vocabulary</w:t>
            </w:r>
          </w:p>
          <w:p w:rsidR="001644B3" w:rsidRPr="00EF2A7C" w:rsidRDefault="001644B3" w:rsidP="007518BC">
            <w:pPr>
              <w:spacing w:line="360" w:lineRule="auto"/>
              <w:rPr>
                <w:rFonts w:ascii="Verdana" w:hAnsi="Verdana" w:cs="Arial"/>
                <w:i/>
                <w:iCs/>
              </w:rPr>
            </w:pPr>
            <w:r w:rsidRPr="00EF2A7C">
              <w:rPr>
                <w:rFonts w:ascii="Verdana" w:hAnsi="Verdana" w:cs="Arial"/>
                <w:i/>
                <w:iCs/>
              </w:rPr>
              <w:t>Need to find out what other strategies people use to help S when she is talking</w:t>
            </w:r>
          </w:p>
          <w:p w:rsidR="001644B3" w:rsidRPr="00EF2A7C" w:rsidRDefault="001644B3" w:rsidP="007518BC">
            <w:pPr>
              <w:spacing w:line="360" w:lineRule="auto"/>
              <w:rPr>
                <w:rFonts w:ascii="Verdana" w:hAnsi="Verdana" w:cs="Arial"/>
                <w:i/>
                <w:iCs/>
              </w:rPr>
            </w:pPr>
            <w:r w:rsidRPr="00EF2A7C">
              <w:rPr>
                <w:rFonts w:ascii="Verdana" w:hAnsi="Verdana" w:cs="Arial"/>
                <w:i/>
                <w:iCs/>
              </w:rPr>
              <w:t>Follow up her attention levels &amp; comprehension at home and school</w:t>
            </w:r>
          </w:p>
          <w:p w:rsidR="001644B3" w:rsidRPr="00EF2A7C" w:rsidRDefault="001644B3" w:rsidP="007518BC">
            <w:pPr>
              <w:spacing w:line="360" w:lineRule="auto"/>
              <w:rPr>
                <w:rFonts w:ascii="Verdana" w:hAnsi="Verdana" w:cs="Arial"/>
                <w:i/>
                <w:iCs/>
              </w:rPr>
            </w:pPr>
            <w:r w:rsidRPr="00EF2A7C">
              <w:rPr>
                <w:rFonts w:ascii="Verdana" w:hAnsi="Verdana" w:cs="Arial"/>
                <w:i/>
                <w:iCs/>
              </w:rPr>
              <w:t>Home/daily lifestyle, play/interests – need more detail from parents</w:t>
            </w:r>
          </w:p>
          <w:p w:rsidR="001644B3" w:rsidRPr="00EF2A7C" w:rsidRDefault="001644B3" w:rsidP="007518BC">
            <w:pPr>
              <w:spacing w:line="360" w:lineRule="auto"/>
              <w:rPr>
                <w:rFonts w:ascii="Verdana" w:hAnsi="Verdana" w:cs="Arial"/>
                <w:i/>
                <w:iCs/>
              </w:rPr>
            </w:pPr>
            <w:r w:rsidRPr="00EF2A7C">
              <w:rPr>
                <w:rFonts w:ascii="Verdana" w:hAnsi="Verdana" w:cs="Arial"/>
                <w:i/>
                <w:iCs/>
              </w:rPr>
              <w:t>Parent aspirations for child, motivations, their priorities, commitment</w:t>
            </w:r>
          </w:p>
          <w:p w:rsidR="001644B3" w:rsidRPr="00EF2A7C" w:rsidRDefault="001644B3" w:rsidP="007518BC">
            <w:pPr>
              <w:spacing w:line="360" w:lineRule="auto"/>
              <w:rPr>
                <w:rFonts w:ascii="Verdana" w:hAnsi="Verdana" w:cs="Arial"/>
                <w:i/>
                <w:iCs/>
              </w:rPr>
            </w:pPr>
            <w:r w:rsidRPr="00EF2A7C">
              <w:rPr>
                <w:rFonts w:ascii="Verdana" w:hAnsi="Verdana" w:cs="Arial"/>
                <w:i/>
                <w:iCs/>
              </w:rPr>
              <w:t>Find out about communication environments - home, school ++</w:t>
            </w:r>
          </w:p>
          <w:p w:rsidR="001644B3" w:rsidRPr="00EF2A7C" w:rsidRDefault="001644B3" w:rsidP="007518BC">
            <w:pPr>
              <w:spacing w:line="360" w:lineRule="auto"/>
              <w:rPr>
                <w:rFonts w:ascii="Verdana" w:hAnsi="Verdana" w:cs="Arial"/>
                <w:i/>
                <w:iCs/>
              </w:rPr>
            </w:pPr>
            <w:r w:rsidRPr="00EF2A7C">
              <w:rPr>
                <w:rFonts w:ascii="Verdana" w:hAnsi="Verdana" w:cs="Arial"/>
                <w:i/>
                <w:iCs/>
              </w:rPr>
              <w:t>Need information about academic impact – early literacy development, speaking and listening in class, social development</w:t>
            </w:r>
            <w:r w:rsidR="00C650A9" w:rsidRPr="00EF2A7C">
              <w:rPr>
                <w:rFonts w:ascii="Verdana" w:hAnsi="Verdana" w:cs="Arial"/>
                <w:i/>
                <w:iCs/>
              </w:rPr>
              <w:t xml:space="preserve"> at school </w:t>
            </w:r>
          </w:p>
          <w:p w:rsidR="001644B3" w:rsidRPr="00EF2A7C" w:rsidRDefault="001644B3" w:rsidP="007518BC">
            <w:pPr>
              <w:spacing w:line="360" w:lineRule="auto"/>
              <w:rPr>
                <w:rFonts w:ascii="Verdana" w:hAnsi="Verdana" w:cs="Arial"/>
                <w:i/>
                <w:iCs/>
                <w:color w:val="0000FF"/>
                <w:sz w:val="20"/>
              </w:rPr>
            </w:pPr>
            <w:r w:rsidRPr="00EF2A7C">
              <w:rPr>
                <w:rFonts w:ascii="Verdana" w:hAnsi="Verdana" w:cs="Arial"/>
                <w:i/>
                <w:iCs/>
              </w:rPr>
              <w:t>Social and emotional factors - insight, impact, friendships, confidence, motivation</w:t>
            </w:r>
          </w:p>
        </w:tc>
      </w:tr>
    </w:tbl>
    <w:p w:rsidR="001644B3" w:rsidRPr="00EF2A7C" w:rsidRDefault="001644B3" w:rsidP="007518BC">
      <w:pPr>
        <w:spacing w:line="360" w:lineRule="auto"/>
        <w:rPr>
          <w:rFonts w:ascii="Verdana" w:hAnsi="Verdana" w:cs="Arial"/>
          <w:b/>
          <w:bCs/>
        </w:rPr>
      </w:pPr>
      <w:r w:rsidRPr="00EF2A7C">
        <w:rPr>
          <w:rFonts w:ascii="Verdana" w:hAnsi="Verdana" w:cs="Arial"/>
        </w:rPr>
        <w:br w:type="page"/>
      </w:r>
    </w:p>
    <w:p w:rsidR="00EC5828" w:rsidRPr="00EF2A7C" w:rsidRDefault="00EC5828" w:rsidP="007518BC">
      <w:pPr>
        <w:pStyle w:val="Heading2"/>
        <w:spacing w:line="360" w:lineRule="auto"/>
      </w:pPr>
      <w:bookmarkStart w:id="76" w:name="_Toc466541377"/>
      <w:r w:rsidRPr="00EF2A7C">
        <w:lastRenderedPageBreak/>
        <w:t xml:space="preserve">Step 3:   Clinical description/diagnosis of </w:t>
      </w:r>
      <w:r w:rsidRPr="00EF2A7C">
        <w:rPr>
          <w:u w:val="single"/>
        </w:rPr>
        <w:t>client’s speech, language and communication</w:t>
      </w:r>
      <w:r w:rsidRPr="00EF2A7C">
        <w:t xml:space="preserve"> </w:t>
      </w:r>
      <w:r w:rsidR="009F2395">
        <w:t>difficulties</w:t>
      </w:r>
      <w:bookmarkEnd w:id="76"/>
    </w:p>
    <w:p w:rsidR="00EC5828" w:rsidRPr="00EF2A7C" w:rsidRDefault="00EC5828" w:rsidP="007518BC">
      <w:pPr>
        <w:spacing w:line="360" w:lineRule="auto"/>
        <w:rPr>
          <w:rFonts w:ascii="Verdana" w:hAnsi="Verdana" w:cs="Arial"/>
          <w:bCs/>
        </w:rPr>
      </w:pPr>
      <w:r w:rsidRPr="00EF2A7C">
        <w:rPr>
          <w:rFonts w:ascii="Verdana" w:hAnsi="Verdana" w:cs="Arial"/>
          <w:bCs/>
        </w:rPr>
        <w:t>Providing a clinical description or diagnosis is involved with classification. We use diagnostic skills in order to find out</w:t>
      </w:r>
      <w:r w:rsidR="0056400C" w:rsidRPr="00EF2A7C">
        <w:rPr>
          <w:rFonts w:ascii="Verdana" w:hAnsi="Verdana" w:cs="Arial"/>
          <w:bCs/>
        </w:rPr>
        <w:t xml:space="preserve"> a client’s communication difficulties. SLT’s form clinical description and diagnoses or communication problems</w:t>
      </w:r>
      <w:r w:rsidRPr="00EF2A7C">
        <w:rPr>
          <w:rFonts w:ascii="Verdana" w:hAnsi="Verdana" w:cs="Arial"/>
          <w:bCs/>
        </w:rPr>
        <w:t>;</w:t>
      </w:r>
    </w:p>
    <w:p w:rsidR="0056400C" w:rsidRPr="00EF2A7C" w:rsidRDefault="00EC5828" w:rsidP="007518BC">
      <w:pPr>
        <w:pStyle w:val="ListParagraph"/>
        <w:numPr>
          <w:ilvl w:val="0"/>
          <w:numId w:val="33"/>
        </w:numPr>
        <w:spacing w:line="360" w:lineRule="auto"/>
        <w:rPr>
          <w:rFonts w:ascii="Verdana" w:hAnsi="Verdana" w:cs="Arial"/>
          <w:bCs/>
        </w:rPr>
      </w:pPr>
      <w:r w:rsidRPr="00EF2A7C">
        <w:rPr>
          <w:rFonts w:ascii="Verdana" w:hAnsi="Verdana" w:cs="Arial"/>
          <w:bCs/>
        </w:rPr>
        <w:t>Whether a disorder is evident</w:t>
      </w:r>
      <w:r w:rsidR="0056400C" w:rsidRPr="00EF2A7C">
        <w:rPr>
          <w:rFonts w:ascii="Verdana" w:hAnsi="Verdana" w:cs="Arial"/>
          <w:bCs/>
        </w:rPr>
        <w:t xml:space="preserve"> </w:t>
      </w:r>
    </w:p>
    <w:p w:rsidR="00EC5828" w:rsidRPr="00EF2A7C" w:rsidRDefault="0056400C" w:rsidP="007518BC">
      <w:pPr>
        <w:pStyle w:val="ListParagraph"/>
        <w:numPr>
          <w:ilvl w:val="0"/>
          <w:numId w:val="33"/>
        </w:numPr>
        <w:spacing w:line="360" w:lineRule="auto"/>
        <w:rPr>
          <w:rFonts w:ascii="Verdana" w:hAnsi="Verdana" w:cs="Arial"/>
          <w:bCs/>
        </w:rPr>
      </w:pPr>
      <w:r w:rsidRPr="00EF2A7C">
        <w:rPr>
          <w:rFonts w:ascii="Verdana" w:hAnsi="Verdana" w:cs="Arial"/>
          <w:bCs/>
        </w:rPr>
        <w:t>T</w:t>
      </w:r>
      <w:r w:rsidR="002E4149" w:rsidRPr="00EF2A7C">
        <w:rPr>
          <w:rFonts w:ascii="Verdana" w:hAnsi="Verdana" w:cs="Arial"/>
          <w:bCs/>
        </w:rPr>
        <w:t>he characteristics of the disorder</w:t>
      </w:r>
    </w:p>
    <w:p w:rsidR="00EC5828" w:rsidRPr="00EF2A7C" w:rsidRDefault="00EC5828" w:rsidP="007518BC">
      <w:pPr>
        <w:pStyle w:val="ListParagraph"/>
        <w:numPr>
          <w:ilvl w:val="0"/>
          <w:numId w:val="33"/>
        </w:numPr>
        <w:spacing w:line="360" w:lineRule="auto"/>
        <w:rPr>
          <w:rFonts w:ascii="Verdana" w:hAnsi="Verdana" w:cs="Arial"/>
          <w:bCs/>
        </w:rPr>
      </w:pPr>
      <w:r w:rsidRPr="00EF2A7C">
        <w:rPr>
          <w:rFonts w:ascii="Verdana" w:hAnsi="Verdana" w:cs="Arial"/>
          <w:bCs/>
        </w:rPr>
        <w:t>Whether the client should be evaluated further</w:t>
      </w:r>
    </w:p>
    <w:p w:rsidR="00C63175" w:rsidRPr="00EF2A7C" w:rsidRDefault="00EC5828" w:rsidP="007518BC">
      <w:pPr>
        <w:pStyle w:val="ListParagraph"/>
        <w:numPr>
          <w:ilvl w:val="0"/>
          <w:numId w:val="33"/>
        </w:numPr>
        <w:spacing w:line="360" w:lineRule="auto"/>
        <w:rPr>
          <w:rFonts w:ascii="Verdana" w:hAnsi="Verdana" w:cs="Arial"/>
          <w:bCs/>
        </w:rPr>
      </w:pPr>
      <w:r w:rsidRPr="00EF2A7C">
        <w:rPr>
          <w:rFonts w:ascii="Verdana" w:hAnsi="Verdana" w:cs="Arial"/>
          <w:bCs/>
        </w:rPr>
        <w:t xml:space="preserve">What kind of disorder is present, as compared to a variety of other </w:t>
      </w:r>
      <w:r w:rsidR="006D7C1F" w:rsidRPr="00EF2A7C">
        <w:rPr>
          <w:rFonts w:ascii="Verdana" w:hAnsi="Verdana" w:cs="Arial"/>
          <w:bCs/>
        </w:rPr>
        <w:t xml:space="preserve">possible </w:t>
      </w:r>
      <w:r w:rsidRPr="00EF2A7C">
        <w:rPr>
          <w:rFonts w:ascii="Verdana" w:hAnsi="Verdana" w:cs="Arial"/>
          <w:bCs/>
        </w:rPr>
        <w:t xml:space="preserve">disorders </w:t>
      </w:r>
      <w:r w:rsidR="00366606" w:rsidRPr="00EF2A7C">
        <w:rPr>
          <w:rFonts w:ascii="Verdana" w:hAnsi="Verdana" w:cs="Arial"/>
          <w:bCs/>
        </w:rPr>
        <w:t xml:space="preserve"> when the signs and symptoms </w:t>
      </w:r>
      <w:r w:rsidR="006D7C1F" w:rsidRPr="00EF2A7C">
        <w:rPr>
          <w:rFonts w:ascii="Verdana" w:hAnsi="Verdana" w:cs="Arial"/>
          <w:bCs/>
        </w:rPr>
        <w:t xml:space="preserve">and assessment evidence is analysed </w:t>
      </w:r>
      <w:r w:rsidRPr="00EF2A7C">
        <w:rPr>
          <w:rFonts w:ascii="Verdana" w:hAnsi="Verdana" w:cs="Arial"/>
          <w:bCs/>
        </w:rPr>
        <w:t>(this is called differential diagno</w:t>
      </w:r>
      <w:r w:rsidR="00366606" w:rsidRPr="00EF2A7C">
        <w:rPr>
          <w:rFonts w:ascii="Verdana" w:hAnsi="Verdana" w:cs="Arial"/>
          <w:bCs/>
        </w:rPr>
        <w:t>sis</w:t>
      </w:r>
      <w:r w:rsidR="002E4149" w:rsidRPr="00EF2A7C">
        <w:rPr>
          <w:rFonts w:ascii="Verdana" w:hAnsi="Verdana" w:cs="Arial"/>
          <w:bCs/>
        </w:rPr>
        <w:t>- differentiating between the possible options suggested by the data</w:t>
      </w:r>
      <w:r w:rsidR="00366606" w:rsidRPr="00EF2A7C">
        <w:rPr>
          <w:rFonts w:ascii="Verdana" w:hAnsi="Verdana" w:cs="Arial"/>
          <w:bCs/>
        </w:rPr>
        <w:t>)</w:t>
      </w:r>
    </w:p>
    <w:p w:rsidR="00EC5828" w:rsidRPr="00EF2A7C" w:rsidRDefault="00C63175" w:rsidP="007518BC">
      <w:pPr>
        <w:spacing w:line="360" w:lineRule="auto"/>
        <w:ind w:left="360"/>
        <w:rPr>
          <w:rFonts w:ascii="Verdana" w:hAnsi="Verdana" w:cs="Arial"/>
          <w:bCs/>
        </w:rPr>
      </w:pPr>
      <w:r w:rsidRPr="00EF2A7C">
        <w:rPr>
          <w:rFonts w:ascii="Verdana" w:hAnsi="Verdana" w:cs="Arial"/>
          <w:bCs/>
        </w:rPr>
        <w:t>The first step is to</w:t>
      </w:r>
      <w:r w:rsidR="00EC5828" w:rsidRPr="00EF2A7C">
        <w:rPr>
          <w:rFonts w:ascii="Verdana" w:hAnsi="Verdana"/>
          <w:noProof/>
        </w:rPr>
        <w:t xml:space="preserve"> </w:t>
      </w:r>
      <w:r w:rsidR="00EC5828" w:rsidRPr="00EF2A7C">
        <w:rPr>
          <w:rFonts w:ascii="Verdana" w:hAnsi="Verdana" w:cs="Arial"/>
          <w:noProof/>
        </w:rPr>
        <w:t>g</w:t>
      </w:r>
      <w:r w:rsidR="00EC5828" w:rsidRPr="00EF2A7C">
        <w:rPr>
          <w:rFonts w:ascii="Verdana" w:hAnsi="Verdana" w:cs="Arial"/>
        </w:rPr>
        <w:t xml:space="preserve">enerate </w:t>
      </w:r>
      <w:r w:rsidR="00366606" w:rsidRPr="00EF2A7C">
        <w:rPr>
          <w:rFonts w:ascii="Verdana" w:hAnsi="Verdana" w:cs="Arial"/>
        </w:rPr>
        <w:t xml:space="preserve">a series of possible </w:t>
      </w:r>
      <w:r w:rsidR="00EC5828" w:rsidRPr="00EF2A7C">
        <w:rPr>
          <w:rFonts w:ascii="Verdana" w:hAnsi="Verdana" w:cs="Arial"/>
          <w:i/>
          <w:iCs/>
        </w:rPr>
        <w:t>clinical hypotheses</w:t>
      </w:r>
      <w:r w:rsidR="00EC5828" w:rsidRPr="00EF2A7C">
        <w:rPr>
          <w:rFonts w:ascii="Verdana" w:hAnsi="Verdana" w:cs="Arial"/>
        </w:rPr>
        <w:t xml:space="preserve"> about the client’s communication difficulty by reviewing the IP. </w:t>
      </w:r>
    </w:p>
    <w:p w:rsidR="00EC5828" w:rsidRPr="00EF2A7C" w:rsidRDefault="00EC5828" w:rsidP="007518BC">
      <w:pPr>
        <w:pStyle w:val="Heading3"/>
        <w:spacing w:line="360" w:lineRule="auto"/>
      </w:pPr>
      <w:bookmarkStart w:id="77" w:name="_Toc466541378"/>
      <w:r w:rsidRPr="00EF2A7C">
        <w:t>Information about generating clinical hypotheses.</w:t>
      </w:r>
      <w:bookmarkEnd w:id="77"/>
      <w:r w:rsidRPr="00EF2A7C">
        <w:t xml:space="preserve"> </w:t>
      </w:r>
    </w:p>
    <w:p w:rsidR="00C63175" w:rsidRPr="00EF2A7C" w:rsidRDefault="00EC5828" w:rsidP="007518BC">
      <w:pPr>
        <w:spacing w:line="360" w:lineRule="auto"/>
        <w:ind w:left="360"/>
        <w:rPr>
          <w:rFonts w:ascii="Verdana" w:hAnsi="Verdana" w:cs="Arial"/>
        </w:rPr>
      </w:pPr>
      <w:r w:rsidRPr="00EF2A7C">
        <w:rPr>
          <w:rFonts w:ascii="Verdana" w:hAnsi="Verdana" w:cs="Arial"/>
        </w:rPr>
        <w:t>Generating clinical hypotheses helps you work towards a clinical description/diagnosis for your client’s speech, language and communicat</w:t>
      </w:r>
      <w:r w:rsidR="00C63175" w:rsidRPr="00EF2A7C">
        <w:rPr>
          <w:rFonts w:ascii="Verdana" w:hAnsi="Verdana" w:cs="Arial"/>
        </w:rPr>
        <w:t xml:space="preserve">ion difficulties.  Consideration of the data also enables you to </w:t>
      </w:r>
      <w:r w:rsidRPr="00EF2A7C">
        <w:rPr>
          <w:rFonts w:ascii="Verdana" w:hAnsi="Verdana" w:cs="Arial"/>
        </w:rPr>
        <w:t xml:space="preserve">gain a deeper understanding of your client’s difficulties so that it leads to clearer on-going assessment and intervention objectives. </w:t>
      </w:r>
    </w:p>
    <w:p w:rsidR="006D7C1F" w:rsidRPr="00EF2A7C" w:rsidRDefault="00EC5828" w:rsidP="007518BC">
      <w:pPr>
        <w:spacing w:line="360" w:lineRule="auto"/>
        <w:ind w:left="360"/>
        <w:rPr>
          <w:rFonts w:ascii="Verdana" w:hAnsi="Verdana" w:cs="Arial"/>
        </w:rPr>
      </w:pPr>
      <w:r w:rsidRPr="00EF2A7C">
        <w:rPr>
          <w:rFonts w:ascii="Verdana" w:hAnsi="Verdana" w:cs="Arial"/>
        </w:rPr>
        <w:t xml:space="preserve">So, first you must consider the evidence from the client data and the IP that you have created in order to draw from this some potential clinical hypotheses.   You are aiming to </w:t>
      </w:r>
      <w:r w:rsidR="00366606" w:rsidRPr="00EF2A7C">
        <w:rPr>
          <w:rFonts w:ascii="Verdana" w:hAnsi="Verdana" w:cs="Arial"/>
        </w:rPr>
        <w:t>consider this</w:t>
      </w:r>
      <w:r w:rsidRPr="00EF2A7C">
        <w:rPr>
          <w:rFonts w:ascii="Verdana" w:hAnsi="Verdana" w:cs="Arial"/>
        </w:rPr>
        <w:t xml:space="preserve"> evidence from the IP as well as knowledge of SLCN for each potential hypotheses and this will lead you to</w:t>
      </w:r>
      <w:r w:rsidR="00D03310" w:rsidRPr="00EF2A7C">
        <w:rPr>
          <w:rFonts w:ascii="Verdana" w:hAnsi="Verdana" w:cs="Arial"/>
        </w:rPr>
        <w:t xml:space="preserve"> build information and then</w:t>
      </w:r>
      <w:r w:rsidRPr="00EF2A7C">
        <w:rPr>
          <w:rFonts w:ascii="Verdana" w:hAnsi="Verdana" w:cs="Arial"/>
        </w:rPr>
        <w:t xml:space="preserve"> accept or reject </w:t>
      </w:r>
      <w:r w:rsidR="00C63175" w:rsidRPr="00EF2A7C">
        <w:rPr>
          <w:rFonts w:ascii="Verdana" w:hAnsi="Verdana" w:cs="Arial"/>
        </w:rPr>
        <w:t xml:space="preserve">each </w:t>
      </w:r>
      <w:r w:rsidRPr="00EF2A7C">
        <w:rPr>
          <w:rFonts w:ascii="Verdana" w:hAnsi="Verdana" w:cs="Arial"/>
        </w:rPr>
        <w:t xml:space="preserve">hypotheses so that you can arrive at the most likely </w:t>
      </w:r>
      <w:r w:rsidR="00C63175" w:rsidRPr="00EF2A7C">
        <w:rPr>
          <w:rFonts w:ascii="Verdana" w:hAnsi="Verdana" w:cs="Arial"/>
        </w:rPr>
        <w:t xml:space="preserve">or sensible </w:t>
      </w:r>
      <w:r w:rsidRPr="00EF2A7C">
        <w:rPr>
          <w:rFonts w:ascii="Verdana" w:hAnsi="Verdana" w:cs="Arial"/>
        </w:rPr>
        <w:t>clinical description/diagnosis for your client at this point in time.</w:t>
      </w:r>
      <w:r w:rsidRPr="00EF2A7C">
        <w:rPr>
          <w:rFonts w:ascii="Verdana" w:hAnsi="Verdana" w:cs="Arial"/>
          <w:b/>
        </w:rPr>
        <w:t xml:space="preserve"> </w:t>
      </w:r>
      <w:r w:rsidR="00D03310" w:rsidRPr="00EF2A7C">
        <w:rPr>
          <w:rFonts w:ascii="Verdana" w:hAnsi="Verdana" w:cs="Arial"/>
        </w:rPr>
        <w:t xml:space="preserve">Hypotheses are made pre-and </w:t>
      </w:r>
      <w:r w:rsidR="00910F77" w:rsidRPr="00EF2A7C">
        <w:rPr>
          <w:rFonts w:ascii="Verdana" w:hAnsi="Verdana" w:cs="Arial"/>
        </w:rPr>
        <w:t>post-assessment</w:t>
      </w:r>
      <w:r w:rsidR="00D03310" w:rsidRPr="00EF2A7C">
        <w:rPr>
          <w:rFonts w:ascii="Verdana" w:hAnsi="Verdana" w:cs="Arial"/>
        </w:rPr>
        <w:t xml:space="preserve"> and may change as you are revised throughout your dealings with a client.</w:t>
      </w:r>
    </w:p>
    <w:p w:rsidR="00EC5828" w:rsidRPr="00EF2A7C" w:rsidRDefault="00366606" w:rsidP="007518BC">
      <w:pPr>
        <w:spacing w:line="360" w:lineRule="auto"/>
        <w:rPr>
          <w:rFonts w:ascii="Verdana" w:hAnsi="Verdana" w:cs="Arial"/>
        </w:rPr>
      </w:pPr>
      <w:r w:rsidRPr="00EF2A7C">
        <w:rPr>
          <w:rFonts w:ascii="Verdana" w:hAnsi="Verdana" w:cs="Arial"/>
        </w:rPr>
        <w:t xml:space="preserve">     Include </w:t>
      </w:r>
      <w:r w:rsidR="00EC5828" w:rsidRPr="00EF2A7C">
        <w:rPr>
          <w:rFonts w:ascii="Verdana" w:hAnsi="Verdana" w:cs="Arial"/>
        </w:rPr>
        <w:t>hypotheses according to the following headings</w:t>
      </w:r>
      <w:r w:rsidR="002E4149" w:rsidRPr="00EF2A7C">
        <w:rPr>
          <w:rFonts w:ascii="Verdana" w:hAnsi="Verdana" w:cs="Arial"/>
        </w:rPr>
        <w:t xml:space="preserve"> (</w:t>
      </w:r>
      <w:r w:rsidR="00C63175" w:rsidRPr="00EF2A7C">
        <w:rPr>
          <w:rFonts w:ascii="Verdana" w:hAnsi="Verdana" w:cs="Arial"/>
        </w:rPr>
        <w:t>where relevant)</w:t>
      </w:r>
      <w:r w:rsidR="00EC5828" w:rsidRPr="00EF2A7C">
        <w:rPr>
          <w:rFonts w:ascii="Verdana" w:hAnsi="Verdana" w:cs="Arial"/>
        </w:rPr>
        <w:t>:</w:t>
      </w:r>
    </w:p>
    <w:p w:rsidR="00EC5828" w:rsidRPr="00EF2A7C" w:rsidRDefault="00EC5828" w:rsidP="007518BC">
      <w:pPr>
        <w:numPr>
          <w:ilvl w:val="0"/>
          <w:numId w:val="5"/>
        </w:numPr>
        <w:spacing w:line="360" w:lineRule="auto"/>
        <w:rPr>
          <w:rFonts w:ascii="Verdana" w:hAnsi="Verdana" w:cs="Arial"/>
        </w:rPr>
      </w:pPr>
      <w:r w:rsidRPr="00EF2A7C">
        <w:rPr>
          <w:rFonts w:ascii="Verdana" w:hAnsi="Verdana" w:cs="Arial"/>
        </w:rPr>
        <w:t>Nature of impairment</w:t>
      </w:r>
    </w:p>
    <w:p w:rsidR="00EC5828" w:rsidRPr="00EF2A7C" w:rsidRDefault="00EC5828" w:rsidP="007518BC">
      <w:pPr>
        <w:numPr>
          <w:ilvl w:val="0"/>
          <w:numId w:val="5"/>
        </w:numPr>
        <w:spacing w:line="360" w:lineRule="auto"/>
        <w:rPr>
          <w:rFonts w:ascii="Verdana" w:hAnsi="Verdana" w:cs="Arial"/>
        </w:rPr>
      </w:pPr>
      <w:r w:rsidRPr="00EF2A7C">
        <w:rPr>
          <w:rFonts w:ascii="Verdana" w:hAnsi="Verdana" w:cs="Arial"/>
        </w:rPr>
        <w:lastRenderedPageBreak/>
        <w:t>Severity of impairment ( sometimes this is inherent in other hypotheses)</w:t>
      </w:r>
    </w:p>
    <w:p w:rsidR="00EC5828" w:rsidRPr="00EF2A7C" w:rsidRDefault="00EC5828" w:rsidP="007518BC">
      <w:pPr>
        <w:numPr>
          <w:ilvl w:val="0"/>
          <w:numId w:val="5"/>
        </w:numPr>
        <w:spacing w:line="360" w:lineRule="auto"/>
        <w:rPr>
          <w:rFonts w:ascii="Verdana" w:hAnsi="Verdana" w:cs="Arial"/>
        </w:rPr>
      </w:pPr>
      <w:r w:rsidRPr="00EF2A7C">
        <w:rPr>
          <w:rFonts w:ascii="Verdana" w:hAnsi="Verdana" w:cs="Arial"/>
        </w:rPr>
        <w:t>Impact of impairment on activity and participation</w:t>
      </w:r>
    </w:p>
    <w:p w:rsidR="00AF49A8" w:rsidRPr="00EF2A7C" w:rsidRDefault="00AF49A8" w:rsidP="007518BC">
      <w:pPr>
        <w:spacing w:line="360" w:lineRule="auto"/>
        <w:ind w:left="360"/>
        <w:rPr>
          <w:rFonts w:ascii="Verdana" w:hAnsi="Verdana" w:cs="Arial"/>
          <w:b/>
        </w:rPr>
      </w:pPr>
      <w:r w:rsidRPr="00EF2A7C">
        <w:rPr>
          <w:rFonts w:ascii="Verdana" w:hAnsi="Verdana" w:cs="Arial"/>
          <w:b/>
        </w:rPr>
        <w:t>Missing information.</w:t>
      </w:r>
    </w:p>
    <w:p w:rsidR="00EC5828" w:rsidRPr="00EF2A7C" w:rsidRDefault="00EC5828" w:rsidP="007518BC">
      <w:pPr>
        <w:spacing w:line="360" w:lineRule="auto"/>
        <w:ind w:left="360"/>
        <w:rPr>
          <w:rFonts w:ascii="Verdana" w:hAnsi="Verdana" w:cs="Arial"/>
        </w:rPr>
      </w:pPr>
      <w:r w:rsidRPr="00EF2A7C">
        <w:rPr>
          <w:rFonts w:ascii="Verdana" w:hAnsi="Verdana" w:cs="Arial"/>
        </w:rPr>
        <w:t xml:space="preserve">You may not have enough information at this point in time to draw any firm conclusions and this will clearly direct you to collecting further data. </w:t>
      </w:r>
      <w:r w:rsidR="00AF49A8" w:rsidRPr="00EF2A7C">
        <w:rPr>
          <w:rFonts w:ascii="Verdana" w:hAnsi="Verdana" w:cs="Arial"/>
        </w:rPr>
        <w:t>Please state what is missing and how this can be collected</w:t>
      </w:r>
    </w:p>
    <w:p w:rsidR="00EC5828" w:rsidRPr="00EF2A7C" w:rsidRDefault="00EC5828" w:rsidP="007518BC">
      <w:pPr>
        <w:spacing w:line="360" w:lineRule="auto"/>
        <w:ind w:left="360"/>
        <w:rPr>
          <w:rFonts w:ascii="Verdana" w:hAnsi="Verdana" w:cs="Arial"/>
        </w:rPr>
      </w:pPr>
      <w:r w:rsidRPr="00EF2A7C">
        <w:rPr>
          <w:rFonts w:ascii="Verdana" w:hAnsi="Verdana" w:cs="Arial"/>
          <w:b/>
        </w:rPr>
        <w:t xml:space="preserve">Statement(s) about causal and maintaining factors </w:t>
      </w:r>
      <w:r w:rsidRPr="00EF2A7C">
        <w:rPr>
          <w:rFonts w:ascii="Verdana" w:hAnsi="Verdana" w:cs="Arial"/>
        </w:rPr>
        <w:t>T</w:t>
      </w:r>
      <w:r w:rsidR="00D03310" w:rsidRPr="00EF2A7C">
        <w:rPr>
          <w:rFonts w:ascii="Verdana" w:hAnsi="Verdana" w:cs="Arial"/>
        </w:rPr>
        <w:t xml:space="preserve">his will usually be a diagnosis made by another member of the </w:t>
      </w:r>
      <w:r w:rsidR="00226A86" w:rsidRPr="00EF2A7C">
        <w:rPr>
          <w:rFonts w:ascii="Verdana" w:hAnsi="Verdana" w:cs="Arial"/>
        </w:rPr>
        <w:t xml:space="preserve">MDT team such as a medical diagnosis e.g. CVA, or Parkinson’s disease, or cerebral palsy. SLTs may also have hypotheses about cause e.g. suspected hearing loss or the influence of the environment. </w:t>
      </w:r>
    </w:p>
    <w:p w:rsidR="00EC5828" w:rsidRPr="00EF2A7C" w:rsidRDefault="00C63175" w:rsidP="007518BC">
      <w:pPr>
        <w:spacing w:line="360" w:lineRule="auto"/>
        <w:rPr>
          <w:rFonts w:ascii="Verdana" w:hAnsi="Verdana" w:cs="Arial"/>
        </w:rPr>
      </w:pPr>
      <w:r w:rsidRPr="00EF2A7C">
        <w:rPr>
          <w:rFonts w:ascii="Verdana" w:hAnsi="Verdana" w:cs="Arial"/>
          <w:b/>
        </w:rPr>
        <w:t xml:space="preserve"> </w:t>
      </w:r>
      <w:r w:rsidRPr="00EF2A7C">
        <w:rPr>
          <w:rFonts w:ascii="Verdana" w:hAnsi="Verdana" w:cs="Arial"/>
        </w:rPr>
        <w:t>E</w:t>
      </w:r>
      <w:r w:rsidR="00EC5828" w:rsidRPr="00EF2A7C">
        <w:rPr>
          <w:rFonts w:ascii="Verdana" w:hAnsi="Verdana" w:cs="Arial"/>
        </w:rPr>
        <w:t xml:space="preserve">xample of </w:t>
      </w:r>
      <w:r w:rsidR="00366606" w:rsidRPr="00EF2A7C">
        <w:rPr>
          <w:rFonts w:ascii="Verdana" w:hAnsi="Verdana" w:cs="Arial"/>
        </w:rPr>
        <w:t xml:space="preserve">all of the </w:t>
      </w:r>
      <w:r w:rsidR="00EC5828" w:rsidRPr="00EF2A7C">
        <w:rPr>
          <w:rFonts w:ascii="Verdana" w:hAnsi="Verdana" w:cs="Arial"/>
        </w:rPr>
        <w:t>po</w:t>
      </w:r>
      <w:r w:rsidR="00366606" w:rsidRPr="00EF2A7C">
        <w:rPr>
          <w:rFonts w:ascii="Verdana" w:hAnsi="Verdana" w:cs="Arial"/>
        </w:rPr>
        <w:t>ssible</w:t>
      </w:r>
      <w:r w:rsidR="00EC5828" w:rsidRPr="00EF2A7C">
        <w:rPr>
          <w:rFonts w:ascii="Verdana" w:hAnsi="Verdana" w:cs="Arial"/>
        </w:rPr>
        <w:t xml:space="preserve"> clinical hypotheses identified for P at 7.2 years</w:t>
      </w:r>
      <w:r w:rsidR="003D52C8" w:rsidRPr="00EF2A7C">
        <w:rPr>
          <w:rFonts w:ascii="Verdana" w:hAnsi="Verdana" w:cs="Arial"/>
        </w:rPr>
        <w:t xml:space="preserve"> (</w:t>
      </w:r>
      <w:r w:rsidR="00366606" w:rsidRPr="00EF2A7C">
        <w:rPr>
          <w:rFonts w:ascii="Verdana" w:hAnsi="Verdana" w:cs="Arial"/>
        </w:rPr>
        <w:t>this includes more than one aspe</w:t>
      </w:r>
      <w:r w:rsidR="00DF0430" w:rsidRPr="00EF2A7C">
        <w:rPr>
          <w:rFonts w:ascii="Verdana" w:hAnsi="Verdana" w:cs="Arial"/>
        </w:rPr>
        <w:t>ct of a communication difficulty, f</w:t>
      </w:r>
      <w:r w:rsidR="00366606" w:rsidRPr="00EF2A7C">
        <w:rPr>
          <w:rFonts w:ascii="Verdana" w:hAnsi="Verdana" w:cs="Arial"/>
        </w:rPr>
        <w:t xml:space="preserve">or example speech </w:t>
      </w:r>
      <w:r w:rsidR="00366606" w:rsidRPr="00EF2A7C">
        <w:rPr>
          <w:rFonts w:ascii="Verdana" w:hAnsi="Verdana" w:cs="Arial"/>
          <w:u w:val="single"/>
        </w:rPr>
        <w:t>and</w:t>
      </w:r>
      <w:r w:rsidR="00366606" w:rsidRPr="00EF2A7C">
        <w:rPr>
          <w:rFonts w:ascii="Verdana" w:hAnsi="Verdana" w:cs="Arial"/>
        </w:rPr>
        <w:t xml:space="preserve"> language</w:t>
      </w:r>
      <w:r w:rsidR="00DF0430" w:rsidRPr="00EF2A7C">
        <w:rPr>
          <w:rFonts w:ascii="Verdana" w:hAnsi="Verdana" w:cs="Arial"/>
        </w:rPr>
        <w:t xml:space="preserve"> </w:t>
      </w:r>
      <w:r w:rsidR="00DF0430" w:rsidRPr="00EF2A7C">
        <w:rPr>
          <w:rFonts w:ascii="Verdana" w:hAnsi="Verdana" w:cs="Arial"/>
          <w:u w:val="single"/>
        </w:rPr>
        <w:t>and</w:t>
      </w:r>
      <w:r w:rsidR="00DF0430" w:rsidRPr="00EF2A7C">
        <w:rPr>
          <w:rFonts w:ascii="Verdana" w:hAnsi="Verdana" w:cs="Arial"/>
        </w:rPr>
        <w:t xml:space="preserve"> learning</w:t>
      </w:r>
      <w:r w:rsidR="00366606" w:rsidRPr="00EF2A7C">
        <w:rPr>
          <w:rFonts w:ascii="Verdana" w:hAnsi="Verdana" w:cs="Arial"/>
        </w:rPr>
        <w:t>)</w:t>
      </w:r>
      <w:r w:rsidR="004E3C00" w:rsidRPr="00EF2A7C">
        <w:rPr>
          <w:rFonts w:ascii="Verdana" w:hAnsi="Verdana" w:cs="Arial"/>
        </w:rPr>
        <w:t xml:space="preserve">. </w:t>
      </w:r>
      <w:r w:rsidR="00DF0430" w:rsidRPr="00EF2A7C">
        <w:rPr>
          <w:rFonts w:ascii="Verdana" w:hAnsi="Verdana" w:cs="Arial"/>
        </w:rPr>
        <w:t xml:space="preserve"> Hypotheses may or may not always lead to diagnosis but may </w:t>
      </w:r>
      <w:r w:rsidR="004E3C00" w:rsidRPr="00EF2A7C">
        <w:rPr>
          <w:rFonts w:ascii="Verdana" w:hAnsi="Verdana" w:cs="Arial"/>
        </w:rPr>
        <w:t xml:space="preserve">instead form </w:t>
      </w:r>
      <w:r w:rsidR="00DF0430" w:rsidRPr="00EF2A7C">
        <w:rPr>
          <w:rFonts w:ascii="Verdana" w:hAnsi="Verdana" w:cs="Arial"/>
        </w:rPr>
        <w:t xml:space="preserve">a description of the characteristics or severity of the disorder. </w:t>
      </w:r>
    </w:p>
    <w:p w:rsidR="00C63175" w:rsidRPr="00EF2A7C" w:rsidRDefault="009F2395" w:rsidP="009F2395">
      <w:pPr>
        <w:pStyle w:val="Heading2"/>
      </w:pPr>
      <w:bookmarkStart w:id="78" w:name="_Toc466541379"/>
      <w:r>
        <w:t>Case example of hypotheses</w:t>
      </w:r>
      <w:bookmarkEnd w:id="78"/>
    </w:p>
    <w:tbl>
      <w:tblPr>
        <w:tblStyle w:val="TableGrid"/>
        <w:tblW w:w="0" w:type="auto"/>
        <w:tblInd w:w="621" w:type="dxa"/>
        <w:tblLook w:val="04A0" w:firstRow="1" w:lastRow="0" w:firstColumn="1" w:lastColumn="0" w:noHBand="0" w:noVBand="1"/>
      </w:tblPr>
      <w:tblGrid>
        <w:gridCol w:w="2660"/>
        <w:gridCol w:w="3134"/>
        <w:gridCol w:w="1974"/>
        <w:gridCol w:w="2293"/>
      </w:tblGrid>
      <w:tr w:rsidR="00DF0430" w:rsidRPr="00EF2A7C" w:rsidTr="00DF0430">
        <w:tc>
          <w:tcPr>
            <w:tcW w:w="2464" w:type="dxa"/>
            <w:shd w:val="clear" w:color="auto" w:fill="EEECE1" w:themeFill="background2"/>
          </w:tcPr>
          <w:p w:rsidR="00DF0430" w:rsidRPr="00EF2A7C" w:rsidRDefault="00DF0430" w:rsidP="007518BC">
            <w:pPr>
              <w:spacing w:line="360" w:lineRule="auto"/>
              <w:rPr>
                <w:rFonts w:ascii="Verdana" w:hAnsi="Verdana" w:cs="Arial"/>
                <w:b/>
                <w:bCs/>
              </w:rPr>
            </w:pPr>
            <w:r w:rsidRPr="00EF2A7C">
              <w:rPr>
                <w:rFonts w:ascii="Verdana" w:hAnsi="Verdana" w:cs="Arial"/>
                <w:b/>
                <w:bCs/>
              </w:rPr>
              <w:t>What are all my hypotheses</w:t>
            </w:r>
          </w:p>
        </w:tc>
        <w:tc>
          <w:tcPr>
            <w:tcW w:w="3256" w:type="dxa"/>
            <w:shd w:val="clear" w:color="auto" w:fill="EEECE1" w:themeFill="background2"/>
          </w:tcPr>
          <w:p w:rsidR="00DF0430" w:rsidRPr="00EF2A7C" w:rsidRDefault="00DF0430" w:rsidP="007518BC">
            <w:pPr>
              <w:spacing w:line="360" w:lineRule="auto"/>
              <w:rPr>
                <w:rFonts w:ascii="Verdana" w:hAnsi="Verdana" w:cs="Arial"/>
                <w:b/>
                <w:bCs/>
              </w:rPr>
            </w:pPr>
            <w:r w:rsidRPr="00EF2A7C">
              <w:rPr>
                <w:rFonts w:ascii="Verdana" w:hAnsi="Verdana" w:cs="Arial"/>
                <w:b/>
                <w:bCs/>
              </w:rPr>
              <w:t xml:space="preserve">What is my evidence for these hypotheses </w:t>
            </w:r>
          </w:p>
        </w:tc>
        <w:tc>
          <w:tcPr>
            <w:tcW w:w="1992" w:type="dxa"/>
            <w:shd w:val="clear" w:color="auto" w:fill="EEECE1" w:themeFill="background2"/>
          </w:tcPr>
          <w:p w:rsidR="00DF0430" w:rsidRPr="00EF2A7C" w:rsidRDefault="00DF0430" w:rsidP="007518BC">
            <w:pPr>
              <w:spacing w:line="360" w:lineRule="auto"/>
              <w:rPr>
                <w:rFonts w:ascii="Verdana" w:hAnsi="Verdana" w:cs="Arial"/>
                <w:b/>
                <w:bCs/>
              </w:rPr>
            </w:pPr>
            <w:r w:rsidRPr="00EF2A7C">
              <w:rPr>
                <w:rFonts w:ascii="Verdana" w:hAnsi="Verdana" w:cs="Arial"/>
                <w:b/>
                <w:bCs/>
              </w:rPr>
              <w:t>What is my evidence against these hypotheses?</w:t>
            </w:r>
          </w:p>
        </w:tc>
        <w:tc>
          <w:tcPr>
            <w:tcW w:w="2349" w:type="dxa"/>
            <w:shd w:val="clear" w:color="auto" w:fill="EEECE1" w:themeFill="background2"/>
          </w:tcPr>
          <w:p w:rsidR="00DF0430" w:rsidRPr="00EF2A7C" w:rsidRDefault="00DF0430" w:rsidP="007518BC">
            <w:pPr>
              <w:spacing w:line="360" w:lineRule="auto"/>
              <w:rPr>
                <w:rFonts w:ascii="Verdana" w:hAnsi="Verdana" w:cs="Arial"/>
                <w:b/>
                <w:bCs/>
              </w:rPr>
            </w:pPr>
            <w:r w:rsidRPr="00EF2A7C">
              <w:rPr>
                <w:rFonts w:ascii="Verdana" w:hAnsi="Verdana" w:cs="Arial"/>
                <w:b/>
                <w:bCs/>
              </w:rPr>
              <w:t>What information is still needed?</w:t>
            </w:r>
          </w:p>
        </w:tc>
      </w:tr>
      <w:tr w:rsidR="00DF0430" w:rsidRPr="00EF2A7C" w:rsidTr="00DF0430">
        <w:tc>
          <w:tcPr>
            <w:tcW w:w="2464" w:type="dxa"/>
            <w:shd w:val="clear" w:color="auto" w:fill="EEECE1" w:themeFill="background2"/>
          </w:tcPr>
          <w:p w:rsidR="00DF0430" w:rsidRPr="00EF2A7C" w:rsidRDefault="00DF0430" w:rsidP="007518BC">
            <w:pPr>
              <w:spacing w:line="360" w:lineRule="auto"/>
              <w:rPr>
                <w:rFonts w:ascii="Verdana" w:hAnsi="Verdana" w:cs="Arial"/>
                <w:b/>
                <w:bCs/>
              </w:rPr>
            </w:pPr>
            <w:r w:rsidRPr="00EF2A7C">
              <w:rPr>
                <w:rFonts w:ascii="Verdana" w:hAnsi="Verdana" w:cs="Arial"/>
                <w:b/>
                <w:bCs/>
              </w:rPr>
              <w:t>Causal/maintaining factors</w:t>
            </w:r>
          </w:p>
        </w:tc>
        <w:tc>
          <w:tcPr>
            <w:tcW w:w="3256" w:type="dxa"/>
            <w:shd w:val="clear" w:color="auto" w:fill="EEECE1" w:themeFill="background2"/>
          </w:tcPr>
          <w:p w:rsidR="00DF0430" w:rsidRPr="00EF2A7C" w:rsidRDefault="00DF0430" w:rsidP="007518BC">
            <w:pPr>
              <w:spacing w:line="360" w:lineRule="auto"/>
              <w:rPr>
                <w:rFonts w:ascii="Verdana" w:hAnsi="Verdana" w:cs="Arial"/>
                <w:b/>
                <w:bCs/>
              </w:rPr>
            </w:pPr>
          </w:p>
        </w:tc>
        <w:tc>
          <w:tcPr>
            <w:tcW w:w="1992" w:type="dxa"/>
            <w:shd w:val="clear" w:color="auto" w:fill="EEECE1" w:themeFill="background2"/>
          </w:tcPr>
          <w:p w:rsidR="00DF0430" w:rsidRPr="00EF2A7C" w:rsidRDefault="00DF0430" w:rsidP="007518BC">
            <w:pPr>
              <w:spacing w:line="360" w:lineRule="auto"/>
              <w:rPr>
                <w:rFonts w:ascii="Verdana" w:hAnsi="Verdana" w:cs="Arial"/>
                <w:b/>
                <w:bCs/>
              </w:rPr>
            </w:pPr>
          </w:p>
        </w:tc>
        <w:tc>
          <w:tcPr>
            <w:tcW w:w="2349" w:type="dxa"/>
            <w:shd w:val="clear" w:color="auto" w:fill="EEECE1" w:themeFill="background2"/>
          </w:tcPr>
          <w:p w:rsidR="00DF0430" w:rsidRPr="00EF2A7C" w:rsidRDefault="00DF0430" w:rsidP="007518BC">
            <w:pPr>
              <w:spacing w:line="360" w:lineRule="auto"/>
              <w:rPr>
                <w:rFonts w:ascii="Verdana" w:hAnsi="Verdana" w:cs="Arial"/>
                <w:b/>
                <w:bCs/>
              </w:rPr>
            </w:pPr>
          </w:p>
        </w:tc>
      </w:tr>
      <w:tr w:rsidR="00DF0430" w:rsidRPr="00EF2A7C" w:rsidTr="00DF0430">
        <w:tc>
          <w:tcPr>
            <w:tcW w:w="2464" w:type="dxa"/>
          </w:tcPr>
          <w:p w:rsidR="00DF0430" w:rsidRPr="00EF2A7C" w:rsidRDefault="00DF0430" w:rsidP="007518BC">
            <w:pPr>
              <w:pStyle w:val="ListParagraph"/>
              <w:numPr>
                <w:ilvl w:val="0"/>
                <w:numId w:val="34"/>
              </w:numPr>
              <w:spacing w:line="360" w:lineRule="auto"/>
              <w:rPr>
                <w:rFonts w:ascii="Verdana" w:hAnsi="Verdana" w:cs="Arial"/>
                <w:bCs/>
                <w:i/>
                <w:sz w:val="20"/>
                <w:szCs w:val="20"/>
              </w:rPr>
            </w:pPr>
            <w:r w:rsidRPr="00EF2A7C">
              <w:rPr>
                <w:rFonts w:ascii="Verdana" w:hAnsi="Verdana" w:cs="Arial"/>
                <w:bCs/>
                <w:i/>
                <w:sz w:val="20"/>
                <w:szCs w:val="20"/>
              </w:rPr>
              <w:t>P has a speech disorder secondary to a hearing problem</w:t>
            </w:r>
          </w:p>
        </w:tc>
        <w:tc>
          <w:tcPr>
            <w:tcW w:w="3256"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History of glue ear and repeated failure of hearing tests in early years</w:t>
            </w:r>
          </w:p>
        </w:tc>
        <w:tc>
          <w:tcPr>
            <w:tcW w:w="1992" w:type="dxa"/>
          </w:tcPr>
          <w:p w:rsidR="00DF0430" w:rsidRDefault="00DF0430" w:rsidP="007518BC">
            <w:pPr>
              <w:spacing w:line="360" w:lineRule="auto"/>
              <w:rPr>
                <w:rFonts w:ascii="Verdana" w:hAnsi="Verdana" w:cs="Arial"/>
                <w:bCs/>
                <w:i/>
                <w:sz w:val="20"/>
                <w:szCs w:val="20"/>
              </w:rPr>
            </w:pPr>
            <w:r w:rsidRPr="00EF2A7C">
              <w:rPr>
                <w:rFonts w:ascii="Verdana" w:hAnsi="Verdana" w:cs="Arial"/>
                <w:bCs/>
                <w:i/>
                <w:sz w:val="20"/>
                <w:szCs w:val="20"/>
              </w:rPr>
              <w:t>Progress being made and parents had no concerns regarding hearing earlier at that period</w:t>
            </w:r>
          </w:p>
          <w:p w:rsidR="009F2395" w:rsidRDefault="009F2395" w:rsidP="007518BC">
            <w:pPr>
              <w:spacing w:line="360" w:lineRule="auto"/>
              <w:rPr>
                <w:rFonts w:ascii="Verdana" w:hAnsi="Verdana" w:cs="Arial"/>
                <w:bCs/>
                <w:i/>
                <w:sz w:val="20"/>
                <w:szCs w:val="20"/>
              </w:rPr>
            </w:pPr>
          </w:p>
          <w:p w:rsidR="009F2395" w:rsidRPr="00EF2A7C" w:rsidRDefault="009F2395" w:rsidP="007518BC">
            <w:pPr>
              <w:spacing w:line="360" w:lineRule="auto"/>
              <w:rPr>
                <w:rFonts w:ascii="Verdana" w:hAnsi="Verdana" w:cs="Arial"/>
                <w:bCs/>
                <w:i/>
                <w:sz w:val="20"/>
                <w:szCs w:val="20"/>
              </w:rPr>
            </w:pPr>
          </w:p>
        </w:tc>
        <w:tc>
          <w:tcPr>
            <w:tcW w:w="2349"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Acquire recent hearing and ENT test results</w:t>
            </w:r>
          </w:p>
        </w:tc>
      </w:tr>
      <w:tr w:rsidR="00DF0430" w:rsidRPr="00EF2A7C" w:rsidTr="00DF0430">
        <w:tc>
          <w:tcPr>
            <w:tcW w:w="2464" w:type="dxa"/>
            <w:shd w:val="clear" w:color="auto" w:fill="EEECE1" w:themeFill="background2"/>
          </w:tcPr>
          <w:p w:rsidR="00DF0430" w:rsidRPr="00EF2A7C" w:rsidRDefault="00DF0430" w:rsidP="007518BC">
            <w:pPr>
              <w:spacing w:line="360" w:lineRule="auto"/>
              <w:rPr>
                <w:rFonts w:ascii="Verdana" w:hAnsi="Verdana" w:cs="Arial"/>
                <w:b/>
                <w:bCs/>
              </w:rPr>
            </w:pPr>
            <w:r w:rsidRPr="00EF2A7C">
              <w:rPr>
                <w:rFonts w:ascii="Verdana" w:hAnsi="Verdana" w:cs="Arial"/>
                <w:b/>
                <w:bCs/>
              </w:rPr>
              <w:lastRenderedPageBreak/>
              <w:t>Nature of Impairment</w:t>
            </w:r>
          </w:p>
        </w:tc>
        <w:tc>
          <w:tcPr>
            <w:tcW w:w="3256" w:type="dxa"/>
            <w:shd w:val="clear" w:color="auto" w:fill="EEECE1" w:themeFill="background2"/>
          </w:tcPr>
          <w:p w:rsidR="00DF0430" w:rsidRPr="00EF2A7C" w:rsidRDefault="00DF0430" w:rsidP="007518BC">
            <w:pPr>
              <w:spacing w:line="360" w:lineRule="auto"/>
              <w:rPr>
                <w:rFonts w:ascii="Verdana" w:hAnsi="Verdana" w:cs="Arial"/>
                <w:b/>
                <w:bCs/>
              </w:rPr>
            </w:pPr>
          </w:p>
        </w:tc>
        <w:tc>
          <w:tcPr>
            <w:tcW w:w="1992" w:type="dxa"/>
            <w:shd w:val="clear" w:color="auto" w:fill="EEECE1" w:themeFill="background2"/>
          </w:tcPr>
          <w:p w:rsidR="00DF0430" w:rsidRPr="00EF2A7C" w:rsidRDefault="00DF0430" w:rsidP="007518BC">
            <w:pPr>
              <w:spacing w:line="360" w:lineRule="auto"/>
              <w:rPr>
                <w:rFonts w:ascii="Verdana" w:hAnsi="Verdana" w:cs="Arial"/>
                <w:b/>
                <w:bCs/>
              </w:rPr>
            </w:pPr>
          </w:p>
        </w:tc>
        <w:tc>
          <w:tcPr>
            <w:tcW w:w="2349" w:type="dxa"/>
            <w:shd w:val="clear" w:color="auto" w:fill="EEECE1" w:themeFill="background2"/>
          </w:tcPr>
          <w:p w:rsidR="00DF0430" w:rsidRPr="00EF2A7C" w:rsidRDefault="00DF0430" w:rsidP="007518BC">
            <w:pPr>
              <w:spacing w:line="360" w:lineRule="auto"/>
              <w:rPr>
                <w:rFonts w:ascii="Verdana" w:hAnsi="Verdana" w:cs="Arial"/>
                <w:b/>
                <w:bCs/>
              </w:rPr>
            </w:pPr>
          </w:p>
        </w:tc>
      </w:tr>
      <w:tr w:rsidR="00DF0430" w:rsidRPr="00EF2A7C" w:rsidTr="00DF0430">
        <w:tc>
          <w:tcPr>
            <w:tcW w:w="2464" w:type="dxa"/>
          </w:tcPr>
          <w:p w:rsidR="00DF0430" w:rsidRPr="00EF2A7C" w:rsidRDefault="00DF0430" w:rsidP="007518BC">
            <w:pPr>
              <w:pStyle w:val="ListParagraph"/>
              <w:numPr>
                <w:ilvl w:val="0"/>
                <w:numId w:val="34"/>
              </w:numPr>
              <w:spacing w:line="360" w:lineRule="auto"/>
              <w:rPr>
                <w:rFonts w:ascii="Verdana" w:hAnsi="Verdana" w:cs="Arial"/>
                <w:bCs/>
                <w:i/>
                <w:sz w:val="20"/>
                <w:szCs w:val="20"/>
              </w:rPr>
            </w:pPr>
            <w:r w:rsidRPr="00EF2A7C">
              <w:rPr>
                <w:rFonts w:ascii="Verdana" w:hAnsi="Verdana" w:cs="Arial"/>
                <w:bCs/>
                <w:i/>
                <w:sz w:val="20"/>
                <w:szCs w:val="20"/>
              </w:rPr>
              <w:t>P has an articulation disorder</w:t>
            </w:r>
          </w:p>
          <w:p w:rsidR="00DF0430" w:rsidRPr="00EF2A7C" w:rsidRDefault="00DF0430" w:rsidP="007518BC">
            <w:pPr>
              <w:spacing w:line="360" w:lineRule="auto"/>
              <w:rPr>
                <w:rFonts w:ascii="Verdana" w:hAnsi="Verdana" w:cs="Arial"/>
                <w:bCs/>
                <w:i/>
                <w:sz w:val="20"/>
                <w:szCs w:val="20"/>
              </w:rPr>
            </w:pPr>
          </w:p>
        </w:tc>
        <w:tc>
          <w:tcPr>
            <w:tcW w:w="3256"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P produces /s/ as interdental</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He cannot repeat sounds with adult model</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At times he uses unintelligible speech</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 xml:space="preserve"> Use of epenthesis</w:t>
            </w:r>
          </w:p>
        </w:tc>
        <w:tc>
          <w:tcPr>
            <w:tcW w:w="1992" w:type="dxa"/>
          </w:tcPr>
          <w:p w:rsidR="00DF0430" w:rsidRPr="00EF2A7C" w:rsidRDefault="00DF0430" w:rsidP="007518BC">
            <w:pPr>
              <w:spacing w:line="360" w:lineRule="auto"/>
              <w:rPr>
                <w:rFonts w:ascii="Verdana" w:hAnsi="Verdana" w:cs="Arial"/>
                <w:bCs/>
                <w:i/>
                <w:sz w:val="20"/>
                <w:szCs w:val="20"/>
              </w:rPr>
            </w:pPr>
          </w:p>
        </w:tc>
        <w:tc>
          <w:tcPr>
            <w:tcW w:w="2349" w:type="dxa"/>
          </w:tcPr>
          <w:p w:rsidR="00DF0430" w:rsidRPr="00EF2A7C" w:rsidRDefault="00DF0430" w:rsidP="007518BC">
            <w:pPr>
              <w:spacing w:line="360" w:lineRule="auto"/>
              <w:rPr>
                <w:rFonts w:ascii="Verdana" w:hAnsi="Verdana" w:cs="Arial"/>
                <w:bCs/>
                <w:i/>
                <w:sz w:val="20"/>
                <w:szCs w:val="20"/>
              </w:rPr>
            </w:pPr>
          </w:p>
        </w:tc>
      </w:tr>
      <w:tr w:rsidR="00DF0430" w:rsidRPr="00EF2A7C" w:rsidTr="00DF0430">
        <w:tc>
          <w:tcPr>
            <w:tcW w:w="2464" w:type="dxa"/>
          </w:tcPr>
          <w:p w:rsidR="00DF0430" w:rsidRPr="00EF2A7C" w:rsidRDefault="00DF0430" w:rsidP="007518BC">
            <w:pPr>
              <w:pStyle w:val="ListParagraph"/>
              <w:numPr>
                <w:ilvl w:val="0"/>
                <w:numId w:val="34"/>
              </w:numPr>
              <w:spacing w:line="360" w:lineRule="auto"/>
              <w:rPr>
                <w:rFonts w:ascii="Verdana" w:hAnsi="Verdana" w:cs="Arial"/>
                <w:bCs/>
                <w:i/>
                <w:sz w:val="20"/>
                <w:szCs w:val="20"/>
              </w:rPr>
            </w:pPr>
            <w:r w:rsidRPr="00EF2A7C">
              <w:rPr>
                <w:rFonts w:ascii="Verdana" w:hAnsi="Verdana" w:cs="Arial"/>
                <w:bCs/>
                <w:i/>
                <w:sz w:val="20"/>
                <w:szCs w:val="20"/>
              </w:rPr>
              <w:t xml:space="preserve">P has a </w:t>
            </w:r>
            <w:r w:rsidR="00226A86" w:rsidRPr="00EF2A7C">
              <w:rPr>
                <w:rFonts w:ascii="Verdana" w:hAnsi="Verdana" w:cs="Arial"/>
                <w:bCs/>
                <w:i/>
                <w:sz w:val="20"/>
                <w:szCs w:val="20"/>
              </w:rPr>
              <w:t xml:space="preserve">childhood </w:t>
            </w:r>
            <w:r w:rsidRPr="00EF2A7C">
              <w:rPr>
                <w:rFonts w:ascii="Verdana" w:hAnsi="Verdana" w:cs="Arial"/>
                <w:bCs/>
                <w:i/>
                <w:sz w:val="20"/>
                <w:szCs w:val="20"/>
              </w:rPr>
              <w:t>dyspraxia</w:t>
            </w:r>
          </w:p>
        </w:tc>
        <w:tc>
          <w:tcPr>
            <w:tcW w:w="3256"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P makes inconsistent errors  particularly in the structure of newly learned words</w:t>
            </w:r>
          </w:p>
        </w:tc>
        <w:tc>
          <w:tcPr>
            <w:tcW w:w="1992" w:type="dxa"/>
          </w:tcPr>
          <w:p w:rsidR="00DF0430" w:rsidRPr="00EF2A7C" w:rsidRDefault="00DF0430" w:rsidP="007518BC">
            <w:pPr>
              <w:spacing w:line="360" w:lineRule="auto"/>
              <w:rPr>
                <w:rFonts w:ascii="Verdana" w:hAnsi="Verdana" w:cs="Arial"/>
                <w:bCs/>
                <w:i/>
                <w:sz w:val="20"/>
                <w:szCs w:val="20"/>
              </w:rPr>
            </w:pPr>
          </w:p>
        </w:tc>
        <w:tc>
          <w:tcPr>
            <w:tcW w:w="2349" w:type="dxa"/>
          </w:tcPr>
          <w:p w:rsidR="00DF0430" w:rsidRPr="00EF2A7C" w:rsidRDefault="00DF0430" w:rsidP="007518BC">
            <w:pPr>
              <w:spacing w:line="360" w:lineRule="auto"/>
              <w:rPr>
                <w:rFonts w:ascii="Verdana" w:hAnsi="Verdana" w:cs="Arial"/>
                <w:bCs/>
                <w:i/>
                <w:sz w:val="20"/>
                <w:szCs w:val="20"/>
              </w:rPr>
            </w:pPr>
          </w:p>
        </w:tc>
      </w:tr>
      <w:tr w:rsidR="00DF0430" w:rsidRPr="00EF2A7C" w:rsidTr="00DF0430">
        <w:tc>
          <w:tcPr>
            <w:tcW w:w="2464" w:type="dxa"/>
          </w:tcPr>
          <w:p w:rsidR="00DF0430" w:rsidRPr="00EF2A7C" w:rsidRDefault="00DF0430" w:rsidP="007518BC">
            <w:pPr>
              <w:pStyle w:val="ListParagraph"/>
              <w:numPr>
                <w:ilvl w:val="0"/>
                <w:numId w:val="34"/>
              </w:numPr>
              <w:spacing w:line="360" w:lineRule="auto"/>
              <w:rPr>
                <w:rFonts w:ascii="Verdana" w:hAnsi="Verdana" w:cs="Arial"/>
                <w:bCs/>
                <w:i/>
                <w:sz w:val="20"/>
                <w:szCs w:val="20"/>
              </w:rPr>
            </w:pPr>
            <w:r w:rsidRPr="00EF2A7C">
              <w:rPr>
                <w:rFonts w:ascii="Verdana" w:hAnsi="Verdana" w:cs="Arial"/>
                <w:bCs/>
                <w:i/>
                <w:sz w:val="20"/>
                <w:szCs w:val="20"/>
              </w:rPr>
              <w:t>P has a motor speech disorder</w:t>
            </w:r>
          </w:p>
        </w:tc>
        <w:tc>
          <w:tcPr>
            <w:tcW w:w="3256"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P dribbles constantly and uses a  very “anterior tongue position , mainly on /s/ but on some other sounds</w:t>
            </w:r>
          </w:p>
        </w:tc>
        <w:tc>
          <w:tcPr>
            <w:tcW w:w="1992" w:type="dxa"/>
          </w:tcPr>
          <w:p w:rsidR="00DF0430" w:rsidRPr="00EF2A7C" w:rsidRDefault="00DF0430" w:rsidP="007518BC">
            <w:pPr>
              <w:spacing w:line="360" w:lineRule="auto"/>
              <w:rPr>
                <w:rFonts w:ascii="Verdana" w:hAnsi="Verdana" w:cs="Arial"/>
                <w:bCs/>
                <w:i/>
                <w:sz w:val="20"/>
                <w:szCs w:val="20"/>
              </w:rPr>
            </w:pPr>
          </w:p>
        </w:tc>
        <w:tc>
          <w:tcPr>
            <w:tcW w:w="2349"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 xml:space="preserve">Have not assessed oral structure </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Information needed on hearing and ENT report on tonsils and adenoids</w:t>
            </w:r>
          </w:p>
        </w:tc>
      </w:tr>
      <w:tr w:rsidR="00DF0430" w:rsidRPr="00EF2A7C" w:rsidTr="00DF0430">
        <w:tc>
          <w:tcPr>
            <w:tcW w:w="2464" w:type="dxa"/>
          </w:tcPr>
          <w:p w:rsidR="00DF0430" w:rsidRPr="00EF2A7C" w:rsidRDefault="00DF0430" w:rsidP="007518BC">
            <w:pPr>
              <w:pStyle w:val="ListParagraph"/>
              <w:numPr>
                <w:ilvl w:val="0"/>
                <w:numId w:val="34"/>
              </w:numPr>
              <w:spacing w:line="360" w:lineRule="auto"/>
              <w:rPr>
                <w:rFonts w:ascii="Verdana" w:hAnsi="Verdana" w:cs="Arial"/>
                <w:bCs/>
                <w:i/>
                <w:sz w:val="20"/>
                <w:szCs w:val="20"/>
              </w:rPr>
            </w:pPr>
            <w:r w:rsidRPr="00EF2A7C">
              <w:rPr>
                <w:rFonts w:ascii="Verdana" w:hAnsi="Verdana" w:cs="Arial"/>
                <w:bCs/>
                <w:i/>
                <w:sz w:val="20"/>
                <w:szCs w:val="20"/>
              </w:rPr>
              <w:t>P has delayed phonological development</w:t>
            </w:r>
          </w:p>
        </w:tc>
        <w:tc>
          <w:tcPr>
            <w:tcW w:w="3256"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 xml:space="preserve">J is making fronting, stopping and final consonant deletion errors which should have been resolved by age 5.8 ( </w:t>
            </w:r>
            <w:r w:rsidR="009A4A90" w:rsidRPr="00EF2A7C">
              <w:rPr>
                <w:rFonts w:ascii="Verdana" w:hAnsi="Verdana" w:cs="Arial"/>
                <w:bCs/>
                <w:i/>
                <w:sz w:val="20"/>
                <w:szCs w:val="20"/>
              </w:rPr>
              <w:t>Bowen, C</w:t>
            </w:r>
            <w:r w:rsidRPr="00EF2A7C">
              <w:rPr>
                <w:rFonts w:ascii="Verdana" w:hAnsi="Verdana" w:cs="Arial"/>
                <w:bCs/>
                <w:i/>
                <w:sz w:val="20"/>
                <w:szCs w:val="20"/>
              </w:rPr>
              <w:t>)</w:t>
            </w:r>
          </w:p>
        </w:tc>
        <w:tc>
          <w:tcPr>
            <w:tcW w:w="1992" w:type="dxa"/>
          </w:tcPr>
          <w:p w:rsidR="00DF0430" w:rsidRPr="00EF2A7C" w:rsidRDefault="00DF0430" w:rsidP="007518BC">
            <w:pPr>
              <w:spacing w:line="360" w:lineRule="auto"/>
              <w:rPr>
                <w:rFonts w:ascii="Verdana" w:hAnsi="Verdana" w:cs="Arial"/>
                <w:bCs/>
                <w:i/>
                <w:sz w:val="20"/>
                <w:szCs w:val="20"/>
              </w:rPr>
            </w:pPr>
          </w:p>
        </w:tc>
        <w:tc>
          <w:tcPr>
            <w:tcW w:w="2349" w:type="dxa"/>
          </w:tcPr>
          <w:p w:rsidR="00DF0430" w:rsidRPr="00EF2A7C" w:rsidRDefault="00DF0430" w:rsidP="007518BC">
            <w:pPr>
              <w:spacing w:line="360" w:lineRule="auto"/>
              <w:rPr>
                <w:rFonts w:ascii="Verdana" w:hAnsi="Verdana" w:cs="Arial"/>
                <w:bCs/>
                <w:i/>
                <w:sz w:val="20"/>
                <w:szCs w:val="20"/>
              </w:rPr>
            </w:pPr>
          </w:p>
        </w:tc>
      </w:tr>
      <w:tr w:rsidR="00DF0430" w:rsidRPr="00EF2A7C" w:rsidTr="00DF0430">
        <w:tc>
          <w:tcPr>
            <w:tcW w:w="2464" w:type="dxa"/>
          </w:tcPr>
          <w:p w:rsidR="00DF0430" w:rsidRPr="00EF2A7C" w:rsidRDefault="00DF0430" w:rsidP="007518BC">
            <w:pPr>
              <w:pStyle w:val="ListParagraph"/>
              <w:numPr>
                <w:ilvl w:val="0"/>
                <w:numId w:val="34"/>
              </w:numPr>
              <w:spacing w:line="360" w:lineRule="auto"/>
              <w:rPr>
                <w:rFonts w:ascii="Verdana" w:hAnsi="Verdana" w:cs="Arial"/>
                <w:bCs/>
                <w:i/>
                <w:sz w:val="20"/>
                <w:szCs w:val="20"/>
              </w:rPr>
            </w:pPr>
            <w:r w:rsidRPr="00EF2A7C">
              <w:rPr>
                <w:rFonts w:ascii="Verdana" w:hAnsi="Verdana" w:cs="Arial"/>
                <w:bCs/>
                <w:i/>
                <w:sz w:val="20"/>
                <w:szCs w:val="20"/>
              </w:rPr>
              <w:t>J has a phonological disorder</w:t>
            </w:r>
          </w:p>
        </w:tc>
        <w:tc>
          <w:tcPr>
            <w:tcW w:w="3256"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P has made very li</w:t>
            </w:r>
            <w:r w:rsidR="005C73E7">
              <w:rPr>
                <w:rFonts w:ascii="Verdana" w:hAnsi="Verdana" w:cs="Arial"/>
                <w:bCs/>
                <w:i/>
                <w:sz w:val="20"/>
                <w:szCs w:val="20"/>
              </w:rPr>
              <w:t>ttle progress in the last year (</w:t>
            </w:r>
            <w:r w:rsidRPr="00EF2A7C">
              <w:rPr>
                <w:rFonts w:ascii="Verdana" w:hAnsi="Verdana" w:cs="Arial"/>
                <w:bCs/>
                <w:i/>
                <w:sz w:val="20"/>
                <w:szCs w:val="20"/>
              </w:rPr>
              <w:t xml:space="preserve">Dodd, 2007 ) </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J is making errors which do not follow a developmental pattern</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J is making inconsistent errors</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(Grunwell) ( Dodd) ( Holm, Crosbie and Dodd, 2007)</w:t>
            </w:r>
          </w:p>
        </w:tc>
        <w:tc>
          <w:tcPr>
            <w:tcW w:w="1992" w:type="dxa"/>
          </w:tcPr>
          <w:p w:rsidR="00DF0430" w:rsidRPr="00EF2A7C" w:rsidRDefault="00DF0430" w:rsidP="007518BC">
            <w:pPr>
              <w:spacing w:line="360" w:lineRule="auto"/>
              <w:rPr>
                <w:rFonts w:ascii="Verdana" w:hAnsi="Verdana" w:cs="Arial"/>
                <w:bCs/>
                <w:i/>
                <w:sz w:val="20"/>
                <w:szCs w:val="20"/>
              </w:rPr>
            </w:pPr>
          </w:p>
        </w:tc>
        <w:tc>
          <w:tcPr>
            <w:tcW w:w="2349"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What are his phonological awareness skills?</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Can he discriminate recognise errors in others speech?</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Is he aware of his own errors?</w:t>
            </w:r>
          </w:p>
        </w:tc>
      </w:tr>
      <w:tr w:rsidR="00DF0430" w:rsidRPr="00EF2A7C" w:rsidTr="00DF0430">
        <w:tc>
          <w:tcPr>
            <w:tcW w:w="2464" w:type="dxa"/>
            <w:shd w:val="clear" w:color="auto" w:fill="EEECE1" w:themeFill="background2"/>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Language difficulties</w:t>
            </w:r>
          </w:p>
        </w:tc>
        <w:tc>
          <w:tcPr>
            <w:tcW w:w="3256" w:type="dxa"/>
            <w:shd w:val="clear" w:color="auto" w:fill="EEECE1" w:themeFill="background2"/>
          </w:tcPr>
          <w:p w:rsidR="00DF0430" w:rsidRPr="00EF2A7C" w:rsidRDefault="00DF0430" w:rsidP="007518BC">
            <w:pPr>
              <w:spacing w:line="360" w:lineRule="auto"/>
              <w:rPr>
                <w:rFonts w:ascii="Verdana" w:hAnsi="Verdana" w:cs="Arial"/>
                <w:bCs/>
                <w:i/>
                <w:sz w:val="20"/>
                <w:szCs w:val="20"/>
              </w:rPr>
            </w:pPr>
          </w:p>
        </w:tc>
        <w:tc>
          <w:tcPr>
            <w:tcW w:w="1992" w:type="dxa"/>
            <w:shd w:val="clear" w:color="auto" w:fill="EEECE1" w:themeFill="background2"/>
          </w:tcPr>
          <w:p w:rsidR="00DF0430" w:rsidRPr="00EF2A7C" w:rsidRDefault="00DF0430" w:rsidP="007518BC">
            <w:pPr>
              <w:spacing w:line="360" w:lineRule="auto"/>
              <w:rPr>
                <w:rFonts w:ascii="Verdana" w:hAnsi="Verdana" w:cs="Arial"/>
                <w:bCs/>
                <w:i/>
                <w:sz w:val="20"/>
                <w:szCs w:val="20"/>
              </w:rPr>
            </w:pPr>
          </w:p>
        </w:tc>
        <w:tc>
          <w:tcPr>
            <w:tcW w:w="2349" w:type="dxa"/>
            <w:shd w:val="clear" w:color="auto" w:fill="EEECE1" w:themeFill="background2"/>
          </w:tcPr>
          <w:p w:rsidR="00DF0430" w:rsidRPr="00EF2A7C" w:rsidRDefault="00DF0430" w:rsidP="007518BC">
            <w:pPr>
              <w:spacing w:line="360" w:lineRule="auto"/>
              <w:rPr>
                <w:rFonts w:ascii="Verdana" w:hAnsi="Verdana" w:cs="Arial"/>
                <w:bCs/>
                <w:i/>
                <w:sz w:val="20"/>
                <w:szCs w:val="20"/>
              </w:rPr>
            </w:pPr>
          </w:p>
        </w:tc>
      </w:tr>
      <w:tr w:rsidR="00DF0430" w:rsidRPr="00EF2A7C" w:rsidTr="00DF0430">
        <w:tc>
          <w:tcPr>
            <w:tcW w:w="2464" w:type="dxa"/>
          </w:tcPr>
          <w:p w:rsidR="00DF0430" w:rsidRPr="00EF2A7C" w:rsidRDefault="00DF0430" w:rsidP="007518BC">
            <w:pPr>
              <w:pStyle w:val="ListParagraph"/>
              <w:numPr>
                <w:ilvl w:val="0"/>
                <w:numId w:val="34"/>
              </w:numPr>
              <w:spacing w:line="360" w:lineRule="auto"/>
              <w:rPr>
                <w:rFonts w:ascii="Verdana" w:hAnsi="Verdana" w:cs="Arial"/>
                <w:bCs/>
                <w:i/>
                <w:sz w:val="20"/>
                <w:szCs w:val="20"/>
              </w:rPr>
            </w:pPr>
            <w:r w:rsidRPr="00EF2A7C">
              <w:rPr>
                <w:rFonts w:ascii="Verdana" w:hAnsi="Verdana" w:cs="Arial"/>
                <w:bCs/>
                <w:i/>
                <w:sz w:val="20"/>
                <w:szCs w:val="20"/>
              </w:rPr>
              <w:t>P has delayed language development</w:t>
            </w:r>
          </w:p>
        </w:tc>
        <w:tc>
          <w:tcPr>
            <w:tcW w:w="3256"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Language is developing at a slower pace than typical</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 xml:space="preserve">Expressive language </w:t>
            </w:r>
            <w:r w:rsidRPr="00EF2A7C">
              <w:rPr>
                <w:rFonts w:ascii="Verdana" w:hAnsi="Verdana" w:cs="Arial"/>
                <w:bCs/>
                <w:i/>
                <w:sz w:val="20"/>
                <w:szCs w:val="20"/>
              </w:rPr>
              <w:lastRenderedPageBreak/>
              <w:t>difficulties affect vocabulary, grammar and morphology</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Slow start to language development</w:t>
            </w:r>
          </w:p>
          <w:p w:rsidR="00DF0430" w:rsidRPr="00EF2A7C" w:rsidRDefault="00DF0430" w:rsidP="007518BC">
            <w:pPr>
              <w:spacing w:line="360" w:lineRule="auto"/>
              <w:rPr>
                <w:rFonts w:ascii="Verdana" w:hAnsi="Verdana" w:cs="Arial"/>
                <w:bCs/>
                <w:i/>
                <w:sz w:val="20"/>
                <w:szCs w:val="20"/>
              </w:rPr>
            </w:pPr>
          </w:p>
        </w:tc>
        <w:tc>
          <w:tcPr>
            <w:tcW w:w="1992" w:type="dxa"/>
          </w:tcPr>
          <w:p w:rsidR="00DF0430" w:rsidRPr="00EF2A7C" w:rsidRDefault="00DF0430" w:rsidP="007518BC">
            <w:pPr>
              <w:spacing w:line="360" w:lineRule="auto"/>
              <w:rPr>
                <w:rFonts w:ascii="Verdana" w:hAnsi="Verdana" w:cs="Arial"/>
                <w:bCs/>
                <w:i/>
                <w:sz w:val="20"/>
                <w:szCs w:val="20"/>
              </w:rPr>
            </w:pPr>
          </w:p>
        </w:tc>
        <w:tc>
          <w:tcPr>
            <w:tcW w:w="2349"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No recent formal language assessment.</w:t>
            </w:r>
          </w:p>
        </w:tc>
      </w:tr>
      <w:tr w:rsidR="00DF0430" w:rsidRPr="00EF2A7C" w:rsidTr="00DF0430">
        <w:tc>
          <w:tcPr>
            <w:tcW w:w="2464" w:type="dxa"/>
          </w:tcPr>
          <w:p w:rsidR="00DF0430" w:rsidRPr="00EF2A7C" w:rsidRDefault="00DF0430" w:rsidP="007518BC">
            <w:pPr>
              <w:pStyle w:val="ListParagraph"/>
              <w:numPr>
                <w:ilvl w:val="0"/>
                <w:numId w:val="34"/>
              </w:numPr>
              <w:spacing w:line="360" w:lineRule="auto"/>
              <w:rPr>
                <w:rFonts w:ascii="Verdana" w:hAnsi="Verdana" w:cs="Arial"/>
                <w:bCs/>
                <w:i/>
                <w:sz w:val="20"/>
                <w:szCs w:val="20"/>
              </w:rPr>
            </w:pPr>
            <w:r w:rsidRPr="00EF2A7C">
              <w:rPr>
                <w:rFonts w:ascii="Verdana" w:hAnsi="Verdana" w:cs="Arial"/>
                <w:bCs/>
                <w:i/>
                <w:sz w:val="20"/>
                <w:szCs w:val="20"/>
              </w:rPr>
              <w:lastRenderedPageBreak/>
              <w:t xml:space="preserve">P has </w:t>
            </w:r>
            <w:r w:rsidR="00226A86" w:rsidRPr="00EF2A7C">
              <w:rPr>
                <w:rFonts w:ascii="Verdana" w:hAnsi="Verdana" w:cs="Arial"/>
                <w:bCs/>
                <w:i/>
                <w:sz w:val="20"/>
                <w:szCs w:val="20"/>
              </w:rPr>
              <w:t>specific language impairment</w:t>
            </w:r>
          </w:p>
        </w:tc>
        <w:tc>
          <w:tcPr>
            <w:tcW w:w="3256"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P has word retrieval difficulties Problems with grammar</w:t>
            </w:r>
          </w:p>
          <w:p w:rsidR="00DF0430" w:rsidRPr="00EF2A7C" w:rsidRDefault="005C73E7" w:rsidP="007518BC">
            <w:pPr>
              <w:spacing w:line="360" w:lineRule="auto"/>
              <w:rPr>
                <w:rFonts w:ascii="Verdana" w:hAnsi="Verdana" w:cs="Arial"/>
                <w:bCs/>
                <w:i/>
                <w:sz w:val="20"/>
                <w:szCs w:val="20"/>
              </w:rPr>
            </w:pPr>
            <w:r>
              <w:rPr>
                <w:rFonts w:ascii="Verdana" w:hAnsi="Verdana" w:cs="Arial"/>
                <w:bCs/>
                <w:i/>
                <w:sz w:val="20"/>
                <w:szCs w:val="20"/>
              </w:rPr>
              <w:t xml:space="preserve">Comprehension is delayed </w:t>
            </w:r>
            <w:r w:rsidR="00DF0430" w:rsidRPr="00EF2A7C">
              <w:rPr>
                <w:rFonts w:ascii="Verdana" w:hAnsi="Verdana" w:cs="Arial"/>
                <w:bCs/>
                <w:i/>
                <w:sz w:val="20"/>
                <w:szCs w:val="20"/>
              </w:rPr>
              <w:t xml:space="preserve"> </w:t>
            </w:r>
            <w:r>
              <w:rPr>
                <w:rFonts w:ascii="Verdana" w:hAnsi="Verdana" w:cs="Arial"/>
                <w:bCs/>
                <w:i/>
                <w:sz w:val="20"/>
                <w:szCs w:val="20"/>
              </w:rPr>
              <w:t>(</w:t>
            </w:r>
            <w:r w:rsidR="00DF0430" w:rsidRPr="00EF2A7C">
              <w:rPr>
                <w:rFonts w:ascii="Verdana" w:hAnsi="Verdana" w:cs="Arial"/>
                <w:bCs/>
                <w:i/>
                <w:sz w:val="20"/>
                <w:szCs w:val="20"/>
              </w:rPr>
              <w:t>Fey et al. 2003)</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Late talker</w:t>
            </w:r>
          </w:p>
        </w:tc>
        <w:tc>
          <w:tcPr>
            <w:tcW w:w="1992" w:type="dxa"/>
          </w:tcPr>
          <w:p w:rsidR="00DF0430" w:rsidRPr="00EF2A7C" w:rsidRDefault="00226A86" w:rsidP="007518BC">
            <w:pPr>
              <w:spacing w:line="360" w:lineRule="auto"/>
              <w:rPr>
                <w:rFonts w:ascii="Verdana" w:hAnsi="Verdana" w:cs="Arial"/>
                <w:bCs/>
                <w:i/>
                <w:sz w:val="20"/>
                <w:szCs w:val="20"/>
              </w:rPr>
            </w:pPr>
            <w:r w:rsidRPr="00EF2A7C">
              <w:rPr>
                <w:rFonts w:ascii="Verdana" w:hAnsi="Verdana" w:cs="Arial"/>
                <w:bCs/>
                <w:i/>
                <w:sz w:val="20"/>
                <w:szCs w:val="20"/>
              </w:rPr>
              <w:t>Vocabulary seems delayed from observation</w:t>
            </w:r>
          </w:p>
        </w:tc>
        <w:tc>
          <w:tcPr>
            <w:tcW w:w="2349"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No recent formal language assessment.</w:t>
            </w:r>
          </w:p>
        </w:tc>
      </w:tr>
      <w:tr w:rsidR="00DF0430" w:rsidRPr="00EF2A7C" w:rsidTr="00DF0430">
        <w:tc>
          <w:tcPr>
            <w:tcW w:w="2464" w:type="dxa"/>
            <w:shd w:val="clear" w:color="auto" w:fill="EEECE1" w:themeFill="background2"/>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Severity of Impairment</w:t>
            </w:r>
          </w:p>
        </w:tc>
        <w:tc>
          <w:tcPr>
            <w:tcW w:w="3256" w:type="dxa"/>
            <w:shd w:val="clear" w:color="auto" w:fill="EEECE1" w:themeFill="background2"/>
          </w:tcPr>
          <w:p w:rsidR="00DF0430" w:rsidRPr="00EF2A7C" w:rsidRDefault="00DF0430" w:rsidP="007518BC">
            <w:pPr>
              <w:spacing w:line="360" w:lineRule="auto"/>
              <w:rPr>
                <w:rFonts w:ascii="Verdana" w:hAnsi="Verdana" w:cs="Arial"/>
                <w:bCs/>
                <w:i/>
                <w:sz w:val="20"/>
                <w:szCs w:val="20"/>
              </w:rPr>
            </w:pPr>
          </w:p>
        </w:tc>
        <w:tc>
          <w:tcPr>
            <w:tcW w:w="1992" w:type="dxa"/>
            <w:shd w:val="clear" w:color="auto" w:fill="EEECE1" w:themeFill="background2"/>
          </w:tcPr>
          <w:p w:rsidR="00DF0430" w:rsidRPr="00EF2A7C" w:rsidRDefault="00DF0430" w:rsidP="007518BC">
            <w:pPr>
              <w:spacing w:line="360" w:lineRule="auto"/>
              <w:rPr>
                <w:rFonts w:ascii="Verdana" w:hAnsi="Verdana" w:cs="Arial"/>
                <w:bCs/>
                <w:i/>
                <w:sz w:val="20"/>
                <w:szCs w:val="20"/>
              </w:rPr>
            </w:pPr>
          </w:p>
        </w:tc>
        <w:tc>
          <w:tcPr>
            <w:tcW w:w="2349" w:type="dxa"/>
            <w:shd w:val="clear" w:color="auto" w:fill="EEECE1" w:themeFill="background2"/>
          </w:tcPr>
          <w:p w:rsidR="00DF0430" w:rsidRPr="00EF2A7C" w:rsidRDefault="00DF0430" w:rsidP="007518BC">
            <w:pPr>
              <w:spacing w:line="360" w:lineRule="auto"/>
              <w:rPr>
                <w:rFonts w:ascii="Verdana" w:hAnsi="Verdana" w:cs="Arial"/>
                <w:bCs/>
                <w:i/>
                <w:sz w:val="20"/>
                <w:szCs w:val="20"/>
              </w:rPr>
            </w:pPr>
          </w:p>
        </w:tc>
      </w:tr>
      <w:tr w:rsidR="00DF0430" w:rsidRPr="00EF2A7C" w:rsidTr="00DF0430">
        <w:tc>
          <w:tcPr>
            <w:tcW w:w="2464" w:type="dxa"/>
          </w:tcPr>
          <w:p w:rsidR="00DF0430" w:rsidRPr="00EF2A7C" w:rsidRDefault="00DF0430" w:rsidP="007518BC">
            <w:pPr>
              <w:pStyle w:val="ListParagraph"/>
              <w:numPr>
                <w:ilvl w:val="0"/>
                <w:numId w:val="34"/>
              </w:numPr>
              <w:spacing w:line="360" w:lineRule="auto"/>
              <w:rPr>
                <w:rFonts w:ascii="Verdana" w:hAnsi="Verdana" w:cs="Arial"/>
                <w:bCs/>
                <w:i/>
                <w:sz w:val="20"/>
                <w:szCs w:val="20"/>
              </w:rPr>
            </w:pPr>
            <w:r w:rsidRPr="00EF2A7C">
              <w:rPr>
                <w:rFonts w:ascii="Verdana" w:hAnsi="Verdana" w:cs="Arial"/>
                <w:bCs/>
                <w:i/>
                <w:sz w:val="20"/>
                <w:szCs w:val="20"/>
              </w:rPr>
              <w:t>P has severely delayed speech and language skills</w:t>
            </w:r>
          </w:p>
        </w:tc>
        <w:tc>
          <w:tcPr>
            <w:tcW w:w="3256"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Language skills are significantly behind other age matched children( Bishop, 1997)</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Language is developing at a slower pace than typical</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J is making fronting, stopping and final consonant deletion errors which should have been resolved by age 5.8 ( Bowen,C) This would be considered a severe delay</w:t>
            </w:r>
          </w:p>
          <w:p w:rsidR="00DF0430" w:rsidRPr="00EF2A7C" w:rsidRDefault="00DF0430" w:rsidP="007518BC">
            <w:pPr>
              <w:spacing w:line="360" w:lineRule="auto"/>
              <w:rPr>
                <w:rFonts w:ascii="Verdana" w:hAnsi="Verdana" w:cs="Arial"/>
                <w:bCs/>
                <w:i/>
                <w:sz w:val="20"/>
                <w:szCs w:val="20"/>
              </w:rPr>
            </w:pPr>
          </w:p>
        </w:tc>
        <w:tc>
          <w:tcPr>
            <w:tcW w:w="1992" w:type="dxa"/>
          </w:tcPr>
          <w:p w:rsidR="00DF0430" w:rsidRPr="00EF2A7C" w:rsidRDefault="00DF0430" w:rsidP="007518BC">
            <w:pPr>
              <w:spacing w:line="360" w:lineRule="auto"/>
              <w:rPr>
                <w:rFonts w:ascii="Verdana" w:hAnsi="Verdana" w:cs="Arial"/>
                <w:bCs/>
                <w:i/>
                <w:sz w:val="20"/>
                <w:szCs w:val="20"/>
              </w:rPr>
            </w:pPr>
          </w:p>
        </w:tc>
        <w:tc>
          <w:tcPr>
            <w:tcW w:w="2349" w:type="dxa"/>
          </w:tcPr>
          <w:p w:rsidR="00DF0430" w:rsidRPr="00EF2A7C" w:rsidRDefault="00DF0430" w:rsidP="007518BC">
            <w:pPr>
              <w:spacing w:line="360" w:lineRule="auto"/>
              <w:rPr>
                <w:rFonts w:ascii="Verdana" w:hAnsi="Verdana" w:cs="Arial"/>
                <w:bCs/>
                <w:i/>
                <w:sz w:val="20"/>
                <w:szCs w:val="20"/>
              </w:rPr>
            </w:pPr>
          </w:p>
        </w:tc>
      </w:tr>
      <w:tr w:rsidR="00DF0430" w:rsidRPr="00EF2A7C" w:rsidTr="00DF0430">
        <w:tc>
          <w:tcPr>
            <w:tcW w:w="2464" w:type="dxa"/>
            <w:shd w:val="clear" w:color="auto" w:fill="EEECE1" w:themeFill="background2"/>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Impact of difficulties</w:t>
            </w:r>
          </w:p>
        </w:tc>
        <w:tc>
          <w:tcPr>
            <w:tcW w:w="3256" w:type="dxa"/>
            <w:shd w:val="clear" w:color="auto" w:fill="EEECE1" w:themeFill="background2"/>
          </w:tcPr>
          <w:p w:rsidR="00DF0430" w:rsidRPr="00EF2A7C" w:rsidRDefault="00DF0430" w:rsidP="007518BC">
            <w:pPr>
              <w:spacing w:line="360" w:lineRule="auto"/>
              <w:rPr>
                <w:rFonts w:ascii="Verdana" w:hAnsi="Verdana" w:cs="Arial"/>
                <w:bCs/>
                <w:i/>
                <w:sz w:val="20"/>
                <w:szCs w:val="20"/>
              </w:rPr>
            </w:pPr>
          </w:p>
        </w:tc>
        <w:tc>
          <w:tcPr>
            <w:tcW w:w="1992" w:type="dxa"/>
            <w:shd w:val="clear" w:color="auto" w:fill="EEECE1" w:themeFill="background2"/>
          </w:tcPr>
          <w:p w:rsidR="00DF0430" w:rsidRPr="00EF2A7C" w:rsidRDefault="00DF0430" w:rsidP="007518BC">
            <w:pPr>
              <w:spacing w:line="360" w:lineRule="auto"/>
              <w:rPr>
                <w:rFonts w:ascii="Verdana" w:hAnsi="Verdana" w:cs="Arial"/>
                <w:bCs/>
                <w:i/>
                <w:sz w:val="20"/>
                <w:szCs w:val="20"/>
              </w:rPr>
            </w:pPr>
          </w:p>
        </w:tc>
        <w:tc>
          <w:tcPr>
            <w:tcW w:w="2349" w:type="dxa"/>
            <w:shd w:val="clear" w:color="auto" w:fill="EEECE1" w:themeFill="background2"/>
          </w:tcPr>
          <w:p w:rsidR="00DF0430" w:rsidRPr="00EF2A7C" w:rsidRDefault="00DF0430" w:rsidP="007518BC">
            <w:pPr>
              <w:spacing w:line="360" w:lineRule="auto"/>
              <w:rPr>
                <w:rFonts w:ascii="Verdana" w:hAnsi="Verdana" w:cs="Arial"/>
                <w:bCs/>
                <w:i/>
                <w:sz w:val="20"/>
                <w:szCs w:val="20"/>
              </w:rPr>
            </w:pPr>
          </w:p>
        </w:tc>
      </w:tr>
      <w:tr w:rsidR="00DF0430" w:rsidRPr="00EF2A7C" w:rsidTr="00DF0430">
        <w:tc>
          <w:tcPr>
            <w:tcW w:w="2464" w:type="dxa"/>
          </w:tcPr>
          <w:p w:rsidR="00DF0430" w:rsidRPr="00EF2A7C" w:rsidRDefault="00DF0430" w:rsidP="007518BC">
            <w:pPr>
              <w:pStyle w:val="ListParagraph"/>
              <w:numPr>
                <w:ilvl w:val="0"/>
                <w:numId w:val="34"/>
              </w:numPr>
              <w:spacing w:line="360" w:lineRule="auto"/>
              <w:rPr>
                <w:rFonts w:ascii="Verdana" w:hAnsi="Verdana" w:cs="Arial"/>
                <w:bCs/>
                <w:i/>
                <w:sz w:val="20"/>
                <w:szCs w:val="20"/>
              </w:rPr>
            </w:pPr>
            <w:r w:rsidRPr="00EF2A7C">
              <w:rPr>
                <w:rFonts w:ascii="Verdana" w:hAnsi="Verdana" w:cs="Arial"/>
                <w:bCs/>
                <w:i/>
                <w:sz w:val="20"/>
                <w:szCs w:val="20"/>
              </w:rPr>
              <w:t>P’s communication difficulties are having an impact on his literacy</w:t>
            </w:r>
          </w:p>
        </w:tc>
        <w:tc>
          <w:tcPr>
            <w:tcW w:w="3256"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General difficulties with learning at school reported  by parents</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P not identifying written words in clinic ( observation)</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Link between literacy and language learning (Rose 2006) (Snowling and Stackhouse, 2006)</w:t>
            </w:r>
          </w:p>
        </w:tc>
        <w:tc>
          <w:tcPr>
            <w:tcW w:w="1992" w:type="dxa"/>
          </w:tcPr>
          <w:p w:rsidR="00DF0430" w:rsidRPr="00EF2A7C" w:rsidRDefault="00DF0430" w:rsidP="007518BC">
            <w:pPr>
              <w:spacing w:line="360" w:lineRule="auto"/>
              <w:rPr>
                <w:rFonts w:ascii="Verdana" w:hAnsi="Verdana" w:cs="Arial"/>
                <w:bCs/>
                <w:i/>
                <w:sz w:val="20"/>
                <w:szCs w:val="20"/>
              </w:rPr>
            </w:pPr>
          </w:p>
        </w:tc>
        <w:tc>
          <w:tcPr>
            <w:tcW w:w="2349"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Need to obtain school information</w:t>
            </w:r>
          </w:p>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 xml:space="preserve">Also need educational information on cognitive skills, visual memory etc. </w:t>
            </w:r>
          </w:p>
        </w:tc>
      </w:tr>
      <w:tr w:rsidR="00DF0430" w:rsidRPr="00EF2A7C" w:rsidTr="00DF0430">
        <w:tc>
          <w:tcPr>
            <w:tcW w:w="2464" w:type="dxa"/>
          </w:tcPr>
          <w:p w:rsidR="00DF0430" w:rsidRPr="00EF2A7C" w:rsidRDefault="00DF0430" w:rsidP="007518BC">
            <w:pPr>
              <w:spacing w:line="360" w:lineRule="auto"/>
              <w:ind w:left="360"/>
              <w:rPr>
                <w:rFonts w:ascii="Verdana" w:hAnsi="Verdana" w:cs="Arial"/>
                <w:bCs/>
                <w:i/>
                <w:sz w:val="20"/>
                <w:szCs w:val="20"/>
              </w:rPr>
            </w:pPr>
            <w:r w:rsidRPr="00EF2A7C">
              <w:rPr>
                <w:rFonts w:ascii="Verdana" w:hAnsi="Verdana" w:cs="Arial"/>
                <w:bCs/>
                <w:i/>
                <w:sz w:val="20"/>
                <w:szCs w:val="20"/>
              </w:rPr>
              <w:lastRenderedPageBreak/>
              <w:t>P ‘s communication is having an impact on his ability to access the curriculum</w:t>
            </w:r>
          </w:p>
        </w:tc>
        <w:tc>
          <w:tcPr>
            <w:tcW w:w="3256" w:type="dxa"/>
          </w:tcPr>
          <w:p w:rsidR="00DF0430" w:rsidRPr="00EF2A7C" w:rsidRDefault="00DF0430" w:rsidP="007518BC">
            <w:pPr>
              <w:spacing w:line="360" w:lineRule="auto"/>
              <w:rPr>
                <w:rFonts w:ascii="Verdana" w:eastAsia="Times New Roman" w:hAnsi="Verdana" w:cs="Arial"/>
                <w:i/>
                <w:sz w:val="20"/>
                <w:szCs w:val="20"/>
              </w:rPr>
            </w:pPr>
            <w:r w:rsidRPr="00EF2A7C">
              <w:rPr>
                <w:rFonts w:ascii="Verdana" w:eastAsia="Times New Roman" w:hAnsi="Verdana" w:cs="Arial"/>
                <w:i/>
                <w:sz w:val="20"/>
                <w:szCs w:val="20"/>
              </w:rPr>
              <w:t>Children with severe language difficulties often have problems processing verbal information, making it difficult to process lengthy instructions ( Adams, J.W., Bowyer-Crane, C.A,  and Snowling, M.J, 2006)</w:t>
            </w:r>
          </w:p>
          <w:p w:rsidR="00DF0430" w:rsidRPr="00EF2A7C" w:rsidRDefault="00DF0430" w:rsidP="007518BC">
            <w:pPr>
              <w:spacing w:line="360" w:lineRule="auto"/>
              <w:rPr>
                <w:rFonts w:ascii="Verdana" w:hAnsi="Verdana" w:cs="Arial"/>
                <w:bCs/>
                <w:i/>
                <w:sz w:val="20"/>
                <w:szCs w:val="20"/>
              </w:rPr>
            </w:pPr>
          </w:p>
        </w:tc>
        <w:tc>
          <w:tcPr>
            <w:tcW w:w="1992" w:type="dxa"/>
          </w:tcPr>
          <w:p w:rsidR="00DF0430" w:rsidRPr="00EF2A7C" w:rsidRDefault="00DF0430" w:rsidP="007518BC">
            <w:pPr>
              <w:spacing w:line="360" w:lineRule="auto"/>
              <w:rPr>
                <w:rFonts w:ascii="Verdana" w:hAnsi="Verdana" w:cs="Arial"/>
                <w:bCs/>
                <w:i/>
                <w:sz w:val="20"/>
                <w:szCs w:val="20"/>
              </w:rPr>
            </w:pPr>
          </w:p>
        </w:tc>
        <w:tc>
          <w:tcPr>
            <w:tcW w:w="2349"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Need to formal assess language and observe in class room and collect data from teacher.</w:t>
            </w:r>
          </w:p>
        </w:tc>
      </w:tr>
      <w:tr w:rsidR="00DF0430" w:rsidRPr="00EF2A7C" w:rsidTr="00DF0430">
        <w:tc>
          <w:tcPr>
            <w:tcW w:w="2464" w:type="dxa"/>
          </w:tcPr>
          <w:p w:rsidR="00DF0430" w:rsidRPr="00EF2A7C" w:rsidRDefault="00DF0430" w:rsidP="007518BC">
            <w:pPr>
              <w:spacing w:line="360" w:lineRule="auto"/>
              <w:ind w:left="360"/>
              <w:rPr>
                <w:rFonts w:ascii="Verdana" w:hAnsi="Verdana" w:cs="Arial"/>
                <w:bCs/>
                <w:i/>
                <w:sz w:val="20"/>
                <w:szCs w:val="20"/>
              </w:rPr>
            </w:pPr>
            <w:r w:rsidRPr="00EF2A7C">
              <w:rPr>
                <w:rFonts w:ascii="Verdana" w:hAnsi="Verdana" w:cs="Arial"/>
                <w:bCs/>
                <w:i/>
                <w:sz w:val="20"/>
                <w:szCs w:val="20"/>
              </w:rPr>
              <w:t>P’s difficulties are having an impact on his ability to make friends</w:t>
            </w:r>
          </w:p>
        </w:tc>
        <w:tc>
          <w:tcPr>
            <w:tcW w:w="3256" w:type="dxa"/>
          </w:tcPr>
          <w:p w:rsidR="00DF0430" w:rsidRPr="00EF2A7C" w:rsidRDefault="00DF0430" w:rsidP="007518BC">
            <w:pPr>
              <w:spacing w:line="360" w:lineRule="auto"/>
              <w:rPr>
                <w:rFonts w:ascii="Verdana" w:eastAsia="Times New Roman" w:hAnsi="Verdana" w:cs="Arial"/>
                <w:i/>
                <w:sz w:val="20"/>
                <w:szCs w:val="20"/>
              </w:rPr>
            </w:pPr>
            <w:r w:rsidRPr="00EF2A7C">
              <w:rPr>
                <w:rFonts w:ascii="Verdana" w:eastAsia="Times New Roman" w:hAnsi="Verdana" w:cs="Arial"/>
                <w:i/>
                <w:sz w:val="20"/>
                <w:szCs w:val="20"/>
              </w:rPr>
              <w:t>Children with SLCN problems are at risk if social and behavioural difficulties  (Botting , N., 2006)</w:t>
            </w:r>
          </w:p>
        </w:tc>
        <w:tc>
          <w:tcPr>
            <w:tcW w:w="1992" w:type="dxa"/>
          </w:tcPr>
          <w:p w:rsidR="00DF0430" w:rsidRPr="00EF2A7C" w:rsidRDefault="00DF0430" w:rsidP="007518BC">
            <w:pPr>
              <w:spacing w:line="360" w:lineRule="auto"/>
              <w:rPr>
                <w:rFonts w:ascii="Verdana" w:hAnsi="Verdana" w:cs="Arial"/>
                <w:bCs/>
                <w:i/>
                <w:sz w:val="20"/>
                <w:szCs w:val="20"/>
              </w:rPr>
            </w:pPr>
            <w:r w:rsidRPr="00EF2A7C">
              <w:rPr>
                <w:rFonts w:ascii="Verdana" w:hAnsi="Verdana" w:cs="Arial"/>
                <w:bCs/>
                <w:i/>
                <w:sz w:val="20"/>
                <w:szCs w:val="20"/>
              </w:rPr>
              <w:t>Presently he is described as sociable and happy and has a “lot of friends”</w:t>
            </w:r>
          </w:p>
        </w:tc>
        <w:tc>
          <w:tcPr>
            <w:tcW w:w="2349" w:type="dxa"/>
          </w:tcPr>
          <w:p w:rsidR="00DF0430" w:rsidRPr="00EF2A7C" w:rsidRDefault="00DF0430" w:rsidP="007518BC">
            <w:pPr>
              <w:spacing w:line="360" w:lineRule="auto"/>
              <w:rPr>
                <w:rFonts w:ascii="Verdana" w:hAnsi="Verdana" w:cs="Arial"/>
                <w:bCs/>
                <w:i/>
                <w:sz w:val="20"/>
                <w:szCs w:val="20"/>
              </w:rPr>
            </w:pPr>
          </w:p>
        </w:tc>
      </w:tr>
    </w:tbl>
    <w:p w:rsidR="00C63175" w:rsidRPr="00EF2A7C" w:rsidRDefault="001644B3" w:rsidP="007518BC">
      <w:pPr>
        <w:spacing w:line="360" w:lineRule="auto"/>
        <w:rPr>
          <w:rFonts w:ascii="Verdana" w:hAnsi="Verdana" w:cs="Arial"/>
        </w:rPr>
      </w:pPr>
      <w:r w:rsidRPr="00EF2A7C">
        <w:rPr>
          <w:rFonts w:ascii="Verdana" w:hAnsi="Verdana" w:cs="Arial"/>
        </w:rPr>
        <w:t xml:space="preserve"> </w:t>
      </w:r>
    </w:p>
    <w:p w:rsidR="00AF49A8" w:rsidRPr="007518BC" w:rsidRDefault="00035F51" w:rsidP="007518BC">
      <w:pPr>
        <w:pStyle w:val="Heading2"/>
        <w:spacing w:line="360" w:lineRule="auto"/>
      </w:pPr>
      <w:bookmarkStart w:id="79" w:name="_Toc466541380"/>
      <w:r w:rsidRPr="007518BC">
        <w:t>Ste</w:t>
      </w:r>
      <w:r w:rsidR="00AF49A8" w:rsidRPr="007518BC">
        <w:t>p 4</w:t>
      </w:r>
      <w:bookmarkEnd w:id="79"/>
      <w:r w:rsidR="00AF49A8" w:rsidRPr="007518BC">
        <w:t xml:space="preserve"> </w:t>
      </w:r>
    </w:p>
    <w:p w:rsidR="007518BC" w:rsidRDefault="00035F51" w:rsidP="007518BC">
      <w:pPr>
        <w:spacing w:line="360" w:lineRule="auto"/>
        <w:rPr>
          <w:rFonts w:ascii="Verdana" w:hAnsi="Verdana" w:cs="Arial"/>
        </w:rPr>
      </w:pPr>
      <w:bookmarkStart w:id="80" w:name="_Toc466541381"/>
      <w:r w:rsidRPr="007518BC">
        <w:rPr>
          <w:rStyle w:val="Heading3Char"/>
        </w:rPr>
        <w:t>Summary and conclusions</w:t>
      </w:r>
      <w:bookmarkEnd w:id="80"/>
      <w:r w:rsidRPr="00EF2A7C">
        <w:rPr>
          <w:rFonts w:ascii="Verdana" w:hAnsi="Verdana" w:cs="Arial"/>
        </w:rPr>
        <w:t xml:space="preserve">: </w:t>
      </w:r>
    </w:p>
    <w:p w:rsidR="00035F51" w:rsidRPr="00EF2A7C" w:rsidRDefault="00035F51" w:rsidP="007518BC">
      <w:pPr>
        <w:spacing w:line="360" w:lineRule="auto"/>
        <w:rPr>
          <w:rFonts w:ascii="Verdana" w:hAnsi="Verdana" w:cs="Arial"/>
        </w:rPr>
      </w:pPr>
      <w:r w:rsidRPr="00EF2A7C">
        <w:rPr>
          <w:rFonts w:ascii="Verdana" w:hAnsi="Verdana" w:cs="Arial"/>
        </w:rPr>
        <w:t>Using the data and information that you have gathered about your client, and your analysis</w:t>
      </w:r>
      <w:r w:rsidR="00366606" w:rsidRPr="00EF2A7C">
        <w:rPr>
          <w:rFonts w:ascii="Verdana" w:hAnsi="Verdana" w:cs="Arial"/>
        </w:rPr>
        <w:t xml:space="preserve"> of this data, write a summary and draw some conclusions to</w:t>
      </w:r>
      <w:r w:rsidRPr="00EF2A7C">
        <w:rPr>
          <w:rFonts w:ascii="Verdana" w:hAnsi="Verdana" w:cs="Arial"/>
        </w:rPr>
        <w:t xml:space="preserve"> demonstrate your cl</w:t>
      </w:r>
      <w:r w:rsidR="00366606" w:rsidRPr="00EF2A7C">
        <w:rPr>
          <w:rFonts w:ascii="Verdana" w:hAnsi="Verdana" w:cs="Arial"/>
        </w:rPr>
        <w:t>inical thinking at this point. Use</w:t>
      </w:r>
      <w:r w:rsidRPr="00EF2A7C">
        <w:rPr>
          <w:rFonts w:ascii="Verdana" w:hAnsi="Verdana" w:cs="Arial"/>
        </w:rPr>
        <w:t xml:space="preserve"> the guide questions and statements</w:t>
      </w:r>
    </w:p>
    <w:p w:rsidR="00035F51" w:rsidRPr="00EF2A7C" w:rsidRDefault="00035F51" w:rsidP="007518BC">
      <w:pPr>
        <w:pStyle w:val="ListParagraph"/>
        <w:numPr>
          <w:ilvl w:val="0"/>
          <w:numId w:val="36"/>
        </w:numPr>
        <w:spacing w:line="360" w:lineRule="auto"/>
        <w:rPr>
          <w:rFonts w:ascii="Verdana" w:hAnsi="Verdana" w:cs="Arial"/>
          <w:bCs/>
        </w:rPr>
      </w:pPr>
      <w:r w:rsidRPr="00EF2A7C">
        <w:rPr>
          <w:rFonts w:ascii="Verdana" w:hAnsi="Verdana" w:cs="Arial"/>
          <w:bCs/>
        </w:rPr>
        <w:t>Describe your client and summarise the key information about their everyday life.</w:t>
      </w:r>
    </w:p>
    <w:p w:rsidR="00035F51" w:rsidRPr="00EF2A7C" w:rsidRDefault="00035F51" w:rsidP="007518BC">
      <w:pPr>
        <w:pStyle w:val="ListParagraph"/>
        <w:numPr>
          <w:ilvl w:val="0"/>
          <w:numId w:val="36"/>
        </w:numPr>
        <w:spacing w:line="360" w:lineRule="auto"/>
        <w:rPr>
          <w:rFonts w:ascii="Verdana" w:hAnsi="Verdana" w:cs="Arial"/>
        </w:rPr>
      </w:pPr>
      <w:r w:rsidRPr="00EF2A7C">
        <w:rPr>
          <w:rFonts w:ascii="Verdana" w:hAnsi="Verdana" w:cs="Arial"/>
          <w:bCs/>
        </w:rPr>
        <w:t>Reason for the referral and setting where your client has SLT.  Include the amount in time of previous therapy and contact with other services.</w:t>
      </w:r>
      <w:r w:rsidR="00226A86" w:rsidRPr="00EF2A7C">
        <w:rPr>
          <w:rFonts w:ascii="Verdana" w:hAnsi="Verdana" w:cs="Arial"/>
          <w:bCs/>
        </w:rPr>
        <w:t xml:space="preserve"> </w:t>
      </w:r>
    </w:p>
    <w:p w:rsidR="00226A86" w:rsidRPr="00EF2A7C" w:rsidRDefault="00226A86" w:rsidP="007518BC">
      <w:pPr>
        <w:pStyle w:val="ListParagraph"/>
        <w:numPr>
          <w:ilvl w:val="0"/>
          <w:numId w:val="36"/>
        </w:numPr>
        <w:spacing w:line="360" w:lineRule="auto"/>
        <w:rPr>
          <w:rFonts w:ascii="Verdana" w:hAnsi="Verdana" w:cs="Arial"/>
        </w:rPr>
      </w:pPr>
      <w:r w:rsidRPr="00EF2A7C">
        <w:rPr>
          <w:rFonts w:ascii="Verdana" w:hAnsi="Verdana" w:cs="Arial"/>
          <w:bCs/>
        </w:rPr>
        <w:t xml:space="preserve">What are the influencing factors- </w:t>
      </w:r>
    </w:p>
    <w:p w:rsidR="00035F51" w:rsidRPr="00EF2A7C" w:rsidRDefault="00035F51" w:rsidP="007518BC">
      <w:pPr>
        <w:pStyle w:val="ListParagraph"/>
        <w:numPr>
          <w:ilvl w:val="0"/>
          <w:numId w:val="36"/>
        </w:numPr>
        <w:spacing w:line="360" w:lineRule="auto"/>
        <w:rPr>
          <w:rFonts w:ascii="Verdana" w:hAnsi="Verdana" w:cs="Arial"/>
        </w:rPr>
      </w:pPr>
      <w:r w:rsidRPr="00EF2A7C">
        <w:rPr>
          <w:rFonts w:ascii="Verdana" w:hAnsi="Verdana" w:cs="Arial"/>
          <w:bCs/>
        </w:rPr>
        <w:t>What is your conclusion about the differential diagnosis/description for this client? What are your reasons for these thoughts?</w:t>
      </w:r>
      <w:r w:rsidR="00226A86" w:rsidRPr="00EF2A7C">
        <w:rPr>
          <w:rFonts w:ascii="Verdana" w:hAnsi="Verdana" w:cs="Arial"/>
          <w:bCs/>
        </w:rPr>
        <w:t xml:space="preserve"> Has progress been made?</w:t>
      </w:r>
      <w:r w:rsidRPr="00EF2A7C">
        <w:rPr>
          <w:rFonts w:ascii="Verdana" w:hAnsi="Verdana" w:cs="Arial"/>
          <w:bCs/>
        </w:rPr>
        <w:t xml:space="preserve"> What else may you need to investigate/gather information about to inform this?</w:t>
      </w:r>
    </w:p>
    <w:p w:rsidR="00035F51" w:rsidRPr="00EF2A7C" w:rsidRDefault="00035F51" w:rsidP="007518BC">
      <w:pPr>
        <w:spacing w:line="360" w:lineRule="auto"/>
        <w:rPr>
          <w:rFonts w:ascii="Verdana" w:hAnsi="Verdana" w:cs="Arial"/>
        </w:rPr>
      </w:pPr>
      <w:r w:rsidRPr="00EF2A7C">
        <w:rPr>
          <w:rFonts w:ascii="Verdana" w:hAnsi="Verdana" w:cs="Arial"/>
        </w:rPr>
        <w:t xml:space="preserve">This summary will </w:t>
      </w:r>
      <w:r w:rsidR="00AF49A8" w:rsidRPr="00EF2A7C">
        <w:rPr>
          <w:rFonts w:ascii="Verdana" w:hAnsi="Verdana" w:cs="Arial"/>
        </w:rPr>
        <w:t xml:space="preserve">also </w:t>
      </w:r>
      <w:r w:rsidRPr="00EF2A7C">
        <w:rPr>
          <w:rFonts w:ascii="Verdana" w:hAnsi="Verdana" w:cs="Arial"/>
        </w:rPr>
        <w:t xml:space="preserve">form the basis of the clinical decisions about intervention for this client. </w:t>
      </w:r>
    </w:p>
    <w:p w:rsidR="00AE3AAF" w:rsidRDefault="00AE3AAF" w:rsidP="007518BC">
      <w:pPr>
        <w:spacing w:line="360" w:lineRule="auto"/>
        <w:rPr>
          <w:rFonts w:ascii="Verdana" w:hAnsi="Verdana" w:cs="Arial"/>
          <w:b/>
        </w:rPr>
      </w:pPr>
    </w:p>
    <w:p w:rsidR="00AE3AAF" w:rsidRDefault="00AE3AAF" w:rsidP="007518BC">
      <w:pPr>
        <w:spacing w:line="360" w:lineRule="auto"/>
        <w:rPr>
          <w:rFonts w:ascii="Verdana" w:hAnsi="Verdana" w:cs="Arial"/>
          <w:b/>
        </w:rPr>
      </w:pPr>
    </w:p>
    <w:p w:rsidR="00AE3AAF" w:rsidRDefault="009F2395" w:rsidP="009F2395">
      <w:pPr>
        <w:pStyle w:val="Heading2"/>
      </w:pPr>
      <w:bookmarkStart w:id="81" w:name="_Toc466541382"/>
      <w:r>
        <w:lastRenderedPageBreak/>
        <w:t>Case example summary and conclusions</w:t>
      </w:r>
      <w:bookmarkEnd w:id="81"/>
    </w:p>
    <w:p w:rsidR="00035F51" w:rsidRPr="00EF2A7C" w:rsidRDefault="00035F51" w:rsidP="007518BC">
      <w:pPr>
        <w:spacing w:line="360" w:lineRule="auto"/>
        <w:rPr>
          <w:rFonts w:ascii="Verdana" w:hAnsi="Verdana" w:cs="Arial"/>
          <w:b/>
          <w:bCs/>
        </w:rPr>
      </w:pPr>
    </w:p>
    <w:tbl>
      <w:tblPr>
        <w:tblpPr w:leftFromText="180" w:rightFromText="180" w:vertAnchor="text" w:horzAnchor="margin"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8"/>
        <w:gridCol w:w="2520"/>
        <w:gridCol w:w="5306"/>
      </w:tblGrid>
      <w:tr w:rsidR="00035F51" w:rsidRPr="00EF2A7C" w:rsidTr="001E68CB">
        <w:trPr>
          <w:trHeight w:val="558"/>
        </w:trPr>
        <w:tc>
          <w:tcPr>
            <w:tcW w:w="2028" w:type="dxa"/>
          </w:tcPr>
          <w:p w:rsidR="00035F51" w:rsidRPr="00EF2A7C" w:rsidRDefault="00035F51" w:rsidP="007518BC">
            <w:pPr>
              <w:spacing w:line="360" w:lineRule="auto"/>
              <w:rPr>
                <w:rFonts w:ascii="Verdana" w:hAnsi="Verdana" w:cs="Arial"/>
              </w:rPr>
            </w:pPr>
            <w:r w:rsidRPr="00EF2A7C">
              <w:rPr>
                <w:rFonts w:ascii="Verdana" w:hAnsi="Verdana" w:cs="Arial"/>
                <w:b/>
                <w:bCs/>
              </w:rPr>
              <w:t>Name:</w:t>
            </w:r>
            <w:r w:rsidRPr="00EF2A7C">
              <w:rPr>
                <w:rFonts w:ascii="Verdana" w:hAnsi="Verdana" w:cs="Arial"/>
              </w:rPr>
              <w:t xml:space="preserve"> </w:t>
            </w:r>
            <w:r w:rsidRPr="00EF2A7C">
              <w:rPr>
                <w:rFonts w:ascii="Verdana" w:hAnsi="Verdana" w:cs="Arial"/>
                <w:i/>
                <w:iCs/>
              </w:rPr>
              <w:t>J</w:t>
            </w:r>
          </w:p>
        </w:tc>
        <w:tc>
          <w:tcPr>
            <w:tcW w:w="2520" w:type="dxa"/>
          </w:tcPr>
          <w:p w:rsidR="00035F51" w:rsidRPr="00EF2A7C" w:rsidRDefault="00035F51" w:rsidP="007518BC">
            <w:pPr>
              <w:pStyle w:val="Bulletpoint"/>
              <w:numPr>
                <w:ilvl w:val="0"/>
                <w:numId w:val="0"/>
              </w:numPr>
              <w:spacing w:line="360" w:lineRule="auto"/>
              <w:rPr>
                <w:rFonts w:ascii="Verdana" w:hAnsi="Verdana" w:cs="Arial"/>
              </w:rPr>
            </w:pPr>
            <w:r w:rsidRPr="00EF2A7C">
              <w:rPr>
                <w:rFonts w:ascii="Verdana" w:hAnsi="Verdana" w:cs="Arial"/>
                <w:b/>
                <w:bCs/>
              </w:rPr>
              <w:t>Age</w:t>
            </w:r>
            <w:r w:rsidRPr="00EF2A7C">
              <w:rPr>
                <w:rFonts w:ascii="Verdana" w:hAnsi="Verdana" w:cs="Arial"/>
              </w:rPr>
              <w:t xml:space="preserve">:  </w:t>
            </w:r>
            <w:r w:rsidRPr="00EF2A7C">
              <w:rPr>
                <w:rFonts w:ascii="Verdana" w:hAnsi="Verdana" w:cs="Arial"/>
                <w:i/>
                <w:iCs/>
              </w:rPr>
              <w:t>6; 0</w:t>
            </w:r>
          </w:p>
        </w:tc>
        <w:tc>
          <w:tcPr>
            <w:tcW w:w="5306" w:type="dxa"/>
          </w:tcPr>
          <w:p w:rsidR="00035F51" w:rsidRPr="00EF2A7C" w:rsidRDefault="00035F51" w:rsidP="007518BC">
            <w:pPr>
              <w:pStyle w:val="Bulletpoint"/>
              <w:numPr>
                <w:ilvl w:val="0"/>
                <w:numId w:val="0"/>
              </w:numPr>
              <w:spacing w:line="360" w:lineRule="auto"/>
              <w:ind w:right="-852"/>
              <w:rPr>
                <w:rFonts w:ascii="Verdana" w:hAnsi="Verdana" w:cs="Arial"/>
              </w:rPr>
            </w:pPr>
            <w:r w:rsidRPr="00EF2A7C">
              <w:rPr>
                <w:rFonts w:ascii="Verdana" w:hAnsi="Verdana" w:cs="Arial"/>
                <w:b/>
                <w:bCs/>
              </w:rPr>
              <w:t>Setting</w:t>
            </w:r>
            <w:r w:rsidRPr="00EF2A7C">
              <w:rPr>
                <w:rFonts w:ascii="Verdana" w:hAnsi="Verdana" w:cs="Arial"/>
              </w:rPr>
              <w:t xml:space="preserve">: </w:t>
            </w:r>
            <w:r w:rsidRPr="00EF2A7C">
              <w:rPr>
                <w:rFonts w:ascii="Verdana" w:hAnsi="Verdana" w:cs="Arial"/>
                <w:i/>
                <w:iCs/>
              </w:rPr>
              <w:t>Mainstream school</w:t>
            </w:r>
          </w:p>
        </w:tc>
      </w:tr>
      <w:tr w:rsidR="00035F51" w:rsidRPr="00EF2A7C" w:rsidTr="001E68CB">
        <w:tblPrEx>
          <w:tblLook w:val="00A0" w:firstRow="1" w:lastRow="0" w:firstColumn="1" w:lastColumn="0" w:noHBand="0" w:noVBand="0"/>
        </w:tblPrEx>
        <w:tc>
          <w:tcPr>
            <w:tcW w:w="9854" w:type="dxa"/>
            <w:gridSpan w:val="3"/>
          </w:tcPr>
          <w:p w:rsidR="00035F51" w:rsidRPr="00EF2A7C" w:rsidRDefault="00035F51" w:rsidP="007518BC">
            <w:pPr>
              <w:pStyle w:val="ListParagraph"/>
              <w:numPr>
                <w:ilvl w:val="0"/>
                <w:numId w:val="35"/>
              </w:numPr>
              <w:spacing w:line="360" w:lineRule="auto"/>
              <w:rPr>
                <w:rFonts w:ascii="Verdana" w:hAnsi="Verdana" w:cs="Arial"/>
                <w:b/>
                <w:bCs/>
              </w:rPr>
            </w:pPr>
            <w:r w:rsidRPr="00EF2A7C">
              <w:rPr>
                <w:rFonts w:ascii="Verdana" w:hAnsi="Verdana" w:cs="Arial"/>
                <w:b/>
                <w:bCs/>
              </w:rPr>
              <w:t xml:space="preserve">Describe your client and summarise the key information about their everyday life. </w:t>
            </w:r>
            <w:r w:rsidRPr="00EF2A7C">
              <w:rPr>
                <w:rFonts w:ascii="Verdana" w:hAnsi="Verdana" w:cs="Calibri"/>
                <w:i/>
                <w:iCs/>
              </w:rPr>
              <w:t xml:space="preserve">J lives at home with his parents and two older brothers. He attends local mainstream school full time. He speaks English with his family and is described as being talkative and energetic. He loves playing with construction toys, Super Mario for PS 11, watching Dr Who and drawing.  He spends time at weekends with children who are friends of the family. The families socialize together when they visit the park, swim and play football. He sees both sets of grandparents regularly at weekends. J talks a lot and mostly his family can follow him but he can get frustrated when people fail to understand him. He sometimes refuses to repeat himself and will often walk away from a conversation. With new people he can appear shy. </w:t>
            </w:r>
          </w:p>
          <w:p w:rsidR="00226A86" w:rsidRPr="00EF2A7C" w:rsidRDefault="00035F51" w:rsidP="007518BC">
            <w:pPr>
              <w:pStyle w:val="ListParagraph"/>
              <w:numPr>
                <w:ilvl w:val="0"/>
                <w:numId w:val="35"/>
              </w:numPr>
              <w:spacing w:line="360" w:lineRule="auto"/>
              <w:rPr>
                <w:rFonts w:ascii="Verdana" w:hAnsi="Verdana" w:cs="Calibri"/>
                <w:i/>
                <w:iCs/>
              </w:rPr>
            </w:pPr>
            <w:r w:rsidRPr="00EF2A7C">
              <w:rPr>
                <w:rFonts w:ascii="Verdana" w:hAnsi="Verdana" w:cs="Arial"/>
                <w:b/>
                <w:bCs/>
              </w:rPr>
              <w:t>Reason for the referral and setting where your client has SLT.  Include the amount in time of previous therapy and contact with other services.</w:t>
            </w:r>
            <w:r w:rsidRPr="00EF2A7C">
              <w:rPr>
                <w:rFonts w:ascii="Verdana" w:hAnsi="Verdana" w:cs="Arial"/>
                <w:noProof/>
                <w:color w:val="FF0000"/>
              </w:rPr>
              <w:t xml:space="preserve"> </w:t>
            </w:r>
          </w:p>
          <w:p w:rsidR="00035F51" w:rsidRPr="00EF2A7C" w:rsidRDefault="00035F51" w:rsidP="007518BC">
            <w:pPr>
              <w:spacing w:line="360" w:lineRule="auto"/>
              <w:ind w:left="360"/>
              <w:rPr>
                <w:rFonts w:ascii="Verdana" w:hAnsi="Verdana" w:cs="Calibri"/>
                <w:i/>
                <w:iCs/>
              </w:rPr>
            </w:pPr>
            <w:r w:rsidRPr="00EF2A7C">
              <w:rPr>
                <w:rFonts w:ascii="Verdana" w:hAnsi="Verdana" w:cs="Calibri"/>
                <w:i/>
                <w:iCs/>
              </w:rPr>
              <w:t>J was referred by his health visitor at 3; 0 as he was using 2-3 words together and his speech was difficult to understand.  He had an SLT assessment at 3; 06 and then had 3 blocks of therapy at his community clinic. Each block consisted of 8, 1/2 hour sessions.  His mother attended each session and on one occasion a teaching as</w:t>
            </w:r>
            <w:r w:rsidR="00C74DAF" w:rsidRPr="00EF2A7C">
              <w:rPr>
                <w:rFonts w:ascii="Verdana" w:hAnsi="Verdana" w:cs="Calibri"/>
                <w:i/>
                <w:iCs/>
              </w:rPr>
              <w:t xml:space="preserve">sistant also attended. He has </w:t>
            </w:r>
            <w:r w:rsidR="00910F77" w:rsidRPr="00EF2A7C">
              <w:rPr>
                <w:rFonts w:ascii="Verdana" w:hAnsi="Verdana" w:cs="Calibri"/>
                <w:i/>
                <w:iCs/>
              </w:rPr>
              <w:t>an</w:t>
            </w:r>
            <w:r w:rsidRPr="00EF2A7C">
              <w:rPr>
                <w:rFonts w:ascii="Verdana" w:hAnsi="Verdana" w:cs="Calibri"/>
                <w:i/>
                <w:iCs/>
              </w:rPr>
              <w:t xml:space="preserve"> </w:t>
            </w:r>
            <w:r w:rsidR="00C74DAF" w:rsidRPr="00EF2A7C">
              <w:rPr>
                <w:rFonts w:ascii="Verdana" w:hAnsi="Verdana" w:cs="Calibri"/>
                <w:i/>
                <w:iCs/>
              </w:rPr>
              <w:t>Education, Health</w:t>
            </w:r>
            <w:r w:rsidR="00226A86" w:rsidRPr="00EF2A7C">
              <w:rPr>
                <w:rFonts w:ascii="Verdana" w:hAnsi="Verdana" w:cs="Calibri"/>
                <w:i/>
                <w:iCs/>
              </w:rPr>
              <w:t xml:space="preserve"> and Social care plan which is reviewed annually.</w:t>
            </w:r>
          </w:p>
          <w:p w:rsidR="00035F51" w:rsidRPr="00EF2A7C" w:rsidRDefault="00035F51" w:rsidP="007518BC">
            <w:pPr>
              <w:pStyle w:val="ListParagraph"/>
              <w:numPr>
                <w:ilvl w:val="0"/>
                <w:numId w:val="35"/>
              </w:numPr>
              <w:spacing w:line="360" w:lineRule="auto"/>
              <w:ind w:left="360"/>
              <w:rPr>
                <w:rFonts w:ascii="Verdana" w:hAnsi="Verdana" w:cs="Calibri"/>
                <w:i/>
                <w:iCs/>
              </w:rPr>
            </w:pPr>
            <w:r w:rsidRPr="00EF2A7C">
              <w:rPr>
                <w:rFonts w:ascii="Verdana" w:hAnsi="Verdana" w:cs="Arial"/>
                <w:b/>
                <w:bCs/>
              </w:rPr>
              <w:t xml:space="preserve">What is your conclusion about the differential diagnosis/description for this client? What are your reasons for these thoughts? What else may you need to investigate/gather information about to inform this? </w:t>
            </w:r>
            <w:r w:rsidRPr="00EF2A7C">
              <w:rPr>
                <w:rFonts w:ascii="Verdana" w:hAnsi="Verdana" w:cs="Calibri"/>
                <w:i/>
                <w:iCs/>
              </w:rPr>
              <w:t>J presents with a developmental delay in the development of his phonological processes and he continues to use the following error patterns - stopping of fricatives and the omission of word final consonants. This is reported to be impacting on his ability to make himself understood when talking with adults. The pattern of his speech difficulty,</w:t>
            </w:r>
            <w:r w:rsidR="00AF49A8" w:rsidRPr="00EF2A7C">
              <w:rPr>
                <w:rFonts w:ascii="Verdana" w:hAnsi="Verdana" w:cs="Calibri"/>
                <w:i/>
                <w:iCs/>
              </w:rPr>
              <w:t xml:space="preserve"> the medical data and his</w:t>
            </w:r>
            <w:r w:rsidRPr="00EF2A7C">
              <w:rPr>
                <w:rFonts w:ascii="Verdana" w:hAnsi="Verdana" w:cs="Calibri"/>
                <w:i/>
                <w:iCs/>
              </w:rPr>
              <w:t xml:space="preserve"> reported problems with repeated ear infections </w:t>
            </w:r>
            <w:r w:rsidRPr="00EF2A7C">
              <w:rPr>
                <w:rFonts w:ascii="Verdana" w:hAnsi="Verdana" w:cs="Calibri"/>
                <w:i/>
                <w:iCs/>
              </w:rPr>
              <w:lastRenderedPageBreak/>
              <w:t xml:space="preserve">indicates that a hearing difficulty may be an underlying contributing factor.  Whilst his speech pattern has features of a delay, some factors; namely the severity and lack of progress, may indicate a persisting speech difficulty or developmental verbal dyspraxia. Furthermore there is a risk that if this difficulty were on-going it has the potential to impact on his literacy development. All of this information is subject to further investigation in order to rule out a persisting speech difficulty such as phonological disorder or developmental verbal dyspraxia. </w:t>
            </w:r>
          </w:p>
          <w:p w:rsidR="00035F51" w:rsidRPr="00EF2A7C" w:rsidRDefault="00035F51" w:rsidP="007518BC">
            <w:pPr>
              <w:spacing w:line="360" w:lineRule="auto"/>
              <w:rPr>
                <w:rFonts w:ascii="Verdana" w:hAnsi="Verdana" w:cs="Calibri"/>
                <w:i/>
                <w:iCs/>
              </w:rPr>
            </w:pPr>
          </w:p>
          <w:p w:rsidR="00035F51" w:rsidRPr="00EF2A7C" w:rsidRDefault="00035F51" w:rsidP="007518BC">
            <w:pPr>
              <w:pStyle w:val="ListParagraph"/>
              <w:spacing w:line="360" w:lineRule="auto"/>
              <w:rPr>
                <w:rFonts w:ascii="Verdana" w:hAnsi="Verdana" w:cs="Arial"/>
                <w:color w:val="FF0000"/>
              </w:rPr>
            </w:pPr>
          </w:p>
        </w:tc>
      </w:tr>
    </w:tbl>
    <w:p w:rsidR="00035F51" w:rsidRPr="00EF2A7C" w:rsidRDefault="00035F51" w:rsidP="007518BC">
      <w:pPr>
        <w:spacing w:line="360" w:lineRule="auto"/>
        <w:rPr>
          <w:rFonts w:ascii="Verdana" w:hAnsi="Verdana" w:cs="Arial"/>
        </w:rPr>
      </w:pPr>
    </w:p>
    <w:p w:rsidR="00035F51" w:rsidRPr="00EF2A7C" w:rsidRDefault="00035F51" w:rsidP="007518BC">
      <w:pPr>
        <w:spacing w:line="360" w:lineRule="auto"/>
        <w:rPr>
          <w:rFonts w:ascii="Verdana" w:hAnsi="Verdana" w:cs="Arial"/>
        </w:rPr>
      </w:pPr>
    </w:p>
    <w:p w:rsidR="00035F51" w:rsidRPr="00EF2A7C" w:rsidRDefault="00035F51" w:rsidP="007518BC">
      <w:pPr>
        <w:spacing w:line="360" w:lineRule="auto"/>
        <w:rPr>
          <w:rFonts w:ascii="Verdana" w:hAnsi="Verdana" w:cs="Arial"/>
          <w:b/>
          <w:iCs/>
          <w:sz w:val="28"/>
          <w:szCs w:val="28"/>
        </w:rPr>
      </w:pPr>
    </w:p>
    <w:p w:rsidR="00035F51" w:rsidRPr="00EF2A7C" w:rsidRDefault="00035F51" w:rsidP="007518BC">
      <w:pPr>
        <w:spacing w:line="360" w:lineRule="auto"/>
        <w:rPr>
          <w:rFonts w:ascii="Verdana" w:hAnsi="Verdana" w:cs="Arial"/>
          <w:b/>
          <w:iCs/>
          <w:sz w:val="28"/>
          <w:szCs w:val="28"/>
        </w:rPr>
      </w:pPr>
    </w:p>
    <w:p w:rsidR="00035F51" w:rsidRPr="00EF2A7C" w:rsidRDefault="00035F51" w:rsidP="007518BC">
      <w:pPr>
        <w:spacing w:line="360" w:lineRule="auto"/>
        <w:rPr>
          <w:rFonts w:ascii="Verdana" w:hAnsi="Verdana" w:cs="Arial"/>
          <w:b/>
          <w:iCs/>
          <w:sz w:val="28"/>
          <w:szCs w:val="28"/>
        </w:rPr>
      </w:pPr>
    </w:p>
    <w:p w:rsidR="00035F51" w:rsidRPr="00EF2A7C" w:rsidRDefault="00035F51" w:rsidP="007518BC">
      <w:pPr>
        <w:spacing w:line="360" w:lineRule="auto"/>
        <w:rPr>
          <w:rFonts w:ascii="Verdana" w:hAnsi="Verdana" w:cs="Arial"/>
          <w:b/>
          <w:iCs/>
          <w:sz w:val="28"/>
          <w:szCs w:val="28"/>
        </w:rPr>
      </w:pPr>
    </w:p>
    <w:p w:rsidR="00035F51" w:rsidRPr="00EF2A7C" w:rsidRDefault="00035F51" w:rsidP="007518BC">
      <w:pPr>
        <w:spacing w:line="360" w:lineRule="auto"/>
        <w:rPr>
          <w:rFonts w:ascii="Verdana" w:hAnsi="Verdana" w:cs="Arial"/>
          <w:b/>
          <w:iCs/>
          <w:sz w:val="28"/>
          <w:szCs w:val="28"/>
        </w:rPr>
      </w:pPr>
    </w:p>
    <w:p w:rsidR="00035F51" w:rsidRPr="00EF2A7C" w:rsidRDefault="00035F51" w:rsidP="007518BC">
      <w:pPr>
        <w:spacing w:line="360" w:lineRule="auto"/>
        <w:rPr>
          <w:rFonts w:ascii="Verdana" w:hAnsi="Verdana" w:cs="Arial"/>
          <w:b/>
          <w:iCs/>
          <w:sz w:val="28"/>
          <w:szCs w:val="28"/>
        </w:rPr>
      </w:pPr>
    </w:p>
    <w:p w:rsidR="00035F51" w:rsidRPr="00EF2A7C" w:rsidRDefault="00035F51" w:rsidP="007518BC">
      <w:pPr>
        <w:spacing w:line="360" w:lineRule="auto"/>
        <w:rPr>
          <w:rFonts w:ascii="Verdana" w:hAnsi="Verdana" w:cs="Arial"/>
          <w:b/>
          <w:iCs/>
          <w:sz w:val="28"/>
          <w:szCs w:val="28"/>
        </w:rPr>
      </w:pPr>
    </w:p>
    <w:p w:rsidR="00035F51" w:rsidRPr="00EF2A7C" w:rsidRDefault="00035F51" w:rsidP="007518BC">
      <w:pPr>
        <w:spacing w:line="360" w:lineRule="auto"/>
        <w:rPr>
          <w:rFonts w:ascii="Verdana" w:hAnsi="Verdana" w:cs="Arial"/>
          <w:b/>
          <w:iCs/>
          <w:sz w:val="28"/>
          <w:szCs w:val="28"/>
        </w:rPr>
      </w:pPr>
    </w:p>
    <w:p w:rsidR="00035F51" w:rsidRPr="00EF2A7C" w:rsidRDefault="00035F51" w:rsidP="007518BC">
      <w:pPr>
        <w:spacing w:line="360" w:lineRule="auto"/>
        <w:rPr>
          <w:rFonts w:ascii="Verdana" w:hAnsi="Verdana" w:cs="Arial"/>
          <w:b/>
          <w:iCs/>
          <w:sz w:val="28"/>
          <w:szCs w:val="28"/>
        </w:rPr>
      </w:pPr>
    </w:p>
    <w:p w:rsidR="00035F51" w:rsidRPr="00EF2A7C" w:rsidRDefault="00035F51" w:rsidP="007518BC">
      <w:pPr>
        <w:spacing w:line="360" w:lineRule="auto"/>
        <w:ind w:left="360"/>
        <w:rPr>
          <w:rFonts w:ascii="Verdana" w:hAnsi="Verdana" w:cs="Arial"/>
          <w:b/>
        </w:rPr>
      </w:pPr>
    </w:p>
    <w:p w:rsidR="001644B3" w:rsidRPr="00EF2A7C" w:rsidRDefault="001644B3" w:rsidP="007518BC">
      <w:pPr>
        <w:spacing w:line="360" w:lineRule="auto"/>
        <w:ind w:left="1080"/>
        <w:rPr>
          <w:rFonts w:ascii="Verdana" w:hAnsi="Verdana" w:cs="Arial"/>
          <w:b/>
          <w:bCs/>
        </w:rPr>
      </w:pPr>
    </w:p>
    <w:p w:rsidR="00035F51" w:rsidRPr="00EF2A7C" w:rsidRDefault="001644B3" w:rsidP="007518BC">
      <w:pPr>
        <w:spacing w:line="360" w:lineRule="auto"/>
        <w:rPr>
          <w:rFonts w:ascii="Verdana" w:hAnsi="Verdana" w:cs="Arial"/>
          <w:i/>
          <w:iCs/>
        </w:rPr>
      </w:pPr>
      <w:r w:rsidRPr="00EF2A7C">
        <w:rPr>
          <w:rFonts w:ascii="Verdana" w:hAnsi="Verdana" w:cs="Arial"/>
          <w:b/>
          <w:bCs/>
        </w:rPr>
        <w:t xml:space="preserve"> </w:t>
      </w:r>
    </w:p>
    <w:p w:rsidR="001644B3" w:rsidRPr="00EF2A7C" w:rsidRDefault="001644B3" w:rsidP="007518BC">
      <w:pPr>
        <w:spacing w:line="360" w:lineRule="auto"/>
        <w:rPr>
          <w:rFonts w:ascii="Verdana" w:hAnsi="Verdana" w:cs="Arial"/>
        </w:rPr>
      </w:pPr>
    </w:p>
    <w:p w:rsidR="00C60BAA" w:rsidRPr="00EF2A7C" w:rsidRDefault="00C60BAA" w:rsidP="007518BC">
      <w:pPr>
        <w:pStyle w:val="ListParagraph"/>
        <w:spacing w:line="360" w:lineRule="auto"/>
        <w:rPr>
          <w:rFonts w:ascii="Verdana" w:hAnsi="Verdana" w:cs="Arial"/>
        </w:rPr>
      </w:pPr>
    </w:p>
    <w:p w:rsidR="00C60BAA" w:rsidRPr="00EF2A7C" w:rsidRDefault="00C60BAA" w:rsidP="007518BC">
      <w:pPr>
        <w:spacing w:line="360" w:lineRule="auto"/>
        <w:rPr>
          <w:rFonts w:ascii="Verdana" w:hAnsi="Verdana" w:cs="Arial"/>
          <w:b/>
          <w:bCs/>
        </w:rPr>
      </w:pPr>
    </w:p>
    <w:p w:rsidR="00C60BAA" w:rsidRPr="00EF2A7C" w:rsidRDefault="00C60BAA" w:rsidP="007518BC">
      <w:pPr>
        <w:spacing w:line="360" w:lineRule="auto"/>
        <w:rPr>
          <w:rFonts w:ascii="Verdana" w:hAnsi="Verdana" w:cs="Arial"/>
          <w:b/>
          <w:bCs/>
        </w:rPr>
      </w:pPr>
    </w:p>
    <w:p w:rsidR="00C60BAA" w:rsidRPr="00EF2A7C" w:rsidRDefault="00C60BAA" w:rsidP="007518BC">
      <w:pPr>
        <w:spacing w:line="360" w:lineRule="auto"/>
        <w:rPr>
          <w:rFonts w:ascii="Verdana" w:hAnsi="Verdana" w:cs="Arial"/>
          <w:b/>
          <w:bCs/>
        </w:rPr>
      </w:pPr>
    </w:p>
    <w:p w:rsidR="00C60BAA" w:rsidRPr="00EF2A7C" w:rsidRDefault="00C60BAA" w:rsidP="007518BC">
      <w:pPr>
        <w:spacing w:line="360" w:lineRule="auto"/>
        <w:rPr>
          <w:rFonts w:ascii="Verdana" w:hAnsi="Verdana" w:cs="Arial"/>
          <w:b/>
          <w:bCs/>
        </w:rPr>
      </w:pPr>
    </w:p>
    <w:p w:rsidR="00C60BAA" w:rsidRPr="00EF2A7C" w:rsidRDefault="00C60BAA" w:rsidP="007518BC">
      <w:pPr>
        <w:spacing w:line="360" w:lineRule="auto"/>
        <w:rPr>
          <w:rFonts w:ascii="Verdana" w:hAnsi="Verdana" w:cs="Arial"/>
          <w:b/>
          <w:bCs/>
        </w:rPr>
      </w:pPr>
    </w:p>
    <w:p w:rsidR="008F1911" w:rsidRPr="00EF2A7C" w:rsidRDefault="008F1911" w:rsidP="007518BC">
      <w:pPr>
        <w:pStyle w:val="Heading2"/>
        <w:spacing w:line="360" w:lineRule="auto"/>
      </w:pPr>
      <w:bookmarkStart w:id="82" w:name="_Toc466541383"/>
      <w:r w:rsidRPr="00EF2A7C">
        <w:lastRenderedPageBreak/>
        <w:t>Step 5 References</w:t>
      </w:r>
      <w:bookmarkEnd w:id="82"/>
    </w:p>
    <w:p w:rsidR="008F1911" w:rsidRPr="00EF2A7C" w:rsidRDefault="008F1911" w:rsidP="007518BC">
      <w:pPr>
        <w:spacing w:line="360" w:lineRule="auto"/>
        <w:rPr>
          <w:rFonts w:ascii="Verdana" w:hAnsi="Verdana" w:cs="Arial"/>
        </w:rPr>
      </w:pPr>
      <w:r w:rsidRPr="00EF2A7C">
        <w:rPr>
          <w:rFonts w:ascii="Verdana" w:hAnsi="Verdana" w:cs="Arial"/>
        </w:rPr>
        <w:t xml:space="preserve">Present a list of all of the references that you have used. Use Harvard referencing conventions. This </w:t>
      </w:r>
      <w:r w:rsidR="0028004B" w:rsidRPr="00EF2A7C">
        <w:rPr>
          <w:rFonts w:ascii="Verdana" w:hAnsi="Verdana" w:cs="Arial"/>
        </w:rPr>
        <w:t xml:space="preserve">section </w:t>
      </w:r>
      <w:r w:rsidRPr="00EF2A7C">
        <w:rPr>
          <w:rFonts w:ascii="Verdana" w:hAnsi="Verdana" w:cs="Arial"/>
        </w:rPr>
        <w:t>is not included in the word limit</w:t>
      </w:r>
    </w:p>
    <w:p w:rsidR="008F1911" w:rsidRPr="00EF2A7C" w:rsidRDefault="008F1911" w:rsidP="007518BC">
      <w:pPr>
        <w:spacing w:line="360" w:lineRule="auto"/>
        <w:rPr>
          <w:rFonts w:ascii="Verdana" w:hAnsi="Verdana" w:cs="Arial"/>
        </w:rPr>
      </w:pPr>
    </w:p>
    <w:p w:rsidR="008F1911" w:rsidRPr="00EF2A7C" w:rsidRDefault="00AF49A8" w:rsidP="007518BC">
      <w:pPr>
        <w:spacing w:line="360" w:lineRule="auto"/>
        <w:rPr>
          <w:rFonts w:ascii="Verdana" w:hAnsi="Verdana" w:cs="Arial"/>
        </w:rPr>
      </w:pPr>
      <w:r w:rsidRPr="00EF2A7C">
        <w:rPr>
          <w:rFonts w:ascii="Verdana" w:hAnsi="Verdana" w:cs="Arial"/>
        </w:rPr>
        <w:t>These are the ones used in preparing this handbook</w:t>
      </w:r>
      <w:r w:rsidR="008F1911" w:rsidRPr="00EF2A7C">
        <w:rPr>
          <w:rFonts w:ascii="Verdana" w:hAnsi="Verdana" w:cs="Arial"/>
        </w:rPr>
        <w:t xml:space="preserve"> (excluding references used in case examples)</w:t>
      </w:r>
    </w:p>
    <w:p w:rsidR="008F1911" w:rsidRPr="00EF2A7C" w:rsidRDefault="008F1911" w:rsidP="007518BC">
      <w:pPr>
        <w:spacing w:line="360" w:lineRule="auto"/>
        <w:rPr>
          <w:rFonts w:ascii="Verdana" w:hAnsi="Verdana" w:cs="Arial"/>
          <w:b/>
          <w:bCs/>
        </w:rPr>
      </w:pPr>
      <w:r w:rsidRPr="00EF2A7C">
        <w:rPr>
          <w:rFonts w:ascii="Verdana" w:hAnsi="Verdana" w:cs="Arial"/>
        </w:rPr>
        <w:t xml:space="preserve">Bunning, K (2004) Speech and Language Intervention, Frameworks and Processes. London. </w:t>
      </w:r>
      <w:r w:rsidR="009A4A90" w:rsidRPr="00EF2A7C">
        <w:rPr>
          <w:rFonts w:ascii="Verdana" w:hAnsi="Verdana" w:cs="Arial"/>
        </w:rPr>
        <w:t>Whurr Publishers</w:t>
      </w:r>
      <w:r w:rsidRPr="00EF2A7C">
        <w:rPr>
          <w:rFonts w:ascii="Verdana" w:hAnsi="Verdana" w:cs="Arial"/>
        </w:rPr>
        <w:t>.</w:t>
      </w:r>
    </w:p>
    <w:p w:rsidR="008F1911" w:rsidRPr="00EF2A7C" w:rsidRDefault="008F1911" w:rsidP="007518BC">
      <w:pPr>
        <w:spacing w:line="360" w:lineRule="auto"/>
        <w:rPr>
          <w:rFonts w:ascii="Verdana" w:hAnsi="Verdana" w:cs="Arial"/>
        </w:rPr>
      </w:pPr>
      <w:r w:rsidRPr="00EF2A7C">
        <w:rPr>
          <w:rFonts w:ascii="Verdana" w:hAnsi="Verdana" w:cs="Arial"/>
        </w:rPr>
        <w:t xml:space="preserve">Bray M, Ross, A. &amp; Todd, C. (1999) Speech and Language: Clinical Process and Practice. London. </w:t>
      </w:r>
    </w:p>
    <w:p w:rsidR="008F1911" w:rsidRPr="00EF2A7C" w:rsidRDefault="008F1911" w:rsidP="007518BC">
      <w:pPr>
        <w:spacing w:line="360" w:lineRule="auto"/>
        <w:rPr>
          <w:rFonts w:ascii="Verdana" w:hAnsi="Verdana" w:cs="Arial"/>
        </w:rPr>
      </w:pPr>
      <w:r w:rsidRPr="00EF2A7C">
        <w:rPr>
          <w:rFonts w:ascii="Verdana" w:hAnsi="Verdana" w:cs="Arial"/>
        </w:rPr>
        <w:t xml:space="preserve">Grunwell, </w:t>
      </w:r>
      <w:r w:rsidR="00A81E02" w:rsidRPr="00EF2A7C">
        <w:rPr>
          <w:rFonts w:ascii="Verdana" w:hAnsi="Verdana" w:cs="Arial"/>
        </w:rPr>
        <w:t>P (</w:t>
      </w:r>
      <w:r w:rsidRPr="00EF2A7C">
        <w:rPr>
          <w:rFonts w:ascii="Verdana" w:hAnsi="Verdana" w:cs="Arial"/>
        </w:rPr>
        <w:t>1982) Clinical Phonology. “2</w:t>
      </w:r>
      <w:r w:rsidRPr="00EF2A7C">
        <w:rPr>
          <w:rFonts w:ascii="Verdana" w:hAnsi="Verdana" w:cs="Arial"/>
          <w:vertAlign w:val="superscript"/>
        </w:rPr>
        <w:t>nd</w:t>
      </w:r>
      <w:r w:rsidRPr="00EF2A7C">
        <w:rPr>
          <w:rFonts w:ascii="Verdana" w:hAnsi="Verdana" w:cs="Arial"/>
        </w:rPr>
        <w:t xml:space="preserve"> edition. Croom Helm, London &amp;Sydney.</w:t>
      </w:r>
    </w:p>
    <w:p w:rsidR="008F1911" w:rsidRPr="00EF2A7C" w:rsidRDefault="008F1911" w:rsidP="007518BC">
      <w:pPr>
        <w:spacing w:line="360" w:lineRule="auto"/>
        <w:rPr>
          <w:rFonts w:ascii="Verdana" w:hAnsi="Verdana" w:cs="Arial"/>
        </w:rPr>
      </w:pPr>
      <w:r w:rsidRPr="00EF2A7C">
        <w:rPr>
          <w:rFonts w:ascii="Verdana" w:hAnsi="Verdana" w:cs="Arial"/>
        </w:rPr>
        <w:t>Kerner, M. and Wright, J. (2001) Speech and Language Therapy: The decision-making process when working with children. (Eds.) London. David Fulton Publishers.</w:t>
      </w:r>
    </w:p>
    <w:p w:rsidR="008F1911" w:rsidRPr="00EF2A7C" w:rsidRDefault="008F1911" w:rsidP="007518BC">
      <w:pPr>
        <w:spacing w:line="360" w:lineRule="auto"/>
        <w:rPr>
          <w:rFonts w:ascii="Verdana" w:hAnsi="Verdana" w:cs="Arial"/>
        </w:rPr>
      </w:pPr>
      <w:r w:rsidRPr="00EF2A7C">
        <w:rPr>
          <w:rFonts w:ascii="Verdana" w:hAnsi="Verdana" w:cs="Arial"/>
        </w:rPr>
        <w:t>Metcalfe, M. (2010) “Ekos – a SMART solution”, Speech and Language Therapy in Practice. Spring 2010</w:t>
      </w:r>
    </w:p>
    <w:p w:rsidR="008F1911" w:rsidRPr="00EF2A7C" w:rsidRDefault="008F1911" w:rsidP="007518BC">
      <w:pPr>
        <w:spacing w:line="360" w:lineRule="auto"/>
        <w:rPr>
          <w:rFonts w:ascii="Verdana" w:hAnsi="Verdana" w:cs="Arial"/>
        </w:rPr>
      </w:pPr>
      <w:r w:rsidRPr="00EF2A7C">
        <w:rPr>
          <w:rFonts w:ascii="Verdana" w:hAnsi="Verdana" w:cs="Arial"/>
        </w:rPr>
        <w:t xml:space="preserve"> McAllistair. L and Lincoln, M. (2004) Clinical Education in Speech –Language Pathology.  Methods in Speech and Language Pathology. London. Whurr.</w:t>
      </w:r>
    </w:p>
    <w:p w:rsidR="008F1911" w:rsidRPr="00EF2A7C" w:rsidRDefault="008F1911" w:rsidP="007518BC">
      <w:pPr>
        <w:spacing w:line="360" w:lineRule="auto"/>
        <w:rPr>
          <w:rFonts w:ascii="Verdana" w:hAnsi="Verdana" w:cs="Arial"/>
        </w:rPr>
      </w:pPr>
      <w:r w:rsidRPr="00EF2A7C">
        <w:rPr>
          <w:rFonts w:ascii="Verdana" w:hAnsi="Verdana" w:cs="Arial"/>
        </w:rPr>
        <w:t>McCloid, S and Bleile, K (2004</w:t>
      </w:r>
      <w:r w:rsidR="009A4A90" w:rsidRPr="00EF2A7C">
        <w:rPr>
          <w:rFonts w:ascii="Verdana" w:hAnsi="Verdana" w:cs="Arial"/>
        </w:rPr>
        <w:t>) The</w:t>
      </w:r>
      <w:r w:rsidRPr="00EF2A7C">
        <w:rPr>
          <w:rFonts w:ascii="Verdana" w:hAnsi="Verdana" w:cs="Arial"/>
        </w:rPr>
        <w:t xml:space="preserve"> ICF: a framework for setting goals for children with speech impairment. Child Language Teaching and Therapy 2004; 20; 199</w:t>
      </w:r>
    </w:p>
    <w:p w:rsidR="008F1911" w:rsidRPr="00EF2A7C" w:rsidRDefault="008F1911" w:rsidP="007518BC">
      <w:pPr>
        <w:spacing w:line="360" w:lineRule="auto"/>
        <w:rPr>
          <w:rFonts w:ascii="Verdana" w:hAnsi="Verdana" w:cs="Arial"/>
        </w:rPr>
      </w:pPr>
      <w:r w:rsidRPr="00EF2A7C">
        <w:rPr>
          <w:rFonts w:ascii="Verdana" w:hAnsi="Verdana" w:cs="Arial"/>
        </w:rPr>
        <w:t xml:space="preserve">Money, D.  and Thurman,  S ., 1994, Talk  about  communication  Bulletin  of  the  Royal </w:t>
      </w:r>
    </w:p>
    <w:p w:rsidR="008F1911" w:rsidRPr="00EF2A7C" w:rsidRDefault="008F1911" w:rsidP="007518BC">
      <w:pPr>
        <w:spacing w:line="360" w:lineRule="auto"/>
        <w:rPr>
          <w:rFonts w:ascii="Verdana" w:hAnsi="Verdana" w:cs="Arial"/>
        </w:rPr>
      </w:pPr>
      <w:r w:rsidRPr="00EF2A7C">
        <w:rPr>
          <w:rFonts w:ascii="Verdana" w:hAnsi="Verdana" w:cs="Arial"/>
        </w:rPr>
        <w:t>College of Speech and Language Therapists, April, 12-13.</w:t>
      </w:r>
    </w:p>
    <w:p w:rsidR="008F1911" w:rsidRPr="00EF2A7C" w:rsidRDefault="008F1911" w:rsidP="007518BC">
      <w:pPr>
        <w:spacing w:line="360" w:lineRule="auto"/>
        <w:rPr>
          <w:rFonts w:ascii="Verdana" w:hAnsi="Verdana" w:cs="Arial"/>
        </w:rPr>
      </w:pPr>
      <w:r w:rsidRPr="00EF2A7C">
        <w:rPr>
          <w:rFonts w:ascii="Verdana" w:hAnsi="Verdana" w:cs="Arial"/>
        </w:rPr>
        <w:t>Tomblin, B. Morris, H. &amp; Spriestersbach, D.C (2000) Diagnosis in speech and language pathology. 2</w:t>
      </w:r>
      <w:r w:rsidRPr="00EF2A7C">
        <w:rPr>
          <w:rFonts w:ascii="Verdana" w:hAnsi="Verdana" w:cs="Arial"/>
          <w:vertAlign w:val="superscript"/>
        </w:rPr>
        <w:t>nd</w:t>
      </w:r>
      <w:r w:rsidRPr="00EF2A7C">
        <w:rPr>
          <w:rFonts w:ascii="Verdana" w:hAnsi="Verdana" w:cs="Arial"/>
        </w:rPr>
        <w:t xml:space="preserve"> edition. San Diego. Singular Publishing. </w:t>
      </w:r>
    </w:p>
    <w:p w:rsidR="008F1911" w:rsidRPr="00EF2A7C" w:rsidRDefault="008F1911" w:rsidP="007518BC">
      <w:pPr>
        <w:spacing w:line="360" w:lineRule="auto"/>
        <w:rPr>
          <w:rFonts w:ascii="Verdana" w:hAnsi="Verdana" w:cs="Arial"/>
        </w:rPr>
      </w:pPr>
      <w:r w:rsidRPr="00EF2A7C">
        <w:rPr>
          <w:rFonts w:ascii="Verdana" w:hAnsi="Verdana" w:cs="Arial"/>
        </w:rPr>
        <w:t xml:space="preserve">World Health Organisation (2002) Towards a Common Language for Functioning, Disability and Health ICF. Geneva. World Health Organisation from </w:t>
      </w:r>
      <w:hyperlink r:id="rId20" w:history="1">
        <w:r w:rsidRPr="00EF2A7C">
          <w:rPr>
            <w:rStyle w:val="Hyperlink"/>
            <w:rFonts w:ascii="Verdana" w:hAnsi="Verdana" w:cs="Arial"/>
          </w:rPr>
          <w:t>http://www.who.int/classifications/icf/training/icfbeginnersguide.pdf</w:t>
        </w:r>
      </w:hyperlink>
      <w:r w:rsidRPr="00EF2A7C">
        <w:rPr>
          <w:rFonts w:ascii="Verdana" w:hAnsi="Verdana" w:cs="Arial"/>
        </w:rPr>
        <w:t xml:space="preserve"> [accessed on 18.01.11]</w:t>
      </w:r>
    </w:p>
    <w:p w:rsidR="008F1911" w:rsidRPr="00EF2A7C" w:rsidRDefault="008F1911" w:rsidP="007518BC">
      <w:pPr>
        <w:spacing w:line="360" w:lineRule="auto"/>
        <w:rPr>
          <w:rFonts w:ascii="Verdana" w:hAnsi="Verdana" w:cs="Arial"/>
        </w:rPr>
      </w:pPr>
      <w:r w:rsidRPr="00EF2A7C">
        <w:rPr>
          <w:rFonts w:ascii="Verdana" w:hAnsi="Verdana" w:cs="Arial"/>
        </w:rPr>
        <w:lastRenderedPageBreak/>
        <w:t xml:space="preserve"> </w:t>
      </w:r>
    </w:p>
    <w:p w:rsidR="0070319D" w:rsidRPr="00EF2A7C" w:rsidRDefault="007E00FA" w:rsidP="007518BC">
      <w:pPr>
        <w:pStyle w:val="Heading2"/>
        <w:spacing w:line="360" w:lineRule="auto"/>
      </w:pPr>
      <w:bookmarkStart w:id="83" w:name="_Toc466541384"/>
      <w:r w:rsidRPr="00EF2A7C">
        <w:t>Step 6</w:t>
      </w:r>
      <w:r w:rsidR="008F1911" w:rsidRPr="00EF2A7C">
        <w:t xml:space="preserve"> </w:t>
      </w:r>
      <w:r w:rsidR="00035F51" w:rsidRPr="00EF2A7C">
        <w:t>Un</w:t>
      </w:r>
      <w:r w:rsidR="001E68CB" w:rsidRPr="00EF2A7C">
        <w:t>iversity A</w:t>
      </w:r>
      <w:r w:rsidR="0070319D" w:rsidRPr="00EF2A7C">
        <w:t>ssessment</w:t>
      </w:r>
      <w:bookmarkEnd w:id="83"/>
    </w:p>
    <w:p w:rsidR="009E618F" w:rsidRPr="00EF2A7C" w:rsidRDefault="0070319D" w:rsidP="007518BC">
      <w:pPr>
        <w:pStyle w:val="Heading2"/>
        <w:spacing w:line="360" w:lineRule="auto"/>
      </w:pPr>
      <w:bookmarkStart w:id="84" w:name="_Toc466541385"/>
      <w:r w:rsidRPr="00EF2A7C">
        <w:t>Case presentation/</w:t>
      </w:r>
      <w:r w:rsidR="009E618F" w:rsidRPr="00EF2A7C">
        <w:t>Viva preparation</w:t>
      </w:r>
      <w:bookmarkEnd w:id="84"/>
    </w:p>
    <w:p w:rsidR="00AF09A8" w:rsidRPr="00EF2A7C" w:rsidRDefault="004E3C00" w:rsidP="007518BC">
      <w:pPr>
        <w:tabs>
          <w:tab w:val="left" w:pos="0"/>
        </w:tabs>
        <w:spacing w:line="360" w:lineRule="auto"/>
        <w:rPr>
          <w:rFonts w:ascii="Verdana" w:hAnsi="Verdana" w:cs="Arial"/>
          <w:b/>
          <w:bCs/>
        </w:rPr>
      </w:pPr>
      <w:r w:rsidRPr="00EF2A7C">
        <w:rPr>
          <w:rFonts w:ascii="Verdana" w:hAnsi="Verdana" w:cs="Arial"/>
          <w:b/>
          <w:bCs/>
        </w:rPr>
        <w:t>Step 6</w:t>
      </w:r>
      <w:r w:rsidR="00AF09A8" w:rsidRPr="00EF2A7C">
        <w:rPr>
          <w:rFonts w:ascii="Verdana" w:hAnsi="Verdana" w:cs="Arial"/>
          <w:b/>
          <w:bCs/>
        </w:rPr>
        <w:t>.</w:t>
      </w:r>
    </w:p>
    <w:p w:rsidR="009E618F" w:rsidRPr="00EF2A7C" w:rsidRDefault="004E3C00" w:rsidP="007518BC">
      <w:pPr>
        <w:tabs>
          <w:tab w:val="left" w:pos="0"/>
        </w:tabs>
        <w:spacing w:line="360" w:lineRule="auto"/>
        <w:rPr>
          <w:rFonts w:ascii="Verdana" w:hAnsi="Verdana" w:cs="Arial"/>
          <w:b/>
          <w:bCs/>
        </w:rPr>
      </w:pPr>
      <w:r w:rsidRPr="00EF2A7C">
        <w:rPr>
          <w:rFonts w:ascii="Verdana" w:hAnsi="Verdana" w:cs="Arial"/>
          <w:b/>
          <w:bCs/>
        </w:rPr>
        <w:t xml:space="preserve"> </w:t>
      </w:r>
      <w:r w:rsidR="009E618F" w:rsidRPr="00EF2A7C">
        <w:rPr>
          <w:rFonts w:ascii="Verdana" w:hAnsi="Verdana" w:cs="Arial"/>
          <w:b/>
          <w:bCs/>
        </w:rPr>
        <w:t xml:space="preserve">What is needed for </w:t>
      </w:r>
      <w:r w:rsidR="00910F77" w:rsidRPr="00EF2A7C">
        <w:rPr>
          <w:rFonts w:ascii="Verdana" w:hAnsi="Verdana" w:cs="Arial"/>
          <w:b/>
          <w:bCs/>
        </w:rPr>
        <w:t>this</w:t>
      </w:r>
      <w:r w:rsidR="00352999">
        <w:rPr>
          <w:rFonts w:ascii="Verdana" w:hAnsi="Verdana" w:cs="Arial"/>
          <w:b/>
          <w:bCs/>
        </w:rPr>
        <w:t xml:space="preserve"> </w:t>
      </w:r>
      <w:r w:rsidR="00233AD6">
        <w:rPr>
          <w:rFonts w:ascii="Verdana" w:hAnsi="Verdana" w:cs="Arial"/>
          <w:b/>
          <w:bCs/>
        </w:rPr>
        <w:t>assignment</w:t>
      </w:r>
      <w:r w:rsidR="00352999">
        <w:rPr>
          <w:rFonts w:ascii="Verdana" w:hAnsi="Verdana" w:cs="Arial"/>
          <w:b/>
          <w:bCs/>
        </w:rPr>
        <w:t>?</w:t>
      </w:r>
      <w:r w:rsidR="00366606" w:rsidRPr="00EF2A7C">
        <w:rPr>
          <w:rFonts w:ascii="Verdana" w:hAnsi="Verdana" w:cs="Arial"/>
          <w:b/>
          <w:bCs/>
        </w:rPr>
        <w:t xml:space="preserve"> </w:t>
      </w:r>
    </w:p>
    <w:p w:rsidR="00B461B1" w:rsidRPr="00EF2A7C" w:rsidRDefault="009E618F" w:rsidP="007518BC">
      <w:pPr>
        <w:tabs>
          <w:tab w:val="left" w:pos="0"/>
        </w:tabs>
        <w:spacing w:line="360" w:lineRule="auto"/>
        <w:rPr>
          <w:rFonts w:ascii="Verdana" w:hAnsi="Verdana" w:cs="Arial"/>
        </w:rPr>
      </w:pPr>
      <w:r w:rsidRPr="00EF2A7C">
        <w:rPr>
          <w:rFonts w:ascii="Verdana" w:hAnsi="Verdana" w:cs="Arial"/>
        </w:rPr>
        <w:t>Students on placement are asked to identify a client,</w:t>
      </w:r>
      <w:r w:rsidR="00855569" w:rsidRPr="00EF2A7C">
        <w:rPr>
          <w:rFonts w:ascii="Verdana" w:hAnsi="Verdana" w:cs="Arial"/>
        </w:rPr>
        <w:t xml:space="preserve"> towards the middle to end of </w:t>
      </w:r>
      <w:r w:rsidR="00D94AB4" w:rsidRPr="00EF2A7C">
        <w:rPr>
          <w:rFonts w:ascii="Verdana" w:hAnsi="Verdana" w:cs="Arial"/>
        </w:rPr>
        <w:t>term 2,</w:t>
      </w:r>
      <w:r w:rsidRPr="00EF2A7C">
        <w:rPr>
          <w:rFonts w:ascii="Verdana" w:hAnsi="Verdana" w:cs="Arial"/>
        </w:rPr>
        <w:t xml:space="preserve"> in consultation with their </w:t>
      </w:r>
      <w:r w:rsidR="00226A86" w:rsidRPr="00EF2A7C">
        <w:rPr>
          <w:rFonts w:ascii="Verdana" w:hAnsi="Verdana" w:cs="Arial"/>
        </w:rPr>
        <w:t>Practice E</w:t>
      </w:r>
      <w:r w:rsidR="007A2A6F" w:rsidRPr="00EF2A7C">
        <w:rPr>
          <w:rFonts w:ascii="Verdana" w:hAnsi="Verdana" w:cs="Arial"/>
        </w:rPr>
        <w:t>ducator</w:t>
      </w:r>
      <w:r w:rsidRPr="00EF2A7C">
        <w:rPr>
          <w:rFonts w:ascii="Verdana" w:hAnsi="Verdana" w:cs="Arial"/>
        </w:rPr>
        <w:t>. The client should be someone with whom the student has had the opportunity to observe, assess</w:t>
      </w:r>
      <w:r w:rsidR="0070319D" w:rsidRPr="00EF2A7C">
        <w:rPr>
          <w:rFonts w:ascii="Verdana" w:hAnsi="Verdana" w:cs="Arial"/>
        </w:rPr>
        <w:t>,</w:t>
      </w:r>
      <w:r w:rsidRPr="00EF2A7C">
        <w:rPr>
          <w:rFonts w:ascii="Verdana" w:hAnsi="Verdana" w:cs="Arial"/>
        </w:rPr>
        <w:t xml:space="preserve"> or work directly or indirectly in the care of this client. </w:t>
      </w:r>
      <w:r w:rsidR="00D94AB4" w:rsidRPr="00EF2A7C">
        <w:rPr>
          <w:rFonts w:ascii="Verdana" w:hAnsi="Verdana" w:cs="Arial"/>
        </w:rPr>
        <w:t>Students are asked to carry</w:t>
      </w:r>
      <w:r w:rsidR="00B461B1" w:rsidRPr="00EF2A7C">
        <w:rPr>
          <w:rFonts w:ascii="Verdana" w:hAnsi="Verdana" w:cs="Arial"/>
        </w:rPr>
        <w:t xml:space="preserve"> out some form of </w:t>
      </w:r>
      <w:r w:rsidR="00226A86" w:rsidRPr="00EF2A7C">
        <w:rPr>
          <w:rFonts w:ascii="Verdana" w:hAnsi="Verdana" w:cs="Arial"/>
        </w:rPr>
        <w:t>‘</w:t>
      </w:r>
      <w:r w:rsidR="00B461B1" w:rsidRPr="00EF2A7C">
        <w:rPr>
          <w:rFonts w:ascii="Verdana" w:hAnsi="Verdana" w:cs="Arial"/>
        </w:rPr>
        <w:t>assessment</w:t>
      </w:r>
      <w:r w:rsidR="00226A86" w:rsidRPr="00EF2A7C">
        <w:rPr>
          <w:rFonts w:ascii="Verdana" w:hAnsi="Verdana" w:cs="Arial"/>
        </w:rPr>
        <w:t>’</w:t>
      </w:r>
      <w:r w:rsidR="00B461B1" w:rsidRPr="00EF2A7C">
        <w:rPr>
          <w:rFonts w:ascii="Verdana" w:hAnsi="Verdana" w:cs="Arial"/>
        </w:rPr>
        <w:t xml:space="preserve"> with this client/carer which contributes to an understanding of a chosen client’s communication abilities and difficulties</w:t>
      </w:r>
      <w:r w:rsidR="00AD7A99" w:rsidRPr="00EF2A7C">
        <w:rPr>
          <w:rFonts w:ascii="Verdana" w:hAnsi="Verdana" w:cs="Arial"/>
        </w:rPr>
        <w:t xml:space="preserve"> </w:t>
      </w:r>
      <w:r w:rsidR="00A81E02" w:rsidRPr="00EF2A7C">
        <w:rPr>
          <w:rFonts w:ascii="Verdana" w:hAnsi="Verdana" w:cs="Arial"/>
        </w:rPr>
        <w:t>(see</w:t>
      </w:r>
      <w:r w:rsidR="00AF09A8" w:rsidRPr="00EF2A7C">
        <w:rPr>
          <w:rFonts w:ascii="Verdana" w:hAnsi="Verdana" w:cs="Arial"/>
        </w:rPr>
        <w:t xml:space="preserve"> below for examples). </w:t>
      </w:r>
      <w:r w:rsidR="00B461B1" w:rsidRPr="00EF2A7C">
        <w:rPr>
          <w:rFonts w:ascii="Verdana" w:hAnsi="Verdana" w:cs="Arial"/>
        </w:rPr>
        <w:t xml:space="preserve"> It is recognised that there are some occasions where the assessment may be bes</w:t>
      </w:r>
      <w:r w:rsidR="00AF09A8" w:rsidRPr="00EF2A7C">
        <w:rPr>
          <w:rFonts w:ascii="Verdana" w:hAnsi="Verdana" w:cs="Arial"/>
        </w:rPr>
        <w:t>t completed by a carer or parent.</w:t>
      </w:r>
      <w:r w:rsidR="00B461B1" w:rsidRPr="00EF2A7C">
        <w:rPr>
          <w:rFonts w:ascii="Verdana" w:hAnsi="Verdana" w:cs="Arial"/>
        </w:rPr>
        <w:t xml:space="preserve"> </w:t>
      </w:r>
    </w:p>
    <w:p w:rsidR="00AF09A8" w:rsidRPr="00EF2A7C" w:rsidRDefault="009E618F" w:rsidP="007518BC">
      <w:pPr>
        <w:tabs>
          <w:tab w:val="left" w:pos="0"/>
        </w:tabs>
        <w:spacing w:line="360" w:lineRule="auto"/>
        <w:rPr>
          <w:rFonts w:ascii="Verdana" w:hAnsi="Verdana" w:cs="Arial"/>
        </w:rPr>
      </w:pPr>
      <w:r w:rsidRPr="00EF2A7C">
        <w:rPr>
          <w:rFonts w:ascii="Verdana" w:hAnsi="Verdana" w:cs="Arial"/>
        </w:rPr>
        <w:t>Students must seek consent for use of the client information to be used in a case presentation via the form given on Blackboard or in the Practice Guide. Students must submit this consent form in a sealed envelope when submitting their case presentation paperwork.</w:t>
      </w:r>
      <w:r w:rsidR="00B461B1" w:rsidRPr="00EF2A7C">
        <w:rPr>
          <w:rFonts w:ascii="Verdana" w:hAnsi="Verdana" w:cs="Arial"/>
        </w:rPr>
        <w:t xml:space="preserve"> </w:t>
      </w:r>
    </w:p>
    <w:p w:rsidR="00D94AB4" w:rsidRPr="00EF2A7C" w:rsidRDefault="00D94AB4" w:rsidP="007518BC">
      <w:pPr>
        <w:tabs>
          <w:tab w:val="left" w:pos="0"/>
        </w:tabs>
        <w:spacing w:line="360" w:lineRule="auto"/>
        <w:rPr>
          <w:rFonts w:ascii="Verdana" w:hAnsi="Verdana" w:cs="Arial"/>
          <w:bCs/>
        </w:rPr>
      </w:pPr>
      <w:r w:rsidRPr="00EF2A7C">
        <w:rPr>
          <w:rFonts w:ascii="Verdana" w:hAnsi="Verdana" w:cs="Arial"/>
          <w:bCs/>
        </w:rPr>
        <w:t xml:space="preserve">Students will include the assessment results from the tasks that they carried out in placement in Steps 1-5 of their case presentation </w:t>
      </w:r>
      <w:r w:rsidRPr="00EF2A7C">
        <w:rPr>
          <w:rFonts w:ascii="Verdana" w:hAnsi="Verdana" w:cs="Arial"/>
          <w:bCs/>
          <w:u w:val="single"/>
        </w:rPr>
        <w:t xml:space="preserve">but not the detail of the </w:t>
      </w:r>
      <w:r w:rsidR="00AD7752" w:rsidRPr="00EF2A7C">
        <w:rPr>
          <w:rFonts w:ascii="Verdana" w:hAnsi="Verdana" w:cs="Arial"/>
          <w:bCs/>
          <w:u w:val="single"/>
        </w:rPr>
        <w:t>‘</w:t>
      </w:r>
      <w:r w:rsidRPr="00EF2A7C">
        <w:rPr>
          <w:rFonts w:ascii="Verdana" w:hAnsi="Verdana" w:cs="Arial"/>
          <w:bCs/>
          <w:u w:val="single"/>
        </w:rPr>
        <w:t>assessment</w:t>
      </w:r>
      <w:r w:rsidR="00AD7752" w:rsidRPr="00EF2A7C">
        <w:rPr>
          <w:rFonts w:ascii="Verdana" w:hAnsi="Verdana" w:cs="Arial"/>
          <w:bCs/>
          <w:u w:val="single"/>
        </w:rPr>
        <w:t>’</w:t>
      </w:r>
      <w:r w:rsidRPr="00EF2A7C">
        <w:rPr>
          <w:rFonts w:ascii="Verdana" w:hAnsi="Verdana" w:cs="Arial"/>
          <w:bCs/>
          <w:u w:val="single"/>
        </w:rPr>
        <w:t xml:space="preserve"> task</w:t>
      </w:r>
      <w:r w:rsidRPr="00EF2A7C">
        <w:rPr>
          <w:rFonts w:ascii="Verdana" w:hAnsi="Verdana" w:cs="Arial"/>
          <w:bCs/>
        </w:rPr>
        <w:t xml:space="preserve"> which will be presented in the viva</w:t>
      </w:r>
      <w:r w:rsidR="00B461B1" w:rsidRPr="00EF2A7C">
        <w:rPr>
          <w:rFonts w:ascii="Verdana" w:hAnsi="Verdana" w:cs="Arial"/>
          <w:bCs/>
        </w:rPr>
        <w:t>.</w:t>
      </w:r>
    </w:p>
    <w:p w:rsidR="009E618F" w:rsidRPr="00EF2A7C" w:rsidRDefault="009E618F" w:rsidP="007518BC">
      <w:pPr>
        <w:spacing w:line="360" w:lineRule="auto"/>
        <w:rPr>
          <w:rFonts w:ascii="Verdana" w:hAnsi="Verdana" w:cs="Arial"/>
        </w:rPr>
      </w:pPr>
      <w:r w:rsidRPr="00EF2A7C">
        <w:rPr>
          <w:rFonts w:ascii="Verdana" w:hAnsi="Verdana" w:cs="Arial"/>
        </w:rPr>
        <w:t xml:space="preserve">Students will prepare </w:t>
      </w:r>
      <w:r w:rsidR="00B461B1" w:rsidRPr="00EF2A7C">
        <w:rPr>
          <w:rFonts w:ascii="Verdana" w:hAnsi="Verdana" w:cs="Arial"/>
        </w:rPr>
        <w:t xml:space="preserve">and present </w:t>
      </w:r>
      <w:r w:rsidRPr="00EF2A7C">
        <w:rPr>
          <w:rFonts w:ascii="Verdana" w:hAnsi="Verdana" w:cs="Arial"/>
        </w:rPr>
        <w:t xml:space="preserve">their case in two ways. </w:t>
      </w:r>
    </w:p>
    <w:p w:rsidR="009E618F" w:rsidRPr="00EF2A7C" w:rsidRDefault="008F1911" w:rsidP="007518BC">
      <w:pPr>
        <w:pStyle w:val="ListParagraph"/>
        <w:numPr>
          <w:ilvl w:val="0"/>
          <w:numId w:val="27"/>
        </w:numPr>
        <w:spacing w:after="0" w:line="360" w:lineRule="auto"/>
        <w:rPr>
          <w:rFonts w:ascii="Verdana" w:hAnsi="Verdana" w:cs="Arial"/>
        </w:rPr>
      </w:pPr>
      <w:r w:rsidRPr="00EF2A7C">
        <w:rPr>
          <w:rFonts w:ascii="Verdana" w:hAnsi="Verdana" w:cs="Arial"/>
        </w:rPr>
        <w:t>By preparing a case presentation</w:t>
      </w:r>
      <w:r w:rsidR="009E618F" w:rsidRPr="00EF2A7C">
        <w:rPr>
          <w:rFonts w:ascii="Verdana" w:hAnsi="Verdana" w:cs="Arial"/>
        </w:rPr>
        <w:t xml:space="preserve"> </w:t>
      </w:r>
      <w:r w:rsidR="0070319D" w:rsidRPr="00EF2A7C">
        <w:rPr>
          <w:rFonts w:ascii="Verdana" w:hAnsi="Verdana" w:cs="Arial"/>
        </w:rPr>
        <w:t xml:space="preserve">on the chosen client </w:t>
      </w:r>
      <w:r w:rsidR="00855569" w:rsidRPr="00EF2A7C">
        <w:rPr>
          <w:rFonts w:ascii="Verdana" w:hAnsi="Verdana" w:cs="Arial"/>
        </w:rPr>
        <w:t>following the steps in the ‘Case Presentation Handbook’</w:t>
      </w:r>
      <w:r w:rsidR="0070319D" w:rsidRPr="00EF2A7C">
        <w:rPr>
          <w:rFonts w:ascii="Verdana" w:hAnsi="Verdana" w:cs="Arial"/>
        </w:rPr>
        <w:t xml:space="preserve"> </w:t>
      </w:r>
      <w:r w:rsidR="00AF09A8" w:rsidRPr="00EF2A7C">
        <w:rPr>
          <w:rFonts w:ascii="Verdana" w:hAnsi="Verdana" w:cs="Arial"/>
        </w:rPr>
        <w:t>(</w:t>
      </w:r>
      <w:r w:rsidR="0070319D" w:rsidRPr="00EF2A7C">
        <w:rPr>
          <w:rFonts w:ascii="Verdana" w:hAnsi="Verdana" w:cs="Arial"/>
        </w:rPr>
        <w:t>see above</w:t>
      </w:r>
      <w:r w:rsidR="00AF09A8" w:rsidRPr="00EF2A7C">
        <w:rPr>
          <w:rFonts w:ascii="Verdana" w:hAnsi="Verdana" w:cs="Arial"/>
        </w:rPr>
        <w:t>)</w:t>
      </w:r>
      <w:r w:rsidR="004D7C47" w:rsidRPr="00EF2A7C">
        <w:rPr>
          <w:rFonts w:ascii="Verdana" w:hAnsi="Verdana" w:cs="Arial"/>
        </w:rPr>
        <w:t xml:space="preserve"> Steps 1 to 5</w:t>
      </w:r>
      <w:r w:rsidR="00C97459" w:rsidRPr="00EF2A7C">
        <w:rPr>
          <w:rFonts w:ascii="Verdana" w:hAnsi="Verdana" w:cs="Arial"/>
        </w:rPr>
        <w:t>.</w:t>
      </w:r>
    </w:p>
    <w:p w:rsidR="009E618F" w:rsidRPr="00EF2A7C" w:rsidRDefault="009E618F" w:rsidP="007518BC">
      <w:pPr>
        <w:spacing w:after="0" w:line="360" w:lineRule="auto"/>
        <w:ind w:left="360"/>
        <w:rPr>
          <w:rFonts w:ascii="Verdana" w:hAnsi="Verdana" w:cs="Arial"/>
        </w:rPr>
      </w:pPr>
    </w:p>
    <w:p w:rsidR="009E618F" w:rsidRPr="00EF2A7C" w:rsidRDefault="0070319D" w:rsidP="007518BC">
      <w:pPr>
        <w:pStyle w:val="ListParagraph"/>
        <w:numPr>
          <w:ilvl w:val="0"/>
          <w:numId w:val="27"/>
        </w:numPr>
        <w:spacing w:after="0" w:line="360" w:lineRule="auto"/>
        <w:rPr>
          <w:rFonts w:ascii="Verdana" w:hAnsi="Verdana" w:cs="Arial"/>
        </w:rPr>
      </w:pPr>
      <w:r w:rsidRPr="00EF2A7C">
        <w:rPr>
          <w:rFonts w:ascii="Verdana" w:hAnsi="Verdana" w:cs="Arial"/>
        </w:rPr>
        <w:t>By presentation with regard to an aspect of assessment on the same chosen client d</w:t>
      </w:r>
      <w:r w:rsidR="009E618F" w:rsidRPr="00EF2A7C">
        <w:rPr>
          <w:rFonts w:ascii="Verdana" w:hAnsi="Verdana" w:cs="Arial"/>
        </w:rPr>
        <w:t>urin</w:t>
      </w:r>
      <w:r w:rsidR="004E3C00" w:rsidRPr="00EF2A7C">
        <w:rPr>
          <w:rFonts w:ascii="Verdana" w:hAnsi="Verdana" w:cs="Arial"/>
        </w:rPr>
        <w:t xml:space="preserve">g a viva held at the university. This viva is carried out </w:t>
      </w:r>
      <w:r w:rsidR="009E618F" w:rsidRPr="00EF2A7C">
        <w:rPr>
          <w:rFonts w:ascii="Verdana" w:hAnsi="Verdana" w:cs="Arial"/>
        </w:rPr>
        <w:t>with 2 university tutors: a marking tutor and an observing</w:t>
      </w:r>
      <w:r w:rsidR="00AF09A8" w:rsidRPr="00EF2A7C">
        <w:rPr>
          <w:rFonts w:ascii="Verdana" w:hAnsi="Verdana" w:cs="Arial"/>
        </w:rPr>
        <w:t>/ moderating</w:t>
      </w:r>
      <w:r w:rsidR="009E618F" w:rsidRPr="00EF2A7C">
        <w:rPr>
          <w:rFonts w:ascii="Verdana" w:hAnsi="Verdana" w:cs="Arial"/>
        </w:rPr>
        <w:t xml:space="preserve"> tutor.</w:t>
      </w:r>
      <w:r w:rsidR="00AD7752" w:rsidRPr="00EF2A7C">
        <w:rPr>
          <w:rFonts w:ascii="Verdana" w:hAnsi="Verdana" w:cs="Arial"/>
        </w:rPr>
        <w:t xml:space="preserve"> An external examiner may be present in some of the vivas.</w:t>
      </w:r>
    </w:p>
    <w:p w:rsidR="009E618F" w:rsidRPr="00EF2A7C" w:rsidRDefault="009E618F" w:rsidP="007518BC">
      <w:pPr>
        <w:pStyle w:val="ListParagraph"/>
        <w:spacing w:line="360" w:lineRule="auto"/>
        <w:rPr>
          <w:rFonts w:ascii="Verdana" w:hAnsi="Verdana" w:cs="Arial"/>
        </w:rPr>
      </w:pPr>
    </w:p>
    <w:p w:rsidR="00D94AB4" w:rsidRPr="00EF2A7C" w:rsidRDefault="00377BEA" w:rsidP="007518BC">
      <w:pPr>
        <w:tabs>
          <w:tab w:val="left" w:pos="0"/>
        </w:tabs>
        <w:spacing w:line="360" w:lineRule="auto"/>
        <w:rPr>
          <w:rFonts w:ascii="Verdana" w:hAnsi="Verdana" w:cs="Arial"/>
          <w:bCs/>
        </w:rPr>
      </w:pPr>
      <w:r>
        <w:rPr>
          <w:rFonts w:ascii="Verdana" w:hAnsi="Verdana" w:cs="Arial"/>
          <w:bCs/>
        </w:rPr>
        <w:lastRenderedPageBreak/>
        <w:t>T</w:t>
      </w:r>
      <w:r w:rsidR="00D94AB4" w:rsidRPr="00EF2A7C">
        <w:rPr>
          <w:rFonts w:ascii="Verdana" w:hAnsi="Verdana" w:cs="Arial"/>
          <w:bCs/>
        </w:rPr>
        <w:t xml:space="preserve">his assignment has 2 hand-in dates. </w:t>
      </w:r>
    </w:p>
    <w:p w:rsidR="00233AD6" w:rsidRDefault="00D94AB4" w:rsidP="007518BC">
      <w:pPr>
        <w:pStyle w:val="ListParagraph"/>
        <w:numPr>
          <w:ilvl w:val="0"/>
          <w:numId w:val="39"/>
        </w:numPr>
        <w:tabs>
          <w:tab w:val="left" w:pos="0"/>
        </w:tabs>
        <w:spacing w:line="360" w:lineRule="auto"/>
        <w:rPr>
          <w:rFonts w:ascii="Verdana" w:hAnsi="Verdana" w:cs="Arial"/>
          <w:bCs/>
        </w:rPr>
      </w:pPr>
      <w:r w:rsidRPr="00EF2A7C">
        <w:rPr>
          <w:rFonts w:ascii="Verdana" w:hAnsi="Verdana" w:cs="Arial"/>
          <w:b/>
          <w:bCs/>
        </w:rPr>
        <w:t>Hand in 1.</w:t>
      </w:r>
      <w:r w:rsidRPr="00EF2A7C">
        <w:rPr>
          <w:rFonts w:ascii="Verdana" w:hAnsi="Verdana" w:cs="Arial"/>
          <w:bCs/>
        </w:rPr>
        <w:t xml:space="preserve"> Students will prepare the plan steps 1 to 5 inclusive and </w:t>
      </w:r>
      <w:r w:rsidR="005C73E7">
        <w:rPr>
          <w:rFonts w:ascii="Verdana" w:hAnsi="Verdana" w:cs="Arial"/>
          <w:bCs/>
        </w:rPr>
        <w:t>submit this via Turnitin on Blackboard which will be marked by our</w:t>
      </w:r>
      <w:r w:rsidRPr="00EF2A7C">
        <w:rPr>
          <w:rFonts w:ascii="Verdana" w:hAnsi="Verdana" w:cs="Arial"/>
          <w:bCs/>
        </w:rPr>
        <w:t xml:space="preserve"> designated tutor. See Blackboard for hand-in dates and tutor allocation. Students will receive </w:t>
      </w:r>
      <w:r w:rsidR="00233AD6">
        <w:rPr>
          <w:rFonts w:ascii="Verdana" w:hAnsi="Verdana" w:cs="Arial"/>
          <w:bCs/>
        </w:rPr>
        <w:t>comments, feedback</w:t>
      </w:r>
      <w:r w:rsidRPr="00EF2A7C">
        <w:rPr>
          <w:rFonts w:ascii="Verdana" w:hAnsi="Verdana" w:cs="Arial"/>
          <w:bCs/>
        </w:rPr>
        <w:t xml:space="preserve"> and a guide mark </w:t>
      </w:r>
      <w:r w:rsidR="008E676E">
        <w:rPr>
          <w:rFonts w:ascii="Verdana" w:hAnsi="Verdana" w:cs="Arial"/>
          <w:bCs/>
        </w:rPr>
        <w:t xml:space="preserve">available via </w:t>
      </w:r>
      <w:proofErr w:type="spellStart"/>
      <w:r w:rsidR="008E676E">
        <w:rPr>
          <w:rFonts w:ascii="Verdana" w:hAnsi="Verdana" w:cs="Arial"/>
          <w:bCs/>
        </w:rPr>
        <w:t>Turnitin</w:t>
      </w:r>
      <w:proofErr w:type="spellEnd"/>
      <w:r w:rsidR="008E676E">
        <w:rPr>
          <w:rFonts w:ascii="Verdana" w:hAnsi="Verdana" w:cs="Arial"/>
          <w:bCs/>
        </w:rPr>
        <w:t>.</w:t>
      </w:r>
      <w:r w:rsidR="00E4342D" w:rsidRPr="00EF2A7C">
        <w:rPr>
          <w:rFonts w:ascii="Verdana" w:hAnsi="Verdana" w:cs="Arial"/>
          <w:bCs/>
        </w:rPr>
        <w:t xml:space="preserve">  </w:t>
      </w:r>
      <w:r w:rsidR="00910F77">
        <w:rPr>
          <w:rFonts w:ascii="Verdana" w:hAnsi="Verdana" w:cs="Arial"/>
          <w:bCs/>
        </w:rPr>
        <w:t>Student’s marks may change by one banding (up or down) after their viva from this initial grading.</w:t>
      </w:r>
      <w:r w:rsidR="00910F77" w:rsidRPr="00C35A32">
        <w:rPr>
          <w:rFonts w:ascii="Verdana" w:hAnsi="Verdana" w:cs="Arial"/>
          <w:bCs/>
        </w:rPr>
        <w:t xml:space="preserve"> </w:t>
      </w:r>
    </w:p>
    <w:p w:rsidR="00D94AB4" w:rsidRPr="00EF2A7C" w:rsidRDefault="00233AD6" w:rsidP="007518BC">
      <w:pPr>
        <w:pStyle w:val="ListParagraph"/>
        <w:numPr>
          <w:ilvl w:val="0"/>
          <w:numId w:val="39"/>
        </w:numPr>
        <w:tabs>
          <w:tab w:val="left" w:pos="0"/>
        </w:tabs>
        <w:spacing w:line="360" w:lineRule="auto"/>
        <w:rPr>
          <w:rFonts w:ascii="Verdana" w:hAnsi="Verdana" w:cs="Arial"/>
          <w:bCs/>
        </w:rPr>
      </w:pPr>
      <w:r>
        <w:rPr>
          <w:rFonts w:ascii="Verdana" w:hAnsi="Verdana" w:cs="Arial"/>
          <w:b/>
          <w:bCs/>
        </w:rPr>
        <w:t>2 set Questions.</w:t>
      </w:r>
      <w:r>
        <w:rPr>
          <w:rFonts w:ascii="Verdana" w:hAnsi="Verdana" w:cs="Arial"/>
          <w:bCs/>
        </w:rPr>
        <w:t xml:space="preserve"> Students</w:t>
      </w:r>
      <w:r w:rsidR="00C35A32" w:rsidRPr="00EF2A7C">
        <w:rPr>
          <w:rFonts w:ascii="Verdana" w:hAnsi="Verdana" w:cs="Arial"/>
          <w:bCs/>
        </w:rPr>
        <w:t xml:space="preserve"> will be set two questions about their case to prepare in advance of the viva</w:t>
      </w:r>
      <w:r w:rsidR="008E676E">
        <w:rPr>
          <w:rFonts w:ascii="Verdana" w:hAnsi="Verdana" w:cs="Arial"/>
          <w:bCs/>
        </w:rPr>
        <w:t xml:space="preserve"> based on this initial case presentation</w:t>
      </w:r>
      <w:r w:rsidR="00C35A32" w:rsidRPr="00EF2A7C">
        <w:rPr>
          <w:rFonts w:ascii="Verdana" w:hAnsi="Verdana" w:cs="Arial"/>
          <w:bCs/>
        </w:rPr>
        <w:t>.</w:t>
      </w:r>
      <w:r w:rsidR="00C35A32">
        <w:rPr>
          <w:rFonts w:ascii="Verdana" w:hAnsi="Verdana" w:cs="Arial"/>
          <w:bCs/>
        </w:rPr>
        <w:t xml:space="preserve"> </w:t>
      </w:r>
      <w:r w:rsidR="00AF09A8" w:rsidRPr="00EF2A7C">
        <w:rPr>
          <w:rFonts w:ascii="Verdana" w:hAnsi="Verdana" w:cs="Arial"/>
          <w:bCs/>
        </w:rPr>
        <w:t>The questions are designed to</w:t>
      </w:r>
      <w:r w:rsidR="00E4342D" w:rsidRPr="00EF2A7C">
        <w:rPr>
          <w:rFonts w:ascii="Verdana" w:hAnsi="Verdana" w:cs="Arial"/>
          <w:bCs/>
        </w:rPr>
        <w:t xml:space="preserve"> lead students to a deeper understanding of the </w:t>
      </w:r>
      <w:r w:rsidR="008E676E">
        <w:rPr>
          <w:rFonts w:ascii="Verdana" w:hAnsi="Verdana" w:cs="Arial"/>
          <w:bCs/>
        </w:rPr>
        <w:t xml:space="preserve">client and </w:t>
      </w:r>
      <w:r w:rsidR="00E4342D" w:rsidRPr="00EF2A7C">
        <w:rPr>
          <w:rFonts w:ascii="Verdana" w:hAnsi="Verdana" w:cs="Arial"/>
          <w:bCs/>
        </w:rPr>
        <w:t xml:space="preserve">theory and to guide their thinking around their case. </w:t>
      </w:r>
      <w:r w:rsidR="00AD7752" w:rsidRPr="00EF2A7C">
        <w:rPr>
          <w:rFonts w:ascii="Verdana" w:hAnsi="Verdana" w:cs="Arial"/>
          <w:bCs/>
        </w:rPr>
        <w:t xml:space="preserve">Students may be asked to re-write a section of their case </w:t>
      </w:r>
      <w:r w:rsidR="00AD7752" w:rsidRPr="00EF2A7C">
        <w:rPr>
          <w:rFonts w:ascii="Verdana" w:hAnsi="Verdana" w:cs="Arial"/>
          <w:bCs/>
          <w:u w:val="single"/>
        </w:rPr>
        <w:t>but only if this forms part of one of the questions asked by the tutor.</w:t>
      </w:r>
      <w:r w:rsidR="00AD7752" w:rsidRPr="00EF2A7C">
        <w:rPr>
          <w:rFonts w:ascii="Verdana" w:hAnsi="Verdana" w:cs="Arial"/>
          <w:bCs/>
        </w:rPr>
        <w:t xml:space="preserve"> </w:t>
      </w:r>
      <w:r w:rsidR="004E3C00" w:rsidRPr="00EF2A7C">
        <w:rPr>
          <w:rFonts w:ascii="Verdana" w:hAnsi="Verdana" w:cs="Arial"/>
          <w:bCs/>
        </w:rPr>
        <w:t>The marking</w:t>
      </w:r>
      <w:r w:rsidR="00E4342D" w:rsidRPr="00EF2A7C">
        <w:rPr>
          <w:rFonts w:ascii="Verdana" w:hAnsi="Verdana" w:cs="Arial"/>
          <w:bCs/>
        </w:rPr>
        <w:t xml:space="preserve"> </w:t>
      </w:r>
      <w:proofErr w:type="gramStart"/>
      <w:r w:rsidR="00E4342D" w:rsidRPr="00EF2A7C">
        <w:rPr>
          <w:rFonts w:ascii="Verdana" w:hAnsi="Verdana" w:cs="Arial"/>
          <w:bCs/>
        </w:rPr>
        <w:t xml:space="preserve">criteria </w:t>
      </w:r>
      <w:r w:rsidR="00FF51EF">
        <w:rPr>
          <w:rFonts w:ascii="Verdana" w:hAnsi="Verdana" w:cs="Arial"/>
          <w:bCs/>
        </w:rPr>
        <w:t>is</w:t>
      </w:r>
      <w:proofErr w:type="gramEnd"/>
      <w:r w:rsidR="00FF51EF">
        <w:rPr>
          <w:rFonts w:ascii="Verdana" w:hAnsi="Verdana" w:cs="Arial"/>
          <w:bCs/>
        </w:rPr>
        <w:t xml:space="preserve"> </w:t>
      </w:r>
      <w:r w:rsidR="004E3C00" w:rsidRPr="00EF2A7C">
        <w:rPr>
          <w:rFonts w:ascii="Verdana" w:hAnsi="Verdana" w:cs="Arial"/>
          <w:bCs/>
        </w:rPr>
        <w:t xml:space="preserve">available on </w:t>
      </w:r>
      <w:proofErr w:type="spellStart"/>
      <w:r w:rsidR="008E676E">
        <w:rPr>
          <w:rFonts w:ascii="Verdana" w:hAnsi="Verdana" w:cs="Arial"/>
          <w:bCs/>
        </w:rPr>
        <w:t>Turnitin</w:t>
      </w:r>
      <w:proofErr w:type="spellEnd"/>
      <w:r w:rsidR="004E3C00" w:rsidRPr="00EF2A7C">
        <w:rPr>
          <w:rFonts w:ascii="Verdana" w:hAnsi="Verdana" w:cs="Arial"/>
          <w:bCs/>
        </w:rPr>
        <w:t xml:space="preserve">. </w:t>
      </w:r>
      <w:r w:rsidR="005C73E7">
        <w:rPr>
          <w:rFonts w:ascii="Verdana" w:hAnsi="Verdana" w:cs="Arial"/>
          <w:bCs/>
        </w:rPr>
        <w:t xml:space="preserve"> </w:t>
      </w:r>
    </w:p>
    <w:p w:rsidR="009E618F" w:rsidRPr="00EF2A7C" w:rsidRDefault="00D94AB4" w:rsidP="007518BC">
      <w:pPr>
        <w:pStyle w:val="ListParagraph"/>
        <w:spacing w:after="0" w:line="360" w:lineRule="auto"/>
        <w:rPr>
          <w:rFonts w:ascii="Verdana" w:hAnsi="Verdana" w:cs="Arial"/>
        </w:rPr>
      </w:pPr>
      <w:r w:rsidRPr="00EF2A7C">
        <w:rPr>
          <w:rFonts w:ascii="Verdana" w:hAnsi="Verdana" w:cs="Arial"/>
          <w:b/>
          <w:bCs/>
        </w:rPr>
        <w:t>Hand in 2</w:t>
      </w:r>
      <w:r w:rsidR="00910F77" w:rsidRPr="00EF2A7C">
        <w:rPr>
          <w:rFonts w:ascii="Verdana" w:hAnsi="Verdana" w:cs="Arial"/>
          <w:bCs/>
        </w:rPr>
        <w:t>.</w:t>
      </w:r>
      <w:r w:rsidR="00910F77">
        <w:rPr>
          <w:rFonts w:ascii="Verdana" w:hAnsi="Verdana" w:cs="Arial"/>
          <w:bCs/>
        </w:rPr>
        <w:t xml:space="preserve"> (The</w:t>
      </w:r>
      <w:r w:rsidR="00352999">
        <w:rPr>
          <w:rFonts w:ascii="Verdana" w:hAnsi="Verdana" w:cs="Arial"/>
          <w:bCs/>
        </w:rPr>
        <w:t xml:space="preserve"> viva) Students will assemble their presentation (following the guidelines) and prepare the answers to their </w:t>
      </w:r>
      <w:r w:rsidR="00233AD6">
        <w:rPr>
          <w:rFonts w:ascii="Verdana" w:hAnsi="Verdana" w:cs="Arial"/>
          <w:bCs/>
        </w:rPr>
        <w:t xml:space="preserve">2 set </w:t>
      </w:r>
      <w:r w:rsidR="00352999">
        <w:rPr>
          <w:rFonts w:ascii="Verdana" w:hAnsi="Verdana" w:cs="Arial"/>
          <w:bCs/>
        </w:rPr>
        <w:t>questions. Students may bring materials and notes into the viva to illustrate their learning. It is also advisable to bring a reference list of any additional references used when preparing the answers to the set questions. Students will</w:t>
      </w:r>
      <w:r w:rsidR="00C35A32">
        <w:rPr>
          <w:rFonts w:ascii="Verdana" w:hAnsi="Verdana" w:cs="Arial"/>
          <w:bCs/>
        </w:rPr>
        <w:t xml:space="preserve"> be allocated a final grade after the viva which is a combination of the paperwork, response to questions and the presentation. This mark can be one band difference </w:t>
      </w:r>
      <w:r w:rsidR="00910F77">
        <w:rPr>
          <w:rFonts w:ascii="Verdana" w:hAnsi="Verdana" w:cs="Arial"/>
          <w:bCs/>
        </w:rPr>
        <w:t>(up</w:t>
      </w:r>
      <w:r w:rsidR="00C35A32">
        <w:rPr>
          <w:rFonts w:ascii="Verdana" w:hAnsi="Verdana" w:cs="Arial"/>
          <w:bCs/>
        </w:rPr>
        <w:t xml:space="preserve"> or down) from the initial marking.</w:t>
      </w:r>
    </w:p>
    <w:p w:rsidR="00B461B1" w:rsidRPr="00EF2A7C" w:rsidRDefault="00B461B1" w:rsidP="007518BC">
      <w:pPr>
        <w:spacing w:line="360" w:lineRule="auto"/>
        <w:ind w:left="360"/>
        <w:rPr>
          <w:rFonts w:ascii="Verdana" w:hAnsi="Verdana" w:cs="Arial"/>
        </w:rPr>
      </w:pPr>
    </w:p>
    <w:p w:rsidR="00B461B1" w:rsidRPr="00EF2A7C" w:rsidRDefault="00B461B1" w:rsidP="00377BEA">
      <w:pPr>
        <w:pStyle w:val="Heading3"/>
      </w:pPr>
      <w:bookmarkStart w:id="85" w:name="_Toc466541386"/>
      <w:r w:rsidRPr="00EF2A7C">
        <w:t>What kind of assessment is suitable?</w:t>
      </w:r>
      <w:bookmarkEnd w:id="85"/>
    </w:p>
    <w:p w:rsidR="009E618F" w:rsidRPr="00EF2A7C" w:rsidRDefault="009E618F" w:rsidP="007518BC">
      <w:pPr>
        <w:spacing w:line="360" w:lineRule="auto"/>
        <w:ind w:left="360"/>
        <w:rPr>
          <w:rFonts w:ascii="Verdana" w:hAnsi="Verdana" w:cs="Arial"/>
        </w:rPr>
      </w:pPr>
      <w:r w:rsidRPr="00EF2A7C">
        <w:rPr>
          <w:rFonts w:ascii="Verdana" w:hAnsi="Verdana" w:cs="Arial"/>
        </w:rPr>
        <w:t xml:space="preserve">This </w:t>
      </w:r>
      <w:r w:rsidR="00455314" w:rsidRPr="00EF2A7C">
        <w:rPr>
          <w:rFonts w:ascii="Verdana" w:hAnsi="Verdana" w:cs="Arial"/>
        </w:rPr>
        <w:t xml:space="preserve">data collection </w:t>
      </w:r>
      <w:r w:rsidRPr="00EF2A7C">
        <w:rPr>
          <w:rFonts w:ascii="Verdana" w:hAnsi="Verdana" w:cs="Arial"/>
        </w:rPr>
        <w:t xml:space="preserve">can be interpreted broadly to suit the particular clinical context and could be </w:t>
      </w:r>
      <w:r w:rsidRPr="00EF2A7C">
        <w:rPr>
          <w:rFonts w:ascii="Verdana" w:hAnsi="Verdana" w:cs="Arial"/>
          <w:u w:val="single"/>
        </w:rPr>
        <w:t>any</w:t>
      </w:r>
      <w:r w:rsidRPr="00EF2A7C">
        <w:rPr>
          <w:rFonts w:ascii="Verdana" w:hAnsi="Verdana" w:cs="Arial"/>
        </w:rPr>
        <w:t xml:space="preserve"> of the following;</w:t>
      </w:r>
    </w:p>
    <w:p w:rsidR="00AF09A8" w:rsidRPr="00C4351C" w:rsidRDefault="009E618F" w:rsidP="005C73E7">
      <w:pPr>
        <w:pStyle w:val="ListParagraph"/>
        <w:numPr>
          <w:ilvl w:val="0"/>
          <w:numId w:val="28"/>
        </w:numPr>
        <w:spacing w:after="0" w:line="360" w:lineRule="auto"/>
        <w:ind w:left="426" w:hanging="66"/>
        <w:rPr>
          <w:rFonts w:ascii="Verdana" w:hAnsi="Verdana" w:cs="Arial"/>
        </w:rPr>
      </w:pPr>
      <w:r w:rsidRPr="00C4351C">
        <w:rPr>
          <w:rFonts w:ascii="Verdana" w:hAnsi="Verdana" w:cs="Arial"/>
        </w:rPr>
        <w:t xml:space="preserve">A formal assessment (or part of an assessment). </w:t>
      </w:r>
    </w:p>
    <w:p w:rsidR="009E618F" w:rsidRPr="00EF2A7C" w:rsidRDefault="009E618F" w:rsidP="005C73E7">
      <w:pPr>
        <w:pStyle w:val="ListParagraph"/>
        <w:numPr>
          <w:ilvl w:val="0"/>
          <w:numId w:val="28"/>
        </w:numPr>
        <w:spacing w:after="0" w:line="360" w:lineRule="auto"/>
        <w:ind w:left="426" w:hanging="66"/>
        <w:rPr>
          <w:rFonts w:ascii="Verdana" w:hAnsi="Verdana" w:cs="Arial"/>
        </w:rPr>
      </w:pPr>
      <w:r w:rsidRPr="00EF2A7C">
        <w:rPr>
          <w:rFonts w:ascii="Verdana" w:hAnsi="Verdana" w:cs="Arial"/>
        </w:rPr>
        <w:t>Informal assessment of one or more element</w:t>
      </w:r>
      <w:r w:rsidR="00AD7752" w:rsidRPr="00EF2A7C">
        <w:rPr>
          <w:rFonts w:ascii="Verdana" w:hAnsi="Verdana" w:cs="Arial"/>
        </w:rPr>
        <w:t>,</w:t>
      </w:r>
      <w:r w:rsidRPr="00EF2A7C">
        <w:rPr>
          <w:rFonts w:ascii="Verdana" w:hAnsi="Verdana" w:cs="Arial"/>
        </w:rPr>
        <w:t xml:space="preserve"> or baseline measure. For instance single word comprehension, oro-motor assessment, establishing a baseline of sound production prior to therapy, bedside assessment for eating, drinking and swallowing. Student may design this assessment or use material available.</w:t>
      </w:r>
    </w:p>
    <w:p w:rsidR="009E618F" w:rsidRPr="00EF2A7C" w:rsidRDefault="009E618F" w:rsidP="005C73E7">
      <w:pPr>
        <w:pStyle w:val="ListParagraph"/>
        <w:numPr>
          <w:ilvl w:val="0"/>
          <w:numId w:val="28"/>
        </w:numPr>
        <w:spacing w:after="0" w:line="360" w:lineRule="auto"/>
        <w:ind w:left="426" w:hanging="66"/>
        <w:rPr>
          <w:rFonts w:ascii="Verdana" w:hAnsi="Verdana" w:cs="Arial"/>
        </w:rPr>
      </w:pPr>
      <w:r w:rsidRPr="00EF2A7C">
        <w:rPr>
          <w:rFonts w:ascii="Verdana" w:hAnsi="Verdana" w:cs="Arial"/>
        </w:rPr>
        <w:t>Diagnostic therapy. A session where measurement of a client’s performance during therapy establishes areas of competence on the task</w:t>
      </w:r>
      <w:r w:rsidR="006E728F" w:rsidRPr="00EF2A7C">
        <w:rPr>
          <w:rFonts w:ascii="Verdana" w:hAnsi="Verdana" w:cs="Arial"/>
        </w:rPr>
        <w:t xml:space="preserve"> </w:t>
      </w:r>
      <w:r w:rsidR="00910F77" w:rsidRPr="00EF2A7C">
        <w:rPr>
          <w:rFonts w:ascii="Verdana" w:hAnsi="Verdana" w:cs="Arial"/>
        </w:rPr>
        <w:t>(this</w:t>
      </w:r>
      <w:r w:rsidR="006E728F" w:rsidRPr="00EF2A7C">
        <w:rPr>
          <w:rFonts w:ascii="Verdana" w:hAnsi="Verdana" w:cs="Arial"/>
        </w:rPr>
        <w:t xml:space="preserve"> applies to all typical therapy sessions)</w:t>
      </w:r>
      <w:r w:rsidRPr="00EF2A7C">
        <w:rPr>
          <w:rFonts w:ascii="Verdana" w:hAnsi="Verdana" w:cs="Arial"/>
        </w:rPr>
        <w:t xml:space="preserve">. Students must have a clear protocol for collection of this data. For instance if </w:t>
      </w:r>
      <w:r w:rsidRPr="00EF2A7C">
        <w:rPr>
          <w:rFonts w:ascii="Verdana" w:hAnsi="Verdana" w:cs="Arial"/>
        </w:rPr>
        <w:lastRenderedPageBreak/>
        <w:t xml:space="preserve">semantic cuing is used to support word finding students must clear ideas about which words are presented, in which format, how regular the cues, and record the client’s responses so that accurate data can be recorded. </w:t>
      </w:r>
    </w:p>
    <w:p w:rsidR="009E618F" w:rsidRPr="00EF2A7C" w:rsidRDefault="009E618F" w:rsidP="005C73E7">
      <w:pPr>
        <w:pStyle w:val="ListParagraph"/>
        <w:numPr>
          <w:ilvl w:val="0"/>
          <w:numId w:val="28"/>
        </w:numPr>
        <w:spacing w:after="0" w:line="360" w:lineRule="auto"/>
        <w:ind w:left="426" w:hanging="66"/>
        <w:rPr>
          <w:rFonts w:ascii="Verdana" w:hAnsi="Verdana" w:cs="Arial"/>
        </w:rPr>
      </w:pPr>
      <w:r w:rsidRPr="00EF2A7C">
        <w:rPr>
          <w:rFonts w:ascii="Verdana" w:hAnsi="Verdana" w:cs="Arial"/>
        </w:rPr>
        <w:t xml:space="preserve">Observational checklists. The student may be asked to design (or use commercial material) a checklist that covers one or more elements of a client’s communication difficulty. This may be used with an individual or a group. </w:t>
      </w:r>
    </w:p>
    <w:p w:rsidR="009E618F" w:rsidRPr="00EF2A7C" w:rsidRDefault="009E618F" w:rsidP="007518BC">
      <w:pPr>
        <w:pStyle w:val="ListParagraph"/>
        <w:numPr>
          <w:ilvl w:val="0"/>
          <w:numId w:val="28"/>
        </w:numPr>
        <w:spacing w:after="0" w:line="360" w:lineRule="auto"/>
        <w:rPr>
          <w:rFonts w:ascii="Verdana" w:hAnsi="Verdana" w:cs="Arial"/>
        </w:rPr>
      </w:pPr>
      <w:r w:rsidRPr="00EF2A7C">
        <w:rPr>
          <w:rFonts w:ascii="Verdana" w:hAnsi="Verdana" w:cs="Arial"/>
        </w:rPr>
        <w:t>Evaluating a client’s ability to use AAC. This may be to contribute to an initial assessment to see if the client is suitable for AAC or an evaluation of the success of communication using the device.</w:t>
      </w:r>
    </w:p>
    <w:p w:rsidR="00455314" w:rsidRPr="00EF2A7C" w:rsidRDefault="00455314" w:rsidP="007518BC">
      <w:pPr>
        <w:pStyle w:val="ListParagraph"/>
        <w:numPr>
          <w:ilvl w:val="0"/>
          <w:numId w:val="28"/>
        </w:numPr>
        <w:spacing w:after="0" w:line="360" w:lineRule="auto"/>
        <w:rPr>
          <w:rFonts w:ascii="Verdana" w:hAnsi="Verdana" w:cs="Arial"/>
        </w:rPr>
      </w:pPr>
      <w:r w:rsidRPr="00EF2A7C">
        <w:rPr>
          <w:rFonts w:ascii="Verdana" w:hAnsi="Verdana" w:cs="Arial"/>
        </w:rPr>
        <w:t xml:space="preserve">Gathering information </w:t>
      </w:r>
      <w:r w:rsidR="00AD7752" w:rsidRPr="00EF2A7C">
        <w:rPr>
          <w:rFonts w:ascii="Verdana" w:hAnsi="Verdana" w:cs="Arial"/>
        </w:rPr>
        <w:t>from a parent or carer</w:t>
      </w:r>
      <w:r w:rsidRPr="00EF2A7C">
        <w:rPr>
          <w:rFonts w:ascii="Verdana" w:hAnsi="Verdana" w:cs="Arial"/>
        </w:rPr>
        <w:t xml:space="preserve"> or </w:t>
      </w:r>
      <w:r w:rsidR="00AD7752" w:rsidRPr="00EF2A7C">
        <w:rPr>
          <w:rFonts w:ascii="Verdana" w:hAnsi="Verdana" w:cs="Arial"/>
        </w:rPr>
        <w:t>from an MDT</w:t>
      </w:r>
      <w:r w:rsidR="006E728F" w:rsidRPr="00EF2A7C">
        <w:rPr>
          <w:rFonts w:ascii="Verdana" w:hAnsi="Verdana" w:cs="Arial"/>
        </w:rPr>
        <w:t xml:space="preserve"> team member</w:t>
      </w:r>
      <w:r w:rsidRPr="00EF2A7C">
        <w:rPr>
          <w:rFonts w:ascii="Verdana" w:hAnsi="Verdana" w:cs="Arial"/>
        </w:rPr>
        <w:t xml:space="preserve"> etc. </w:t>
      </w:r>
    </w:p>
    <w:p w:rsidR="00B461B1" w:rsidRPr="00EF2A7C" w:rsidRDefault="00B461B1" w:rsidP="007518BC">
      <w:pPr>
        <w:spacing w:after="0" w:line="360" w:lineRule="auto"/>
        <w:rPr>
          <w:rFonts w:ascii="Verdana" w:hAnsi="Verdana" w:cs="Arial"/>
        </w:rPr>
      </w:pPr>
    </w:p>
    <w:p w:rsidR="00B461B1" w:rsidRPr="00EF2A7C" w:rsidRDefault="00B461B1" w:rsidP="007518BC">
      <w:pPr>
        <w:pStyle w:val="ListParagraph"/>
        <w:numPr>
          <w:ilvl w:val="0"/>
          <w:numId w:val="40"/>
        </w:numPr>
        <w:spacing w:line="360" w:lineRule="auto"/>
        <w:rPr>
          <w:rFonts w:ascii="Verdana" w:hAnsi="Verdana" w:cs="Arial"/>
          <w:b/>
        </w:rPr>
      </w:pPr>
      <w:r w:rsidRPr="00EF2A7C">
        <w:rPr>
          <w:rFonts w:ascii="Verdana" w:hAnsi="Verdana" w:cs="Arial"/>
          <w:b/>
        </w:rPr>
        <w:t>Students undertaking initial assessments</w:t>
      </w:r>
    </w:p>
    <w:p w:rsidR="00B461B1" w:rsidRPr="00EF2A7C" w:rsidRDefault="00B461B1" w:rsidP="007518BC">
      <w:pPr>
        <w:spacing w:line="360" w:lineRule="auto"/>
        <w:rPr>
          <w:rFonts w:ascii="Verdana" w:hAnsi="Verdana" w:cs="Arial"/>
        </w:rPr>
      </w:pPr>
      <w:r w:rsidRPr="00EF2A7C">
        <w:rPr>
          <w:rFonts w:ascii="Verdana" w:hAnsi="Verdana" w:cs="Arial"/>
        </w:rPr>
        <w:t xml:space="preserve">We recognise that many students will be in settings where clients are seen only for first appointments and students may not get the opportunity to see clients on a number of occasions. This case presentation can be carried out just as effectively with data from a client that has been seen once as for clients seen more regularly.  </w:t>
      </w:r>
    </w:p>
    <w:p w:rsidR="009E618F" w:rsidRPr="00EF2A7C" w:rsidRDefault="009E618F" w:rsidP="007518BC">
      <w:pPr>
        <w:pStyle w:val="ListParagraph"/>
        <w:numPr>
          <w:ilvl w:val="0"/>
          <w:numId w:val="40"/>
        </w:numPr>
        <w:spacing w:line="360" w:lineRule="auto"/>
        <w:rPr>
          <w:rFonts w:ascii="Verdana" w:hAnsi="Verdana" w:cs="Arial"/>
          <w:b/>
        </w:rPr>
      </w:pPr>
      <w:r w:rsidRPr="00EF2A7C">
        <w:rPr>
          <w:rFonts w:ascii="Verdana" w:hAnsi="Verdana" w:cs="Arial"/>
          <w:b/>
        </w:rPr>
        <w:t xml:space="preserve">Students who are working in groups. </w:t>
      </w:r>
    </w:p>
    <w:p w:rsidR="006E728F" w:rsidRPr="00EF2A7C" w:rsidRDefault="009E618F" w:rsidP="007518BC">
      <w:pPr>
        <w:spacing w:line="360" w:lineRule="auto"/>
        <w:ind w:left="360"/>
        <w:rPr>
          <w:rFonts w:ascii="Verdana" w:hAnsi="Verdana" w:cs="Arial"/>
        </w:rPr>
      </w:pPr>
      <w:r w:rsidRPr="00EF2A7C">
        <w:rPr>
          <w:rFonts w:ascii="Verdana" w:hAnsi="Verdana" w:cs="Arial"/>
        </w:rPr>
        <w:t>Students are advised to focus on one client wherever poss</w:t>
      </w:r>
      <w:r w:rsidR="00C97459" w:rsidRPr="00EF2A7C">
        <w:rPr>
          <w:rFonts w:ascii="Verdana" w:hAnsi="Verdana" w:cs="Arial"/>
        </w:rPr>
        <w:t>ible</w:t>
      </w:r>
      <w:r w:rsidR="006E728F" w:rsidRPr="00EF2A7C">
        <w:rPr>
          <w:rFonts w:ascii="Verdana" w:hAnsi="Verdana" w:cs="Arial"/>
        </w:rPr>
        <w:t>.</w:t>
      </w:r>
      <w:r w:rsidR="00C97459" w:rsidRPr="00EF2A7C">
        <w:rPr>
          <w:rFonts w:ascii="Verdana" w:hAnsi="Verdana" w:cs="Arial"/>
        </w:rPr>
        <w:t xml:space="preserve"> </w:t>
      </w:r>
      <w:r w:rsidR="006E728F" w:rsidRPr="00EF2A7C">
        <w:rPr>
          <w:rFonts w:ascii="Verdana" w:hAnsi="Verdana" w:cs="Arial"/>
        </w:rPr>
        <w:t>However it is possible to choose the ‘group’ as the client and give an outline of the group characteristics and then evaluate the individual responses to one given group activity. Please speak to Debbie Hunt if this second option is considered.</w:t>
      </w:r>
    </w:p>
    <w:p w:rsidR="009E618F" w:rsidRPr="00377BEA" w:rsidRDefault="00455314" w:rsidP="00377BEA">
      <w:pPr>
        <w:pStyle w:val="ListParagraph"/>
        <w:numPr>
          <w:ilvl w:val="0"/>
          <w:numId w:val="40"/>
        </w:numPr>
        <w:spacing w:line="360" w:lineRule="auto"/>
        <w:rPr>
          <w:rFonts w:ascii="Verdana" w:hAnsi="Verdana" w:cs="Arial"/>
          <w:b/>
        </w:rPr>
      </w:pPr>
      <w:r w:rsidRPr="00377BEA">
        <w:rPr>
          <w:rFonts w:ascii="Verdana" w:hAnsi="Verdana" w:cs="Arial"/>
          <w:b/>
        </w:rPr>
        <w:t>Students working as</w:t>
      </w:r>
      <w:r w:rsidR="009E618F" w:rsidRPr="00377BEA">
        <w:rPr>
          <w:rFonts w:ascii="Verdana" w:hAnsi="Verdana" w:cs="Arial"/>
          <w:b/>
        </w:rPr>
        <w:t xml:space="preserve"> </w:t>
      </w:r>
      <w:r w:rsidRPr="00377BEA">
        <w:rPr>
          <w:rFonts w:ascii="Verdana" w:hAnsi="Verdana" w:cs="Arial"/>
          <w:b/>
        </w:rPr>
        <w:t>p</w:t>
      </w:r>
      <w:r w:rsidR="009E618F" w:rsidRPr="00377BEA">
        <w:rPr>
          <w:rFonts w:ascii="Verdana" w:hAnsi="Verdana" w:cs="Arial"/>
          <w:b/>
        </w:rPr>
        <w:t>eers</w:t>
      </w:r>
    </w:p>
    <w:p w:rsidR="009E618F" w:rsidRPr="00EF2A7C" w:rsidRDefault="009E618F" w:rsidP="007518BC">
      <w:pPr>
        <w:spacing w:line="360" w:lineRule="auto"/>
        <w:ind w:left="360"/>
        <w:rPr>
          <w:rFonts w:ascii="Verdana" w:hAnsi="Verdana" w:cs="Arial"/>
        </w:rPr>
      </w:pPr>
      <w:r w:rsidRPr="00EF2A7C">
        <w:rPr>
          <w:rFonts w:ascii="Verdana" w:hAnsi="Verdana" w:cs="Arial"/>
        </w:rPr>
        <w:t>Students should wherever possible chose a separate client. However if this is not possible students should assess different elements of the same client if appropriate to the situation.</w:t>
      </w:r>
    </w:p>
    <w:p w:rsidR="006E728F" w:rsidRPr="00377BEA" w:rsidRDefault="006E728F" w:rsidP="00377BEA">
      <w:pPr>
        <w:pStyle w:val="ListParagraph"/>
        <w:numPr>
          <w:ilvl w:val="0"/>
          <w:numId w:val="40"/>
        </w:numPr>
        <w:spacing w:line="360" w:lineRule="auto"/>
        <w:rPr>
          <w:rFonts w:ascii="Verdana" w:hAnsi="Verdana" w:cs="Arial"/>
          <w:b/>
        </w:rPr>
      </w:pPr>
      <w:r w:rsidRPr="00377BEA">
        <w:rPr>
          <w:rFonts w:ascii="Verdana" w:hAnsi="Verdana" w:cs="Arial"/>
          <w:b/>
        </w:rPr>
        <w:t>Students working with universal or non-referred clients</w:t>
      </w:r>
    </w:p>
    <w:p w:rsidR="006E728F" w:rsidRPr="00EF2A7C" w:rsidRDefault="006E728F" w:rsidP="007518BC">
      <w:pPr>
        <w:spacing w:line="360" w:lineRule="auto"/>
        <w:ind w:left="360"/>
        <w:rPr>
          <w:rFonts w:ascii="Verdana" w:hAnsi="Verdana" w:cs="Arial"/>
        </w:rPr>
      </w:pPr>
      <w:r w:rsidRPr="00EF2A7C">
        <w:rPr>
          <w:rFonts w:ascii="Verdana" w:hAnsi="Verdana" w:cs="Arial"/>
        </w:rPr>
        <w:t>Students wo</w:t>
      </w:r>
      <w:r w:rsidR="00963FD7" w:rsidRPr="00EF2A7C">
        <w:rPr>
          <w:rFonts w:ascii="Verdana" w:hAnsi="Verdana" w:cs="Arial"/>
        </w:rPr>
        <w:t xml:space="preserve">rking with children at a </w:t>
      </w:r>
      <w:r w:rsidRPr="00EF2A7C">
        <w:rPr>
          <w:rFonts w:ascii="Verdana" w:hAnsi="Verdana" w:cs="Arial"/>
        </w:rPr>
        <w:t xml:space="preserve">universal level of service delivery or with non-referred clients are likely to have </w:t>
      </w:r>
      <w:r w:rsidR="00963FD7" w:rsidRPr="00EF2A7C">
        <w:rPr>
          <w:rFonts w:ascii="Verdana" w:hAnsi="Verdana" w:cs="Arial"/>
        </w:rPr>
        <w:t xml:space="preserve">more observational and reported data. This is considered as valuable as more formal assessment data. </w:t>
      </w:r>
      <w:r w:rsidRPr="00EF2A7C">
        <w:rPr>
          <w:rFonts w:ascii="Verdana" w:hAnsi="Verdana" w:cs="Arial"/>
        </w:rPr>
        <w:t xml:space="preserve"> </w:t>
      </w:r>
    </w:p>
    <w:p w:rsidR="009E618F" w:rsidRPr="00EF2A7C" w:rsidRDefault="009E618F" w:rsidP="007518BC">
      <w:pPr>
        <w:pStyle w:val="Heading2"/>
        <w:spacing w:line="360" w:lineRule="auto"/>
      </w:pPr>
      <w:bookmarkStart w:id="86" w:name="_Toc466541387"/>
      <w:r w:rsidRPr="00EF2A7C">
        <w:lastRenderedPageBreak/>
        <w:t>The viva protocol</w:t>
      </w:r>
      <w:bookmarkEnd w:id="86"/>
    </w:p>
    <w:p w:rsidR="00B461B1" w:rsidRPr="00EF2A7C" w:rsidRDefault="00B461B1" w:rsidP="007518BC">
      <w:pPr>
        <w:spacing w:line="360" w:lineRule="auto"/>
        <w:rPr>
          <w:rFonts w:ascii="Verdana" w:hAnsi="Verdana" w:cs="Arial"/>
        </w:rPr>
      </w:pPr>
      <w:r w:rsidRPr="00EF2A7C">
        <w:rPr>
          <w:rFonts w:ascii="Verdana" w:hAnsi="Verdana" w:cs="Arial"/>
        </w:rPr>
        <w:t>The vivas are carri</w:t>
      </w:r>
      <w:r w:rsidR="00AF04D4" w:rsidRPr="00EF2A7C">
        <w:rPr>
          <w:rFonts w:ascii="Verdana" w:hAnsi="Verdana" w:cs="Arial"/>
        </w:rPr>
        <w:t>ed out by two university tutors; t</w:t>
      </w:r>
      <w:r w:rsidRPr="00EF2A7C">
        <w:rPr>
          <w:rFonts w:ascii="Verdana" w:hAnsi="Verdana" w:cs="Arial"/>
        </w:rPr>
        <w:t>he marking tutor</w:t>
      </w:r>
      <w:r w:rsidR="00AF04D4" w:rsidRPr="00EF2A7C">
        <w:rPr>
          <w:rFonts w:ascii="Verdana" w:hAnsi="Verdana" w:cs="Arial"/>
        </w:rPr>
        <w:t>,</w:t>
      </w:r>
      <w:r w:rsidRPr="00EF2A7C">
        <w:rPr>
          <w:rFonts w:ascii="Verdana" w:hAnsi="Verdana" w:cs="Arial"/>
        </w:rPr>
        <w:t xml:space="preserve"> who will already have marked the work and offered feedback</w:t>
      </w:r>
      <w:r w:rsidR="00AF04D4" w:rsidRPr="00EF2A7C">
        <w:rPr>
          <w:rFonts w:ascii="Verdana" w:hAnsi="Verdana" w:cs="Arial"/>
        </w:rPr>
        <w:t xml:space="preserve">, </w:t>
      </w:r>
      <w:r w:rsidRPr="00EF2A7C">
        <w:rPr>
          <w:rFonts w:ascii="Verdana" w:hAnsi="Verdana" w:cs="Arial"/>
        </w:rPr>
        <w:t xml:space="preserve">and a tutor who will moderate the mark. The vivas will be audio recorded for moderation and equality purposes </w:t>
      </w:r>
      <w:r w:rsidR="00AF04D4" w:rsidRPr="00EF2A7C">
        <w:rPr>
          <w:rFonts w:ascii="Verdana" w:hAnsi="Verdana" w:cs="Arial"/>
        </w:rPr>
        <w:t xml:space="preserve">and, </w:t>
      </w:r>
      <w:r w:rsidRPr="00EF2A7C">
        <w:rPr>
          <w:rFonts w:ascii="Verdana" w:hAnsi="Verdana" w:cs="Arial"/>
        </w:rPr>
        <w:t>occasionally</w:t>
      </w:r>
      <w:r w:rsidR="00AF04D4" w:rsidRPr="00EF2A7C">
        <w:rPr>
          <w:rFonts w:ascii="Verdana" w:hAnsi="Verdana" w:cs="Arial"/>
        </w:rPr>
        <w:t>,</w:t>
      </w:r>
      <w:r w:rsidRPr="00EF2A7C">
        <w:rPr>
          <w:rFonts w:ascii="Verdana" w:hAnsi="Verdana" w:cs="Arial"/>
        </w:rPr>
        <w:t xml:space="preserve"> live viva may be observed by an external examiner</w:t>
      </w:r>
      <w:r w:rsidR="00AF04D4" w:rsidRPr="00EF2A7C">
        <w:rPr>
          <w:rFonts w:ascii="Verdana" w:hAnsi="Verdana" w:cs="Arial"/>
        </w:rPr>
        <w:t>,</w:t>
      </w:r>
      <w:r w:rsidRPr="00EF2A7C">
        <w:rPr>
          <w:rFonts w:ascii="Verdana" w:hAnsi="Verdana" w:cs="Arial"/>
        </w:rPr>
        <w:t xml:space="preserve"> or be reviewed at a later date via the audio tapes and examples of the case presentation paperwork</w:t>
      </w:r>
      <w:r w:rsidR="00E4342D" w:rsidRPr="00EF2A7C">
        <w:rPr>
          <w:rFonts w:ascii="Verdana" w:hAnsi="Verdana" w:cs="Arial"/>
        </w:rPr>
        <w:t xml:space="preserve">. The dates and tutors are posted on BB. </w:t>
      </w:r>
    </w:p>
    <w:p w:rsidR="009E618F" w:rsidRPr="00EF2A7C" w:rsidRDefault="00AF04D4" w:rsidP="007518BC">
      <w:pPr>
        <w:spacing w:line="360" w:lineRule="auto"/>
        <w:rPr>
          <w:rFonts w:ascii="Verdana" w:hAnsi="Verdana" w:cs="Arial"/>
          <w:b/>
          <w:u w:val="single"/>
        </w:rPr>
      </w:pPr>
      <w:r w:rsidRPr="00EF2A7C">
        <w:rPr>
          <w:rFonts w:ascii="Verdana" w:hAnsi="Verdana" w:cs="Arial"/>
          <w:b/>
          <w:u w:val="single"/>
        </w:rPr>
        <w:t xml:space="preserve">Part 1:  The </w:t>
      </w:r>
      <w:r w:rsidR="00C97459" w:rsidRPr="00EF2A7C">
        <w:rPr>
          <w:rFonts w:ascii="Verdana" w:hAnsi="Verdana" w:cs="Arial"/>
          <w:b/>
          <w:u w:val="single"/>
        </w:rPr>
        <w:t xml:space="preserve">Presentation </w:t>
      </w:r>
      <w:r w:rsidRPr="00EF2A7C">
        <w:rPr>
          <w:rFonts w:ascii="Verdana" w:hAnsi="Verdana" w:cs="Arial"/>
          <w:b/>
          <w:u w:val="single"/>
        </w:rPr>
        <w:t>(</w:t>
      </w:r>
      <w:r w:rsidR="00C97459" w:rsidRPr="00EF2A7C">
        <w:rPr>
          <w:rFonts w:ascii="Verdana" w:hAnsi="Verdana" w:cs="Arial"/>
          <w:b/>
          <w:u w:val="single"/>
        </w:rPr>
        <w:t>up to 10</w:t>
      </w:r>
      <w:r w:rsidR="009E618F" w:rsidRPr="00EF2A7C">
        <w:rPr>
          <w:rFonts w:ascii="Verdana" w:hAnsi="Verdana" w:cs="Arial"/>
          <w:b/>
          <w:u w:val="single"/>
        </w:rPr>
        <w:t xml:space="preserve"> minutes</w:t>
      </w:r>
      <w:r w:rsidRPr="00EF2A7C">
        <w:rPr>
          <w:rFonts w:ascii="Verdana" w:hAnsi="Verdana" w:cs="Arial"/>
          <w:b/>
          <w:u w:val="single"/>
        </w:rPr>
        <w:t>)</w:t>
      </w:r>
    </w:p>
    <w:p w:rsidR="009E618F" w:rsidRPr="00EF2A7C" w:rsidRDefault="009E618F" w:rsidP="007518BC">
      <w:pPr>
        <w:spacing w:line="360" w:lineRule="auto"/>
        <w:ind w:left="360"/>
        <w:rPr>
          <w:rFonts w:ascii="Verdana" w:hAnsi="Verdana" w:cs="Arial"/>
        </w:rPr>
      </w:pPr>
      <w:r w:rsidRPr="00EF2A7C">
        <w:rPr>
          <w:rFonts w:ascii="Verdana" w:hAnsi="Verdana" w:cs="Arial"/>
        </w:rPr>
        <w:t>Students will present for 10 minutes (they may bring examples of work if appropriate) it is not necessary for this to be a formal presentation using power point but students must be organised and prepare under the headings given below.</w:t>
      </w:r>
      <w:r w:rsidR="00963FD7" w:rsidRPr="00EF2A7C">
        <w:rPr>
          <w:rFonts w:ascii="Verdana" w:hAnsi="Verdana" w:cs="Arial"/>
        </w:rPr>
        <w:t xml:space="preserve"> This section is timed as presenting cases in a succinct and accurate manner is part of professional life that is carried out by qualified therapists in case conference and in supervisions sessions.</w:t>
      </w:r>
    </w:p>
    <w:p w:rsidR="00963FD7" w:rsidRPr="00EF2A7C" w:rsidRDefault="00963FD7" w:rsidP="007518BC">
      <w:pPr>
        <w:spacing w:line="360" w:lineRule="auto"/>
        <w:ind w:left="360"/>
        <w:rPr>
          <w:rFonts w:ascii="Verdana" w:hAnsi="Verdana" w:cs="Arial"/>
        </w:rPr>
      </w:pPr>
      <w:r w:rsidRPr="00EF2A7C">
        <w:rPr>
          <w:rFonts w:ascii="Verdana" w:hAnsi="Verdana" w:cs="Arial"/>
        </w:rPr>
        <w:t>Please follow this guidance</w:t>
      </w:r>
    </w:p>
    <w:p w:rsidR="009E618F" w:rsidRPr="00EF2A7C" w:rsidRDefault="009E618F" w:rsidP="007518BC">
      <w:pPr>
        <w:pStyle w:val="ListParagraph"/>
        <w:numPr>
          <w:ilvl w:val="0"/>
          <w:numId w:val="30"/>
        </w:numPr>
        <w:spacing w:line="360" w:lineRule="auto"/>
        <w:rPr>
          <w:rFonts w:ascii="Verdana" w:hAnsi="Verdana" w:cs="Arial"/>
        </w:rPr>
      </w:pPr>
      <w:r w:rsidRPr="00EF2A7C">
        <w:rPr>
          <w:rFonts w:ascii="Verdana" w:hAnsi="Verdana" w:cs="Arial"/>
        </w:rPr>
        <w:t>Explain how and why this is an appropriate assessment for this client</w:t>
      </w:r>
    </w:p>
    <w:p w:rsidR="009E618F" w:rsidRPr="00EF2A7C" w:rsidRDefault="009E618F" w:rsidP="007518BC">
      <w:pPr>
        <w:pStyle w:val="ListParagraph"/>
        <w:numPr>
          <w:ilvl w:val="0"/>
          <w:numId w:val="30"/>
        </w:numPr>
        <w:spacing w:line="360" w:lineRule="auto"/>
        <w:rPr>
          <w:rFonts w:ascii="Verdana" w:hAnsi="Verdana" w:cs="Arial"/>
        </w:rPr>
      </w:pPr>
      <w:r w:rsidRPr="00EF2A7C">
        <w:rPr>
          <w:rFonts w:ascii="Verdana" w:hAnsi="Verdana" w:cs="Arial"/>
        </w:rPr>
        <w:t>How had it been introduced to the client</w:t>
      </w:r>
      <w:r w:rsidR="00963FD7" w:rsidRPr="00EF2A7C">
        <w:rPr>
          <w:rFonts w:ascii="Verdana" w:hAnsi="Verdana" w:cs="Arial"/>
        </w:rPr>
        <w:t xml:space="preserve"> or how employed to collect information</w:t>
      </w:r>
    </w:p>
    <w:p w:rsidR="009E618F" w:rsidRPr="00EF2A7C" w:rsidRDefault="00963FD7" w:rsidP="007518BC">
      <w:pPr>
        <w:pStyle w:val="ListParagraph"/>
        <w:numPr>
          <w:ilvl w:val="0"/>
          <w:numId w:val="30"/>
        </w:numPr>
        <w:spacing w:line="360" w:lineRule="auto"/>
        <w:rPr>
          <w:rFonts w:ascii="Verdana" w:hAnsi="Verdana" w:cs="Arial"/>
        </w:rPr>
      </w:pPr>
      <w:r w:rsidRPr="00EF2A7C">
        <w:rPr>
          <w:rFonts w:ascii="Verdana" w:hAnsi="Verdana" w:cs="Arial"/>
        </w:rPr>
        <w:t>Describe and present the</w:t>
      </w:r>
      <w:r w:rsidR="009E618F" w:rsidRPr="00EF2A7C">
        <w:rPr>
          <w:rFonts w:ascii="Verdana" w:hAnsi="Verdana" w:cs="Arial"/>
        </w:rPr>
        <w:t xml:space="preserve"> </w:t>
      </w:r>
      <w:r w:rsidRPr="00EF2A7C">
        <w:rPr>
          <w:rFonts w:ascii="Verdana" w:hAnsi="Verdana" w:cs="Arial"/>
        </w:rPr>
        <w:t>‘</w:t>
      </w:r>
      <w:r w:rsidR="009E618F" w:rsidRPr="00EF2A7C">
        <w:rPr>
          <w:rFonts w:ascii="Verdana" w:hAnsi="Verdana" w:cs="Arial"/>
        </w:rPr>
        <w:t>assessment</w:t>
      </w:r>
      <w:r w:rsidRPr="00EF2A7C">
        <w:rPr>
          <w:rFonts w:ascii="Verdana" w:hAnsi="Verdana" w:cs="Arial"/>
        </w:rPr>
        <w:t>’</w:t>
      </w:r>
      <w:r w:rsidR="009E618F" w:rsidRPr="00EF2A7C">
        <w:rPr>
          <w:rFonts w:ascii="Verdana" w:hAnsi="Verdana" w:cs="Arial"/>
        </w:rPr>
        <w:t xml:space="preserve"> activity and rationale</w:t>
      </w:r>
    </w:p>
    <w:p w:rsidR="009E618F" w:rsidRPr="00EF2A7C" w:rsidRDefault="009E618F" w:rsidP="007518BC">
      <w:pPr>
        <w:pStyle w:val="ListParagraph"/>
        <w:numPr>
          <w:ilvl w:val="0"/>
          <w:numId w:val="30"/>
        </w:numPr>
        <w:spacing w:line="360" w:lineRule="auto"/>
        <w:rPr>
          <w:rFonts w:ascii="Verdana" w:hAnsi="Verdana" w:cs="Arial"/>
        </w:rPr>
      </w:pPr>
      <w:r w:rsidRPr="00EF2A7C">
        <w:rPr>
          <w:rFonts w:ascii="Verdana" w:hAnsi="Verdana" w:cs="Arial"/>
        </w:rPr>
        <w:t>Identify the pros and cons of the assessment procedure/ process</w:t>
      </w:r>
    </w:p>
    <w:p w:rsidR="009E618F" w:rsidRPr="00EF2A7C" w:rsidRDefault="009E618F" w:rsidP="007518BC">
      <w:pPr>
        <w:pStyle w:val="ListParagraph"/>
        <w:numPr>
          <w:ilvl w:val="0"/>
          <w:numId w:val="30"/>
        </w:numPr>
        <w:spacing w:line="360" w:lineRule="auto"/>
        <w:rPr>
          <w:rFonts w:ascii="Verdana" w:hAnsi="Verdana" w:cs="Arial"/>
        </w:rPr>
      </w:pPr>
      <w:r w:rsidRPr="00EF2A7C">
        <w:rPr>
          <w:rFonts w:ascii="Verdana" w:hAnsi="Verdana" w:cs="Arial"/>
        </w:rPr>
        <w:t xml:space="preserve">Explain </w:t>
      </w:r>
      <w:r w:rsidR="00C35A32">
        <w:rPr>
          <w:rFonts w:ascii="Verdana" w:hAnsi="Verdana" w:cs="Arial"/>
        </w:rPr>
        <w:t>what you have learned from the assessment results</w:t>
      </w:r>
      <w:r w:rsidRPr="00EF2A7C">
        <w:rPr>
          <w:rFonts w:ascii="Verdana" w:hAnsi="Verdana" w:cs="Arial"/>
        </w:rPr>
        <w:t xml:space="preserve"> and </w:t>
      </w:r>
      <w:r w:rsidR="00455314" w:rsidRPr="00EF2A7C">
        <w:rPr>
          <w:rFonts w:ascii="Verdana" w:hAnsi="Verdana" w:cs="Arial"/>
        </w:rPr>
        <w:t>how this</w:t>
      </w:r>
      <w:r w:rsidR="00C35A32">
        <w:rPr>
          <w:rFonts w:ascii="Verdana" w:hAnsi="Verdana" w:cs="Arial"/>
        </w:rPr>
        <w:t>,</w:t>
      </w:r>
      <w:r w:rsidR="00455314" w:rsidRPr="00EF2A7C">
        <w:rPr>
          <w:rFonts w:ascii="Verdana" w:hAnsi="Verdana" w:cs="Arial"/>
        </w:rPr>
        <w:t xml:space="preserve"> combined with other </w:t>
      </w:r>
      <w:r w:rsidR="001E68CB" w:rsidRPr="00EF2A7C">
        <w:rPr>
          <w:rFonts w:ascii="Verdana" w:hAnsi="Verdana" w:cs="Arial"/>
        </w:rPr>
        <w:t xml:space="preserve">data collection </w:t>
      </w:r>
      <w:r w:rsidR="00455314" w:rsidRPr="00EF2A7C">
        <w:rPr>
          <w:rFonts w:ascii="Verdana" w:hAnsi="Verdana" w:cs="Arial"/>
        </w:rPr>
        <w:t>results h</w:t>
      </w:r>
      <w:r w:rsidR="00C35A32">
        <w:rPr>
          <w:rFonts w:ascii="Verdana" w:hAnsi="Verdana" w:cs="Arial"/>
        </w:rPr>
        <w:t>as helped you</w:t>
      </w:r>
      <w:r w:rsidR="00455314" w:rsidRPr="00EF2A7C">
        <w:rPr>
          <w:rFonts w:ascii="Verdana" w:hAnsi="Verdana" w:cs="Arial"/>
        </w:rPr>
        <w:t xml:space="preserve"> to formulate hy</w:t>
      </w:r>
      <w:r w:rsidRPr="00EF2A7C">
        <w:rPr>
          <w:rFonts w:ascii="Verdana" w:hAnsi="Verdana" w:cs="Arial"/>
        </w:rPr>
        <w:t xml:space="preserve">potheses about clinical description </w:t>
      </w:r>
      <w:r w:rsidR="00C35A32">
        <w:rPr>
          <w:rFonts w:ascii="Verdana" w:hAnsi="Verdana" w:cs="Arial"/>
        </w:rPr>
        <w:t>and the next steps for the client</w:t>
      </w:r>
    </w:p>
    <w:p w:rsidR="009E618F" w:rsidRPr="00EF2A7C" w:rsidRDefault="009E618F" w:rsidP="007518BC">
      <w:pPr>
        <w:pStyle w:val="ListParagraph"/>
        <w:numPr>
          <w:ilvl w:val="0"/>
          <w:numId w:val="30"/>
        </w:numPr>
        <w:spacing w:line="360" w:lineRule="auto"/>
        <w:rPr>
          <w:rFonts w:ascii="Verdana" w:hAnsi="Verdana" w:cs="Arial"/>
        </w:rPr>
      </w:pPr>
      <w:r w:rsidRPr="00EF2A7C">
        <w:rPr>
          <w:rFonts w:ascii="Verdana" w:hAnsi="Verdana" w:cs="Arial"/>
        </w:rPr>
        <w:t xml:space="preserve">How was the result of this </w:t>
      </w:r>
      <w:r w:rsidR="00455314" w:rsidRPr="00EF2A7C">
        <w:rPr>
          <w:rFonts w:ascii="Verdana" w:hAnsi="Verdana" w:cs="Arial"/>
        </w:rPr>
        <w:t xml:space="preserve">assessment ( and others) </w:t>
      </w:r>
      <w:r w:rsidRPr="00EF2A7C">
        <w:rPr>
          <w:rFonts w:ascii="Verdana" w:hAnsi="Verdana" w:cs="Arial"/>
        </w:rPr>
        <w:t>explained to the client/carer</w:t>
      </w:r>
      <w:r w:rsidR="00963FD7" w:rsidRPr="00EF2A7C">
        <w:rPr>
          <w:rFonts w:ascii="Verdana" w:hAnsi="Verdana" w:cs="Arial"/>
        </w:rPr>
        <w:t>/MDT member</w:t>
      </w:r>
    </w:p>
    <w:p w:rsidR="009E618F" w:rsidRPr="00EF2A7C" w:rsidRDefault="00C35A32" w:rsidP="007518BC">
      <w:pPr>
        <w:pStyle w:val="ListParagraph"/>
        <w:numPr>
          <w:ilvl w:val="0"/>
          <w:numId w:val="30"/>
        </w:numPr>
        <w:spacing w:line="360" w:lineRule="auto"/>
        <w:rPr>
          <w:rFonts w:ascii="Verdana" w:hAnsi="Verdana" w:cs="Arial"/>
        </w:rPr>
      </w:pPr>
      <w:r>
        <w:rPr>
          <w:rFonts w:ascii="Verdana" w:hAnsi="Verdana" w:cs="Arial"/>
        </w:rPr>
        <w:t>Identify one</w:t>
      </w:r>
      <w:r w:rsidR="009E618F" w:rsidRPr="00EF2A7C">
        <w:rPr>
          <w:rFonts w:ascii="Verdana" w:hAnsi="Verdana" w:cs="Arial"/>
        </w:rPr>
        <w:t xml:space="preserve"> </w:t>
      </w:r>
      <w:r w:rsidR="00455314" w:rsidRPr="00EF2A7C">
        <w:rPr>
          <w:rFonts w:ascii="Verdana" w:hAnsi="Verdana" w:cs="Arial"/>
        </w:rPr>
        <w:t xml:space="preserve">personal development </w:t>
      </w:r>
      <w:r w:rsidR="009E618F" w:rsidRPr="00EF2A7C">
        <w:rPr>
          <w:rFonts w:ascii="Verdana" w:hAnsi="Verdana" w:cs="Arial"/>
        </w:rPr>
        <w:t>target for themselves arising from placement</w:t>
      </w:r>
      <w:r w:rsidR="00455314" w:rsidRPr="00EF2A7C">
        <w:rPr>
          <w:rFonts w:ascii="Verdana" w:hAnsi="Verdana" w:cs="Arial"/>
        </w:rPr>
        <w:t>,</w:t>
      </w:r>
      <w:r w:rsidR="009E618F" w:rsidRPr="00EF2A7C">
        <w:rPr>
          <w:rFonts w:ascii="Verdana" w:hAnsi="Verdana" w:cs="Arial"/>
        </w:rPr>
        <w:t xml:space="preserve"> or this activity and </w:t>
      </w:r>
      <w:r w:rsidR="00963FD7" w:rsidRPr="00EF2A7C">
        <w:rPr>
          <w:rFonts w:ascii="Verdana" w:hAnsi="Verdana" w:cs="Arial"/>
        </w:rPr>
        <w:t>outline your development plan against this objective.</w:t>
      </w:r>
      <w:r w:rsidR="00455314" w:rsidRPr="00EF2A7C">
        <w:rPr>
          <w:rFonts w:ascii="Verdana" w:hAnsi="Verdana" w:cs="Arial"/>
        </w:rPr>
        <w:t xml:space="preserve"> </w:t>
      </w:r>
    </w:p>
    <w:p w:rsidR="009E618F" w:rsidRPr="00EF2A7C" w:rsidRDefault="009E618F" w:rsidP="007518BC">
      <w:pPr>
        <w:spacing w:line="360" w:lineRule="auto"/>
        <w:rPr>
          <w:rFonts w:ascii="Verdana" w:hAnsi="Verdana" w:cs="Arial"/>
        </w:rPr>
      </w:pPr>
      <w:r w:rsidRPr="00EF2A7C">
        <w:rPr>
          <w:rFonts w:ascii="Verdana" w:hAnsi="Verdana" w:cs="Arial"/>
        </w:rPr>
        <w:t>Tutors will be looking for evidence that students have</w:t>
      </w:r>
    </w:p>
    <w:p w:rsidR="001E68CB" w:rsidRPr="00EF2A7C" w:rsidRDefault="009E618F" w:rsidP="007518BC">
      <w:pPr>
        <w:pStyle w:val="ListParagraph"/>
        <w:numPr>
          <w:ilvl w:val="0"/>
          <w:numId w:val="29"/>
        </w:numPr>
        <w:spacing w:line="360" w:lineRule="auto"/>
        <w:rPr>
          <w:rFonts w:ascii="Verdana" w:hAnsi="Verdana" w:cs="Arial"/>
        </w:rPr>
      </w:pPr>
      <w:r w:rsidRPr="00EF2A7C">
        <w:rPr>
          <w:rFonts w:ascii="Verdana" w:hAnsi="Verdana" w:cs="Arial"/>
        </w:rPr>
        <w:t xml:space="preserve">An understanding of the purpose and process of the </w:t>
      </w:r>
      <w:r w:rsidR="00963FD7" w:rsidRPr="00EF2A7C">
        <w:rPr>
          <w:rFonts w:ascii="Verdana" w:hAnsi="Verdana" w:cs="Arial"/>
        </w:rPr>
        <w:t>‘</w:t>
      </w:r>
      <w:r w:rsidRPr="00EF2A7C">
        <w:rPr>
          <w:rFonts w:ascii="Verdana" w:hAnsi="Verdana" w:cs="Arial"/>
        </w:rPr>
        <w:t>assessment</w:t>
      </w:r>
      <w:r w:rsidR="00963FD7" w:rsidRPr="00EF2A7C">
        <w:rPr>
          <w:rFonts w:ascii="Verdana" w:hAnsi="Verdana" w:cs="Arial"/>
        </w:rPr>
        <w:t>’</w:t>
      </w:r>
      <w:r w:rsidRPr="00EF2A7C">
        <w:rPr>
          <w:rFonts w:ascii="Verdana" w:hAnsi="Verdana" w:cs="Arial"/>
        </w:rPr>
        <w:t xml:space="preserve"> </w:t>
      </w:r>
    </w:p>
    <w:p w:rsidR="009E618F" w:rsidRPr="00EF2A7C" w:rsidRDefault="001E68CB" w:rsidP="007518BC">
      <w:pPr>
        <w:pStyle w:val="ListParagraph"/>
        <w:numPr>
          <w:ilvl w:val="0"/>
          <w:numId w:val="29"/>
        </w:numPr>
        <w:spacing w:line="360" w:lineRule="auto"/>
        <w:rPr>
          <w:rFonts w:ascii="Verdana" w:hAnsi="Verdana" w:cs="Arial"/>
        </w:rPr>
      </w:pPr>
      <w:r w:rsidRPr="00EF2A7C">
        <w:rPr>
          <w:rFonts w:ascii="Verdana" w:hAnsi="Verdana" w:cs="Arial"/>
        </w:rPr>
        <w:t>An ability to present findings and to describe data</w:t>
      </w:r>
    </w:p>
    <w:p w:rsidR="001E68CB" w:rsidRPr="00EF2A7C" w:rsidRDefault="009E618F" w:rsidP="007518BC">
      <w:pPr>
        <w:pStyle w:val="ListParagraph"/>
        <w:numPr>
          <w:ilvl w:val="0"/>
          <w:numId w:val="29"/>
        </w:numPr>
        <w:spacing w:line="360" w:lineRule="auto"/>
        <w:rPr>
          <w:rFonts w:ascii="Verdana" w:hAnsi="Verdana" w:cs="Arial"/>
        </w:rPr>
      </w:pPr>
      <w:r w:rsidRPr="00EF2A7C">
        <w:rPr>
          <w:rFonts w:ascii="Verdana" w:hAnsi="Verdana" w:cs="Arial"/>
        </w:rPr>
        <w:t xml:space="preserve">Have an ability to interpret </w:t>
      </w:r>
      <w:r w:rsidR="00963FD7" w:rsidRPr="00EF2A7C">
        <w:rPr>
          <w:rFonts w:ascii="Verdana" w:hAnsi="Verdana" w:cs="Arial"/>
        </w:rPr>
        <w:t>findings</w:t>
      </w:r>
    </w:p>
    <w:p w:rsidR="0051311C" w:rsidRPr="00EF2A7C" w:rsidRDefault="001E68CB" w:rsidP="007518BC">
      <w:pPr>
        <w:pStyle w:val="ListParagraph"/>
        <w:numPr>
          <w:ilvl w:val="0"/>
          <w:numId w:val="29"/>
        </w:numPr>
        <w:spacing w:line="360" w:lineRule="auto"/>
        <w:rPr>
          <w:rFonts w:ascii="Verdana" w:hAnsi="Verdana" w:cs="Arial"/>
        </w:rPr>
      </w:pPr>
      <w:r w:rsidRPr="00EF2A7C">
        <w:rPr>
          <w:rFonts w:ascii="Verdana" w:hAnsi="Verdana" w:cs="Arial"/>
        </w:rPr>
        <w:t xml:space="preserve">An ability to </w:t>
      </w:r>
      <w:r w:rsidR="0051311C" w:rsidRPr="00EF2A7C">
        <w:rPr>
          <w:rFonts w:ascii="Verdana" w:hAnsi="Verdana" w:cs="Arial"/>
        </w:rPr>
        <w:t xml:space="preserve">integrate </w:t>
      </w:r>
      <w:r w:rsidRPr="00EF2A7C">
        <w:rPr>
          <w:rFonts w:ascii="Verdana" w:hAnsi="Verdana" w:cs="Arial"/>
        </w:rPr>
        <w:t xml:space="preserve">the information from different sources of </w:t>
      </w:r>
      <w:r w:rsidR="0051311C" w:rsidRPr="00EF2A7C">
        <w:rPr>
          <w:rFonts w:ascii="Verdana" w:hAnsi="Verdana" w:cs="Arial"/>
        </w:rPr>
        <w:t xml:space="preserve">data </w:t>
      </w:r>
    </w:p>
    <w:p w:rsidR="009E618F" w:rsidRPr="00EF2A7C" w:rsidRDefault="0051311C" w:rsidP="007518BC">
      <w:pPr>
        <w:pStyle w:val="ListParagraph"/>
        <w:numPr>
          <w:ilvl w:val="0"/>
          <w:numId w:val="29"/>
        </w:numPr>
        <w:spacing w:line="360" w:lineRule="auto"/>
        <w:rPr>
          <w:rFonts w:ascii="Verdana" w:hAnsi="Verdana" w:cs="Arial"/>
        </w:rPr>
      </w:pPr>
      <w:r w:rsidRPr="00EF2A7C">
        <w:rPr>
          <w:rFonts w:ascii="Verdana" w:hAnsi="Verdana" w:cs="Arial"/>
        </w:rPr>
        <w:t>G</w:t>
      </w:r>
      <w:r w:rsidR="009E618F" w:rsidRPr="00EF2A7C">
        <w:rPr>
          <w:rFonts w:ascii="Verdana" w:hAnsi="Verdana" w:cs="Arial"/>
        </w:rPr>
        <w:t>enerate sensible hypotheses</w:t>
      </w:r>
    </w:p>
    <w:p w:rsidR="009E618F" w:rsidRPr="00EF2A7C" w:rsidRDefault="009E618F" w:rsidP="007518BC">
      <w:pPr>
        <w:pStyle w:val="ListParagraph"/>
        <w:numPr>
          <w:ilvl w:val="0"/>
          <w:numId w:val="29"/>
        </w:numPr>
        <w:spacing w:line="360" w:lineRule="auto"/>
        <w:rPr>
          <w:rFonts w:ascii="Verdana" w:hAnsi="Verdana" w:cs="Arial"/>
        </w:rPr>
      </w:pPr>
      <w:r w:rsidRPr="00EF2A7C">
        <w:rPr>
          <w:rFonts w:ascii="Verdana" w:hAnsi="Verdana" w:cs="Arial"/>
        </w:rPr>
        <w:lastRenderedPageBreak/>
        <w:t xml:space="preserve">Have an ability to discuss draw </w:t>
      </w:r>
      <w:r w:rsidR="00963FD7" w:rsidRPr="00EF2A7C">
        <w:rPr>
          <w:rFonts w:ascii="Verdana" w:hAnsi="Verdana" w:cs="Arial"/>
        </w:rPr>
        <w:t xml:space="preserve">sensible </w:t>
      </w:r>
      <w:r w:rsidRPr="00EF2A7C">
        <w:rPr>
          <w:rFonts w:ascii="Verdana" w:hAnsi="Verdana" w:cs="Arial"/>
        </w:rPr>
        <w:t>conclusions</w:t>
      </w:r>
    </w:p>
    <w:p w:rsidR="009E618F" w:rsidRPr="00EF2A7C" w:rsidRDefault="009E618F" w:rsidP="007518BC">
      <w:pPr>
        <w:pStyle w:val="ListParagraph"/>
        <w:numPr>
          <w:ilvl w:val="0"/>
          <w:numId w:val="29"/>
        </w:numPr>
        <w:spacing w:line="360" w:lineRule="auto"/>
        <w:rPr>
          <w:rFonts w:ascii="Verdana" w:hAnsi="Verdana" w:cs="Arial"/>
        </w:rPr>
      </w:pPr>
      <w:r w:rsidRPr="00EF2A7C">
        <w:rPr>
          <w:rFonts w:ascii="Verdana" w:hAnsi="Verdana" w:cs="Arial"/>
        </w:rPr>
        <w:t>Are able to identify the consequences of the assessment data for future decisions for their client</w:t>
      </w:r>
    </w:p>
    <w:p w:rsidR="009E618F" w:rsidRPr="00EF2A7C" w:rsidRDefault="009E618F" w:rsidP="007518BC">
      <w:pPr>
        <w:pStyle w:val="ListParagraph"/>
        <w:numPr>
          <w:ilvl w:val="0"/>
          <w:numId w:val="29"/>
        </w:numPr>
        <w:spacing w:line="360" w:lineRule="auto"/>
        <w:rPr>
          <w:rFonts w:ascii="Verdana" w:hAnsi="Verdana" w:cs="Arial"/>
        </w:rPr>
      </w:pPr>
      <w:r w:rsidRPr="00EF2A7C">
        <w:rPr>
          <w:rFonts w:ascii="Verdana" w:hAnsi="Verdana" w:cs="Arial"/>
        </w:rPr>
        <w:t>Can reflect on placement experience for the benefit of their client and their own development</w:t>
      </w:r>
    </w:p>
    <w:p w:rsidR="00963FD7" w:rsidRPr="00EF2A7C" w:rsidRDefault="00963FD7" w:rsidP="007518BC">
      <w:pPr>
        <w:pStyle w:val="ListParagraph"/>
        <w:numPr>
          <w:ilvl w:val="0"/>
          <w:numId w:val="29"/>
        </w:numPr>
        <w:spacing w:line="360" w:lineRule="auto"/>
        <w:rPr>
          <w:rFonts w:ascii="Verdana" w:hAnsi="Verdana" w:cs="Arial"/>
        </w:rPr>
      </w:pPr>
      <w:r w:rsidRPr="00EF2A7C">
        <w:rPr>
          <w:rFonts w:ascii="Verdana" w:hAnsi="Verdana" w:cs="Arial"/>
        </w:rPr>
        <w:t>Can draw on relevant knowledge and apply this to the clinical decision making process</w:t>
      </w:r>
    </w:p>
    <w:p w:rsidR="0051311C" w:rsidRPr="00EF2A7C" w:rsidRDefault="0051311C" w:rsidP="007518BC">
      <w:pPr>
        <w:pStyle w:val="ListParagraph"/>
        <w:numPr>
          <w:ilvl w:val="0"/>
          <w:numId w:val="29"/>
        </w:numPr>
        <w:spacing w:line="360" w:lineRule="auto"/>
        <w:rPr>
          <w:rFonts w:ascii="Verdana" w:hAnsi="Verdana" w:cs="Arial"/>
        </w:rPr>
      </w:pPr>
      <w:r w:rsidRPr="00EF2A7C">
        <w:rPr>
          <w:rFonts w:ascii="Verdana" w:hAnsi="Verdana" w:cs="Arial"/>
        </w:rPr>
        <w:t>Ability of students to report their evaluation orally and in writing</w:t>
      </w:r>
    </w:p>
    <w:p w:rsidR="009E618F" w:rsidRPr="00EF2A7C" w:rsidRDefault="00EF1EDB" w:rsidP="007518BC">
      <w:pPr>
        <w:spacing w:line="360" w:lineRule="auto"/>
        <w:rPr>
          <w:rFonts w:ascii="Verdana" w:hAnsi="Verdana" w:cs="Arial"/>
          <w:b/>
          <w:u w:val="single"/>
        </w:rPr>
      </w:pPr>
      <w:r w:rsidRPr="00EF2A7C">
        <w:rPr>
          <w:rFonts w:ascii="Verdana" w:hAnsi="Verdana" w:cs="Arial"/>
          <w:b/>
          <w:u w:val="single"/>
        </w:rPr>
        <w:t xml:space="preserve">Part 2: Viva </w:t>
      </w:r>
      <w:r w:rsidR="00963FD7" w:rsidRPr="00EF2A7C">
        <w:rPr>
          <w:rFonts w:ascii="Verdana" w:hAnsi="Verdana" w:cs="Arial"/>
          <w:b/>
          <w:u w:val="single"/>
        </w:rPr>
        <w:t>Questions</w:t>
      </w:r>
    </w:p>
    <w:p w:rsidR="008E676E" w:rsidRDefault="009E618F" w:rsidP="007518BC">
      <w:pPr>
        <w:spacing w:line="360" w:lineRule="auto"/>
        <w:rPr>
          <w:rFonts w:ascii="Verdana" w:hAnsi="Verdana" w:cs="Arial"/>
        </w:rPr>
      </w:pPr>
      <w:r w:rsidRPr="00EF2A7C">
        <w:rPr>
          <w:rFonts w:ascii="Verdana" w:hAnsi="Verdana" w:cs="Arial"/>
        </w:rPr>
        <w:t xml:space="preserve">This is the section of </w:t>
      </w:r>
      <w:r w:rsidR="00963FD7" w:rsidRPr="00EF2A7C">
        <w:rPr>
          <w:rFonts w:ascii="Verdana" w:hAnsi="Verdana" w:cs="Arial"/>
        </w:rPr>
        <w:t>your</w:t>
      </w:r>
      <w:r w:rsidRPr="00EF2A7C">
        <w:rPr>
          <w:rFonts w:ascii="Verdana" w:hAnsi="Verdana" w:cs="Arial"/>
        </w:rPr>
        <w:t xml:space="preserve"> assessment where your marking video tutor will ask questions to further explore your understanding.  </w:t>
      </w:r>
    </w:p>
    <w:p w:rsidR="00FF51EF" w:rsidRDefault="00E4342D" w:rsidP="00FF51EF">
      <w:pPr>
        <w:pStyle w:val="ListParagraph"/>
        <w:numPr>
          <w:ilvl w:val="0"/>
          <w:numId w:val="49"/>
        </w:numPr>
        <w:spacing w:line="360" w:lineRule="auto"/>
        <w:rPr>
          <w:rFonts w:ascii="Verdana" w:hAnsi="Verdana" w:cs="Arial"/>
          <w:b/>
        </w:rPr>
      </w:pPr>
      <w:r w:rsidRPr="00FF51EF">
        <w:rPr>
          <w:rFonts w:ascii="Verdana" w:hAnsi="Verdana" w:cs="Arial"/>
          <w:b/>
        </w:rPr>
        <w:t>You will be</w:t>
      </w:r>
      <w:r w:rsidR="00EF1EDB" w:rsidRPr="00FF51EF">
        <w:rPr>
          <w:rFonts w:ascii="Verdana" w:hAnsi="Verdana" w:cs="Arial"/>
          <w:b/>
        </w:rPr>
        <w:t xml:space="preserve"> asked the two</w:t>
      </w:r>
      <w:r w:rsidRPr="00FF51EF">
        <w:rPr>
          <w:rFonts w:ascii="Verdana" w:hAnsi="Verdana" w:cs="Arial"/>
          <w:b/>
        </w:rPr>
        <w:t xml:space="preserve"> questions that have been identified in yo</w:t>
      </w:r>
      <w:r w:rsidR="00EF1EDB" w:rsidRPr="00FF51EF">
        <w:rPr>
          <w:rFonts w:ascii="Verdana" w:hAnsi="Verdana" w:cs="Arial"/>
          <w:b/>
        </w:rPr>
        <w:t xml:space="preserve">ur feedback. </w:t>
      </w:r>
    </w:p>
    <w:p w:rsidR="008E676E" w:rsidRPr="00FF51EF" w:rsidRDefault="00963FD7" w:rsidP="00FF51EF">
      <w:pPr>
        <w:pStyle w:val="ListParagraph"/>
        <w:numPr>
          <w:ilvl w:val="0"/>
          <w:numId w:val="49"/>
        </w:numPr>
        <w:spacing w:line="360" w:lineRule="auto"/>
        <w:rPr>
          <w:rFonts w:ascii="Verdana" w:hAnsi="Verdana" w:cs="Arial"/>
          <w:b/>
        </w:rPr>
      </w:pPr>
      <w:r w:rsidRPr="00FF51EF">
        <w:rPr>
          <w:rFonts w:ascii="Verdana" w:hAnsi="Verdana" w:cs="Arial"/>
          <w:b/>
        </w:rPr>
        <w:t xml:space="preserve">Tutors will ask one additional unseen question. </w:t>
      </w:r>
    </w:p>
    <w:p w:rsidR="008E676E" w:rsidRDefault="00910F77" w:rsidP="007518BC">
      <w:pPr>
        <w:spacing w:line="360" w:lineRule="auto"/>
        <w:rPr>
          <w:rFonts w:ascii="Verdana" w:hAnsi="Verdana" w:cs="Arial"/>
        </w:rPr>
      </w:pPr>
      <w:r>
        <w:rPr>
          <w:rFonts w:ascii="Verdana" w:hAnsi="Verdana" w:cs="Arial"/>
        </w:rPr>
        <w:t xml:space="preserve">Students are expected to carry out reading prior to the viva to support the answers to their questions. </w:t>
      </w:r>
      <w:r w:rsidR="00365377" w:rsidRPr="00FF51EF">
        <w:rPr>
          <w:rFonts w:ascii="Verdana" w:hAnsi="Verdana" w:cs="Arial"/>
          <w:b/>
        </w:rPr>
        <w:t xml:space="preserve">Answers </w:t>
      </w:r>
      <w:r w:rsidR="008E676E" w:rsidRPr="00FF51EF">
        <w:rPr>
          <w:rFonts w:ascii="Verdana" w:hAnsi="Verdana" w:cs="Arial"/>
          <w:b/>
        </w:rPr>
        <w:t xml:space="preserve">to the prepared questions </w:t>
      </w:r>
      <w:r w:rsidR="00365377" w:rsidRPr="00FF51EF">
        <w:rPr>
          <w:rFonts w:ascii="Verdana" w:hAnsi="Verdana" w:cs="Arial"/>
          <w:b/>
        </w:rPr>
        <w:t>should not usually exceed 8 minutes</w:t>
      </w:r>
      <w:r w:rsidRPr="00FF51EF">
        <w:rPr>
          <w:rFonts w:ascii="Verdana" w:hAnsi="Verdana" w:cs="Arial"/>
          <w:b/>
        </w:rPr>
        <w:t xml:space="preserve"> per question</w:t>
      </w:r>
      <w:r w:rsidR="00365377" w:rsidRPr="00FF51EF">
        <w:rPr>
          <w:rFonts w:ascii="Verdana" w:hAnsi="Verdana" w:cs="Arial"/>
          <w:b/>
        </w:rPr>
        <w:t>.</w:t>
      </w:r>
      <w:r w:rsidR="00365377">
        <w:rPr>
          <w:rFonts w:ascii="Verdana" w:hAnsi="Verdana" w:cs="Arial"/>
        </w:rPr>
        <w:t xml:space="preserve"> </w:t>
      </w:r>
      <w:r w:rsidR="00963FD7" w:rsidRPr="00EF2A7C">
        <w:rPr>
          <w:rFonts w:ascii="Verdana" w:hAnsi="Verdana" w:cs="Arial"/>
        </w:rPr>
        <w:t xml:space="preserve">Students may bring any materials to illustrate their </w:t>
      </w:r>
      <w:r w:rsidR="005A2688" w:rsidRPr="00EF2A7C">
        <w:rPr>
          <w:rFonts w:ascii="Verdana" w:hAnsi="Verdana" w:cs="Arial"/>
        </w:rPr>
        <w:t>answers</w:t>
      </w:r>
      <w:r w:rsidR="00365377">
        <w:rPr>
          <w:rFonts w:ascii="Verdana" w:hAnsi="Verdana" w:cs="Arial"/>
        </w:rPr>
        <w:t xml:space="preserve"> </w:t>
      </w:r>
      <w:r>
        <w:rPr>
          <w:rFonts w:ascii="Verdana" w:hAnsi="Verdana" w:cs="Arial"/>
        </w:rPr>
        <w:t xml:space="preserve">but not electronic </w:t>
      </w:r>
      <w:r w:rsidR="008E676E">
        <w:rPr>
          <w:rFonts w:ascii="Verdana" w:hAnsi="Verdana" w:cs="Arial"/>
        </w:rPr>
        <w:t>equipment or</w:t>
      </w:r>
      <w:r>
        <w:rPr>
          <w:rFonts w:ascii="Verdana" w:hAnsi="Verdana" w:cs="Arial"/>
        </w:rPr>
        <w:t xml:space="preserve"> telephones.</w:t>
      </w:r>
      <w:r w:rsidR="00365377">
        <w:rPr>
          <w:rFonts w:ascii="Verdana" w:hAnsi="Verdana" w:cs="Arial"/>
        </w:rPr>
        <w:t xml:space="preserve"> </w:t>
      </w:r>
      <w:r w:rsidR="005A2688" w:rsidRPr="00EF2A7C">
        <w:rPr>
          <w:rFonts w:ascii="Verdana" w:hAnsi="Verdana" w:cs="Arial"/>
        </w:rPr>
        <w:t xml:space="preserve"> </w:t>
      </w:r>
    </w:p>
    <w:p w:rsidR="00FF51EF" w:rsidRDefault="005A2688" w:rsidP="00FF51EF">
      <w:pPr>
        <w:spacing w:line="360" w:lineRule="auto"/>
        <w:rPr>
          <w:rFonts w:ascii="Verdana" w:hAnsi="Verdana" w:cs="Arial"/>
        </w:rPr>
      </w:pPr>
      <w:r w:rsidRPr="00EF2A7C">
        <w:rPr>
          <w:rFonts w:ascii="Verdana" w:hAnsi="Verdana" w:cs="Arial"/>
        </w:rPr>
        <w:t xml:space="preserve">Tutors will </w:t>
      </w:r>
      <w:r w:rsidR="00910F77">
        <w:rPr>
          <w:rFonts w:ascii="Verdana" w:hAnsi="Verdana" w:cs="Arial"/>
        </w:rPr>
        <w:t>only ask the 2 set and 1 unseen question</w:t>
      </w:r>
      <w:r w:rsidR="008E676E">
        <w:rPr>
          <w:rFonts w:ascii="Verdana" w:hAnsi="Verdana" w:cs="Arial"/>
        </w:rPr>
        <w:t xml:space="preserve"> but may prompt </w:t>
      </w:r>
      <w:r w:rsidR="00FF51EF">
        <w:rPr>
          <w:rFonts w:ascii="Verdana" w:hAnsi="Verdana" w:cs="Arial"/>
        </w:rPr>
        <w:t>for further information using</w:t>
      </w:r>
    </w:p>
    <w:p w:rsidR="008E676E" w:rsidRPr="006D7AF2" w:rsidRDefault="00AB345A" w:rsidP="006D7AF2">
      <w:pPr>
        <w:pStyle w:val="ListParagraph"/>
        <w:numPr>
          <w:ilvl w:val="0"/>
          <w:numId w:val="50"/>
        </w:numPr>
        <w:spacing w:line="360" w:lineRule="auto"/>
        <w:rPr>
          <w:rFonts w:ascii="Verdana" w:eastAsiaTheme="minorEastAsia" w:hAnsi="Verdana" w:cs="Arial"/>
        </w:rPr>
      </w:pPr>
      <w:r w:rsidRPr="006D7AF2">
        <w:rPr>
          <w:rFonts w:ascii="Verdana" w:hAnsi="Verdana" w:cs="Arial"/>
        </w:rPr>
        <w:t>General prompt (GP). “Is there anything further you would like to add?”</w:t>
      </w:r>
    </w:p>
    <w:p w:rsidR="008E676E" w:rsidRDefault="00365377" w:rsidP="006D7AF2">
      <w:pPr>
        <w:pStyle w:val="ListParagraph"/>
        <w:numPr>
          <w:ilvl w:val="0"/>
          <w:numId w:val="50"/>
        </w:numPr>
        <w:spacing w:line="360" w:lineRule="auto"/>
        <w:rPr>
          <w:rFonts w:ascii="Verdana" w:eastAsiaTheme="minorEastAsia" w:hAnsi="Verdana" w:cs="Arial"/>
        </w:rPr>
      </w:pPr>
      <w:r w:rsidRPr="008E676E">
        <w:rPr>
          <w:rFonts w:ascii="Verdana" w:eastAsiaTheme="minorEastAsia" w:hAnsi="Verdana" w:cs="Arial"/>
        </w:rPr>
        <w:t xml:space="preserve">Scaffolding prompt (SP) which </w:t>
      </w:r>
      <w:r w:rsidR="00AC62C0">
        <w:rPr>
          <w:rFonts w:ascii="Verdana" w:eastAsiaTheme="minorEastAsia" w:hAnsi="Verdana" w:cs="Arial"/>
        </w:rPr>
        <w:t>seeks</w:t>
      </w:r>
      <w:r w:rsidRPr="008E676E">
        <w:rPr>
          <w:rFonts w:ascii="Verdana" w:eastAsiaTheme="minorEastAsia" w:hAnsi="Verdana" w:cs="Arial"/>
        </w:rPr>
        <w:t xml:space="preserve"> additional information to explore the student knowledge or re-direct the student’s answer.</w:t>
      </w:r>
    </w:p>
    <w:p w:rsidR="00365377" w:rsidRPr="008E676E" w:rsidRDefault="00365377" w:rsidP="006D7AF2">
      <w:pPr>
        <w:pStyle w:val="ListParagraph"/>
        <w:numPr>
          <w:ilvl w:val="0"/>
          <w:numId w:val="50"/>
        </w:numPr>
        <w:spacing w:line="360" w:lineRule="auto"/>
        <w:rPr>
          <w:rFonts w:ascii="Verdana" w:eastAsiaTheme="minorEastAsia" w:hAnsi="Verdana" w:cs="Arial"/>
        </w:rPr>
      </w:pPr>
      <w:r w:rsidRPr="008E676E">
        <w:rPr>
          <w:rFonts w:ascii="Verdana" w:eastAsiaTheme="minorEastAsia" w:hAnsi="Verdana" w:cs="Arial"/>
        </w:rPr>
        <w:t xml:space="preserve">Re-phrase prompt (RP) in circumstances where the student has not understood and where the tutor judges that ambiguity in meaning has arisen as a result of the way the question has been phrased by the tutor. </w:t>
      </w:r>
    </w:p>
    <w:p w:rsidR="00910F77" w:rsidRDefault="008E676E" w:rsidP="007518BC">
      <w:pPr>
        <w:spacing w:line="360" w:lineRule="auto"/>
        <w:rPr>
          <w:rFonts w:ascii="Verdana" w:hAnsi="Verdana" w:cs="Arial"/>
        </w:rPr>
      </w:pPr>
      <w:r>
        <w:rPr>
          <w:rFonts w:ascii="Verdana" w:hAnsi="Verdana" w:cs="Arial"/>
        </w:rPr>
        <w:t xml:space="preserve">Tutors will take into account the amount of </w:t>
      </w:r>
      <w:r w:rsidR="00E41A5B">
        <w:rPr>
          <w:rFonts w:ascii="Verdana" w:hAnsi="Verdana" w:cs="Arial"/>
        </w:rPr>
        <w:t>prompting</w:t>
      </w:r>
      <w:r>
        <w:rPr>
          <w:rFonts w:ascii="Verdana" w:hAnsi="Verdana" w:cs="Arial"/>
        </w:rPr>
        <w:t xml:space="preserve"> (1 and 2 above) when calculating the grade in order to ensure equitable marking.</w:t>
      </w:r>
    </w:p>
    <w:p w:rsidR="009E618F" w:rsidRPr="00910F77" w:rsidRDefault="005A2688" w:rsidP="007518BC">
      <w:pPr>
        <w:spacing w:line="360" w:lineRule="auto"/>
        <w:rPr>
          <w:rFonts w:ascii="Verdana" w:hAnsi="Verdana" w:cs="Arial"/>
        </w:rPr>
      </w:pPr>
      <w:r w:rsidRPr="00910F77">
        <w:rPr>
          <w:rFonts w:ascii="Verdana" w:hAnsi="Verdana" w:cs="Arial"/>
        </w:rPr>
        <w:t>The following are topics are aspects that may be the focus of questions;</w:t>
      </w:r>
      <w:r w:rsidR="009E618F" w:rsidRPr="00910F77">
        <w:rPr>
          <w:rFonts w:ascii="Verdana" w:hAnsi="Verdana" w:cs="Arial"/>
        </w:rPr>
        <w:t xml:space="preserve"> </w:t>
      </w:r>
    </w:p>
    <w:p w:rsidR="009E618F" w:rsidRPr="00910F77" w:rsidRDefault="009E618F" w:rsidP="007518BC">
      <w:pPr>
        <w:numPr>
          <w:ilvl w:val="0"/>
          <w:numId w:val="31"/>
        </w:numPr>
        <w:spacing w:after="0" w:line="360" w:lineRule="auto"/>
        <w:rPr>
          <w:rFonts w:ascii="Verdana" w:hAnsi="Verdana" w:cs="Arial"/>
        </w:rPr>
      </w:pPr>
      <w:r w:rsidRPr="00910F77">
        <w:rPr>
          <w:rFonts w:ascii="Verdana" w:hAnsi="Verdana" w:cs="Arial"/>
        </w:rPr>
        <w:t>clinical description and diagnosis</w:t>
      </w:r>
    </w:p>
    <w:p w:rsidR="009E618F" w:rsidRPr="00910F77" w:rsidRDefault="009E618F" w:rsidP="007518BC">
      <w:pPr>
        <w:numPr>
          <w:ilvl w:val="0"/>
          <w:numId w:val="31"/>
        </w:numPr>
        <w:spacing w:after="0" w:line="360" w:lineRule="auto"/>
        <w:rPr>
          <w:rFonts w:ascii="Verdana" w:hAnsi="Verdana" w:cs="Arial"/>
        </w:rPr>
      </w:pPr>
      <w:r w:rsidRPr="00910F77">
        <w:rPr>
          <w:rFonts w:ascii="Verdana" w:hAnsi="Verdana" w:cs="Arial"/>
        </w:rPr>
        <w:lastRenderedPageBreak/>
        <w:t>theory which underpins your decisions and the case presented</w:t>
      </w:r>
    </w:p>
    <w:p w:rsidR="009E618F" w:rsidRPr="00910F77" w:rsidRDefault="009E618F" w:rsidP="007518BC">
      <w:pPr>
        <w:numPr>
          <w:ilvl w:val="0"/>
          <w:numId w:val="31"/>
        </w:numPr>
        <w:spacing w:after="0" w:line="360" w:lineRule="auto"/>
        <w:rPr>
          <w:rFonts w:ascii="Verdana" w:hAnsi="Verdana" w:cs="Arial"/>
        </w:rPr>
      </w:pPr>
      <w:r w:rsidRPr="00910F77">
        <w:rPr>
          <w:rFonts w:ascii="Verdana" w:hAnsi="Verdana" w:cs="Arial"/>
        </w:rPr>
        <w:t>the client and their case management</w:t>
      </w:r>
    </w:p>
    <w:p w:rsidR="009E618F" w:rsidRPr="00910F77" w:rsidRDefault="009E618F" w:rsidP="007518BC">
      <w:pPr>
        <w:numPr>
          <w:ilvl w:val="0"/>
          <w:numId w:val="31"/>
        </w:numPr>
        <w:spacing w:after="0" w:line="360" w:lineRule="auto"/>
        <w:rPr>
          <w:rFonts w:ascii="Verdana" w:hAnsi="Verdana" w:cs="Arial"/>
        </w:rPr>
      </w:pPr>
      <w:r w:rsidRPr="00910F77">
        <w:rPr>
          <w:rFonts w:ascii="Verdana" w:hAnsi="Verdana" w:cs="Arial"/>
        </w:rPr>
        <w:t xml:space="preserve">client group/clinical setting </w:t>
      </w:r>
    </w:p>
    <w:p w:rsidR="009E618F" w:rsidRPr="00EF2A7C" w:rsidRDefault="009E618F" w:rsidP="007518BC">
      <w:pPr>
        <w:numPr>
          <w:ilvl w:val="0"/>
          <w:numId w:val="31"/>
        </w:numPr>
        <w:spacing w:after="0" w:line="360" w:lineRule="auto"/>
        <w:rPr>
          <w:rFonts w:ascii="Verdana" w:hAnsi="Verdana" w:cs="Arial"/>
        </w:rPr>
      </w:pPr>
      <w:r w:rsidRPr="00EF2A7C">
        <w:rPr>
          <w:rFonts w:ascii="Verdana" w:hAnsi="Verdana" w:cs="Arial"/>
        </w:rPr>
        <w:t>partnership working</w:t>
      </w:r>
    </w:p>
    <w:p w:rsidR="009E618F" w:rsidRPr="00EF2A7C" w:rsidRDefault="009E618F" w:rsidP="007518BC">
      <w:pPr>
        <w:numPr>
          <w:ilvl w:val="0"/>
          <w:numId w:val="31"/>
        </w:numPr>
        <w:spacing w:after="0" w:line="360" w:lineRule="auto"/>
        <w:rPr>
          <w:rFonts w:ascii="Verdana" w:hAnsi="Verdana" w:cs="Arial"/>
        </w:rPr>
      </w:pPr>
      <w:r w:rsidRPr="00EF2A7C">
        <w:rPr>
          <w:rFonts w:ascii="Verdana" w:hAnsi="Verdana" w:cs="Arial"/>
        </w:rPr>
        <w:t>related areas of theory and clients</w:t>
      </w:r>
    </w:p>
    <w:p w:rsidR="009E618F" w:rsidRPr="00EF2A7C" w:rsidRDefault="009E618F" w:rsidP="007518BC">
      <w:pPr>
        <w:numPr>
          <w:ilvl w:val="0"/>
          <w:numId w:val="31"/>
        </w:numPr>
        <w:spacing w:after="0" w:line="360" w:lineRule="auto"/>
        <w:rPr>
          <w:rFonts w:ascii="Verdana" w:hAnsi="Verdana" w:cs="Arial"/>
        </w:rPr>
      </w:pPr>
      <w:r w:rsidRPr="00EF2A7C">
        <w:rPr>
          <w:rFonts w:ascii="Verdana" w:hAnsi="Verdana" w:cs="Arial"/>
        </w:rPr>
        <w:t>service provision including inter-professional working</w:t>
      </w:r>
    </w:p>
    <w:p w:rsidR="005A2688" w:rsidRPr="00EF2A7C" w:rsidRDefault="005A2688" w:rsidP="007518BC">
      <w:pPr>
        <w:numPr>
          <w:ilvl w:val="0"/>
          <w:numId w:val="31"/>
        </w:numPr>
        <w:spacing w:after="0" w:line="360" w:lineRule="auto"/>
        <w:rPr>
          <w:rFonts w:ascii="Verdana" w:hAnsi="Verdana" w:cs="Arial"/>
        </w:rPr>
      </w:pPr>
      <w:r w:rsidRPr="00EF2A7C">
        <w:rPr>
          <w:rFonts w:ascii="Verdana" w:hAnsi="Verdana" w:cs="Arial"/>
        </w:rPr>
        <w:t>intervention planning</w:t>
      </w:r>
    </w:p>
    <w:p w:rsidR="009E618F" w:rsidRPr="00EF2A7C" w:rsidRDefault="009E618F" w:rsidP="007518BC">
      <w:pPr>
        <w:spacing w:line="360" w:lineRule="auto"/>
        <w:ind w:left="360"/>
        <w:rPr>
          <w:rFonts w:ascii="Verdana" w:hAnsi="Verdana" w:cs="Arial"/>
        </w:rPr>
      </w:pPr>
      <w:r w:rsidRPr="00EF2A7C">
        <w:rPr>
          <w:rFonts w:ascii="Verdana" w:hAnsi="Verdana" w:cs="Arial"/>
        </w:rPr>
        <w:t xml:space="preserve">Your marking tutor will </w:t>
      </w:r>
      <w:r w:rsidR="00CD69E6" w:rsidRPr="00EF2A7C">
        <w:rPr>
          <w:rFonts w:ascii="Verdana" w:hAnsi="Verdana" w:cs="Arial"/>
        </w:rPr>
        <w:t xml:space="preserve">typically </w:t>
      </w:r>
      <w:r w:rsidRPr="00EF2A7C">
        <w:rPr>
          <w:rFonts w:ascii="Verdana" w:hAnsi="Verdana" w:cs="Arial"/>
        </w:rPr>
        <w:t>ask the questi</w:t>
      </w:r>
      <w:r w:rsidR="00CD69E6" w:rsidRPr="00EF2A7C">
        <w:rPr>
          <w:rFonts w:ascii="Verdana" w:hAnsi="Verdana" w:cs="Arial"/>
        </w:rPr>
        <w:t>ons but may ask the observing tutor for comments if necessary.</w:t>
      </w:r>
    </w:p>
    <w:p w:rsidR="00AF04D4" w:rsidRPr="00EF2A7C" w:rsidRDefault="00AF04D4" w:rsidP="007518BC">
      <w:pPr>
        <w:spacing w:line="360" w:lineRule="auto"/>
        <w:rPr>
          <w:rFonts w:ascii="Verdana" w:hAnsi="Verdana" w:cs="Arial"/>
          <w:b/>
        </w:rPr>
      </w:pPr>
      <w:r w:rsidRPr="00EF2A7C">
        <w:rPr>
          <w:rFonts w:ascii="Verdana" w:hAnsi="Verdana" w:cs="Arial"/>
          <w:b/>
        </w:rPr>
        <w:t xml:space="preserve">The viva is </w:t>
      </w:r>
      <w:r w:rsidR="00E4342D" w:rsidRPr="00EF2A7C">
        <w:rPr>
          <w:rFonts w:ascii="Verdana" w:hAnsi="Verdana" w:cs="Arial"/>
          <w:b/>
        </w:rPr>
        <w:t>brought to a close after the ques</w:t>
      </w:r>
      <w:r w:rsidR="009A4A90" w:rsidRPr="00EF2A7C">
        <w:rPr>
          <w:rFonts w:ascii="Verdana" w:hAnsi="Verdana" w:cs="Arial"/>
          <w:b/>
        </w:rPr>
        <w:t>t</w:t>
      </w:r>
      <w:r w:rsidR="00E4342D" w:rsidRPr="00EF2A7C">
        <w:rPr>
          <w:rFonts w:ascii="Verdana" w:hAnsi="Verdana" w:cs="Arial"/>
          <w:b/>
        </w:rPr>
        <w:t>ions</w:t>
      </w:r>
    </w:p>
    <w:p w:rsidR="00CE3494" w:rsidRPr="00EF2A7C" w:rsidRDefault="00CE3494" w:rsidP="007518BC">
      <w:pPr>
        <w:spacing w:line="360" w:lineRule="auto"/>
        <w:rPr>
          <w:rFonts w:ascii="Verdana" w:hAnsi="Verdana" w:cs="Arial"/>
          <w:b/>
        </w:rPr>
      </w:pPr>
      <w:r w:rsidRPr="00EF2A7C">
        <w:rPr>
          <w:rFonts w:ascii="Verdana" w:hAnsi="Verdana" w:cs="Arial"/>
          <w:b/>
        </w:rPr>
        <w:t>Information about grades</w:t>
      </w:r>
    </w:p>
    <w:p w:rsidR="009E618F" w:rsidRPr="00EF2A7C" w:rsidRDefault="00AF04D4" w:rsidP="007518BC">
      <w:pPr>
        <w:spacing w:line="360" w:lineRule="auto"/>
        <w:rPr>
          <w:rFonts w:ascii="Verdana" w:hAnsi="Verdana" w:cs="Arial"/>
        </w:rPr>
      </w:pPr>
      <w:r w:rsidRPr="00EF2A7C">
        <w:rPr>
          <w:rFonts w:ascii="Verdana" w:hAnsi="Verdana" w:cs="Arial"/>
        </w:rPr>
        <w:t xml:space="preserve">Students will receive written feedback </w:t>
      </w:r>
      <w:r w:rsidR="00910F77">
        <w:rPr>
          <w:rFonts w:ascii="Verdana" w:hAnsi="Verdana" w:cs="Arial"/>
        </w:rPr>
        <w:t xml:space="preserve">and a final grade </w:t>
      </w:r>
      <w:r w:rsidR="008E676E">
        <w:rPr>
          <w:rFonts w:ascii="Verdana" w:hAnsi="Verdana" w:cs="Arial"/>
        </w:rPr>
        <w:t xml:space="preserve">via </w:t>
      </w:r>
      <w:proofErr w:type="spellStart"/>
      <w:r w:rsidR="008E676E">
        <w:rPr>
          <w:rFonts w:ascii="Verdana" w:hAnsi="Verdana" w:cs="Arial"/>
        </w:rPr>
        <w:t>Turnitin</w:t>
      </w:r>
      <w:proofErr w:type="spellEnd"/>
      <w:r w:rsidR="008E676E">
        <w:rPr>
          <w:rFonts w:ascii="Verdana" w:hAnsi="Verdana" w:cs="Arial"/>
        </w:rPr>
        <w:t xml:space="preserve"> </w:t>
      </w:r>
      <w:r w:rsidRPr="00EF2A7C">
        <w:rPr>
          <w:rFonts w:ascii="Verdana" w:hAnsi="Verdana" w:cs="Arial"/>
        </w:rPr>
        <w:t xml:space="preserve">after the moderation process and consultation with the external examiner has taken place. </w:t>
      </w:r>
    </w:p>
    <w:p w:rsidR="009E618F" w:rsidRPr="00EF2A7C" w:rsidRDefault="009E618F" w:rsidP="007518BC">
      <w:pPr>
        <w:spacing w:line="360" w:lineRule="auto"/>
        <w:rPr>
          <w:rFonts w:ascii="Verdana" w:hAnsi="Verdana" w:cs="Arial"/>
        </w:rPr>
      </w:pPr>
    </w:p>
    <w:p w:rsidR="009E618F" w:rsidRPr="00EF2A7C" w:rsidRDefault="009E618F" w:rsidP="007518BC">
      <w:pPr>
        <w:spacing w:line="360" w:lineRule="auto"/>
        <w:ind w:left="360"/>
        <w:rPr>
          <w:rFonts w:ascii="Verdana" w:hAnsi="Verdana" w:cs="Arial"/>
        </w:rPr>
      </w:pPr>
    </w:p>
    <w:p w:rsidR="009E618F" w:rsidRPr="00EF2A7C" w:rsidRDefault="009E618F" w:rsidP="007518BC">
      <w:pPr>
        <w:spacing w:line="360" w:lineRule="auto"/>
        <w:rPr>
          <w:rFonts w:ascii="Verdana" w:hAnsi="Verdana" w:cs="Arial"/>
          <w:b/>
          <w:bCs/>
        </w:rPr>
      </w:pPr>
    </w:p>
    <w:p w:rsidR="009E618F" w:rsidRPr="00EF2A7C" w:rsidRDefault="009E618F" w:rsidP="007518BC">
      <w:pPr>
        <w:spacing w:line="360" w:lineRule="auto"/>
        <w:rPr>
          <w:rFonts w:ascii="Verdana" w:hAnsi="Verdana" w:cs="Arial"/>
          <w:b/>
          <w:bCs/>
        </w:rPr>
      </w:pPr>
    </w:p>
    <w:p w:rsidR="009E618F" w:rsidRDefault="009E618F" w:rsidP="007518BC">
      <w:pPr>
        <w:spacing w:line="360" w:lineRule="auto"/>
        <w:rPr>
          <w:rFonts w:ascii="Verdana" w:hAnsi="Verdana" w:cs="Arial"/>
          <w:b/>
          <w:bCs/>
        </w:rPr>
      </w:pPr>
    </w:p>
    <w:p w:rsidR="006D7AF2" w:rsidRDefault="006D7AF2" w:rsidP="007518BC">
      <w:pPr>
        <w:spacing w:line="360" w:lineRule="auto"/>
        <w:rPr>
          <w:rFonts w:ascii="Verdana" w:hAnsi="Verdana" w:cs="Arial"/>
          <w:b/>
          <w:bCs/>
        </w:rPr>
      </w:pPr>
    </w:p>
    <w:p w:rsidR="006D7AF2" w:rsidRPr="00EF2A7C" w:rsidRDefault="006D7AF2" w:rsidP="007518BC">
      <w:pPr>
        <w:spacing w:line="360" w:lineRule="auto"/>
        <w:rPr>
          <w:rFonts w:ascii="Verdana" w:hAnsi="Verdana" w:cs="Arial"/>
          <w:b/>
          <w:bCs/>
        </w:rPr>
      </w:pPr>
    </w:p>
    <w:p w:rsidR="001644B3" w:rsidRPr="00EF2A7C" w:rsidRDefault="001644B3" w:rsidP="007518BC">
      <w:pPr>
        <w:spacing w:line="360" w:lineRule="auto"/>
        <w:rPr>
          <w:rFonts w:ascii="Verdana" w:hAnsi="Verdana" w:cs="Arial"/>
        </w:rPr>
      </w:pPr>
      <w:r w:rsidRPr="00EF2A7C">
        <w:rPr>
          <w:rFonts w:ascii="Verdana" w:hAnsi="Verdana" w:cs="Arial"/>
        </w:rPr>
        <w:br w:type="page"/>
      </w:r>
    </w:p>
    <w:p w:rsidR="001644B3" w:rsidRPr="007518BC" w:rsidRDefault="001E68CB" w:rsidP="007518BC">
      <w:pPr>
        <w:pStyle w:val="Heading1"/>
        <w:spacing w:line="360" w:lineRule="auto"/>
      </w:pPr>
      <w:bookmarkStart w:id="87" w:name="_Toc466541388"/>
      <w:r w:rsidRPr="007518BC">
        <w:lastRenderedPageBreak/>
        <w:t>TEMPLATES</w:t>
      </w:r>
      <w:bookmarkEnd w:id="87"/>
    </w:p>
    <w:p w:rsidR="004D7C47" w:rsidRPr="00EF2A7C" w:rsidRDefault="004D7C47" w:rsidP="007518BC">
      <w:pPr>
        <w:spacing w:line="360" w:lineRule="auto"/>
        <w:jc w:val="center"/>
        <w:rPr>
          <w:rFonts w:ascii="Verdana" w:hAnsi="Verdana" w:cs="Arial"/>
          <w:b/>
          <w:sz w:val="56"/>
          <w:szCs w:val="56"/>
        </w:rPr>
      </w:pPr>
    </w:p>
    <w:p w:rsidR="004D7C47" w:rsidRPr="00EF2A7C" w:rsidRDefault="004D7C47" w:rsidP="007518BC">
      <w:pPr>
        <w:pStyle w:val="Heading2"/>
        <w:spacing w:line="360" w:lineRule="auto"/>
      </w:pPr>
      <w:bookmarkStart w:id="88" w:name="_Toc466541389"/>
      <w:r w:rsidRPr="00EF2A7C">
        <w:t>These are given to help students present the plan in the given format</w:t>
      </w:r>
      <w:bookmarkEnd w:id="88"/>
    </w:p>
    <w:p w:rsidR="00C97459" w:rsidRPr="00EF2A7C" w:rsidRDefault="00C97459" w:rsidP="007518BC">
      <w:pPr>
        <w:spacing w:line="360" w:lineRule="auto"/>
        <w:rPr>
          <w:rFonts w:ascii="Verdana" w:hAnsi="Verdana" w:cs="Arial"/>
          <w:b/>
          <w:sz w:val="56"/>
          <w:szCs w:val="56"/>
        </w:rPr>
      </w:pPr>
    </w:p>
    <w:p w:rsidR="00C97459" w:rsidRPr="00EF2A7C" w:rsidRDefault="00C97459" w:rsidP="007518BC">
      <w:pPr>
        <w:spacing w:line="360" w:lineRule="auto"/>
        <w:rPr>
          <w:rFonts w:ascii="Verdana" w:hAnsi="Verdana" w:cs="Arial"/>
          <w:b/>
          <w:sz w:val="56"/>
          <w:szCs w:val="56"/>
        </w:rPr>
      </w:pPr>
    </w:p>
    <w:p w:rsidR="00C97459" w:rsidRPr="00EF2A7C" w:rsidRDefault="00C97459" w:rsidP="007518BC">
      <w:pPr>
        <w:spacing w:line="360" w:lineRule="auto"/>
        <w:rPr>
          <w:rFonts w:ascii="Verdana" w:hAnsi="Verdana" w:cs="Arial"/>
          <w:b/>
          <w:sz w:val="56"/>
          <w:szCs w:val="56"/>
        </w:rPr>
      </w:pPr>
    </w:p>
    <w:p w:rsidR="00C97459" w:rsidRPr="00EF2A7C" w:rsidRDefault="00C97459" w:rsidP="007518BC">
      <w:pPr>
        <w:spacing w:line="360" w:lineRule="auto"/>
        <w:rPr>
          <w:rFonts w:ascii="Verdana" w:hAnsi="Verdana" w:cs="Arial"/>
          <w:b/>
          <w:sz w:val="56"/>
          <w:szCs w:val="56"/>
        </w:rPr>
      </w:pPr>
    </w:p>
    <w:p w:rsidR="00C97459" w:rsidRPr="00EF2A7C" w:rsidRDefault="00C97459" w:rsidP="007518BC">
      <w:pPr>
        <w:spacing w:line="360" w:lineRule="auto"/>
        <w:rPr>
          <w:rFonts w:ascii="Verdana" w:hAnsi="Verdana" w:cs="Arial"/>
          <w:b/>
          <w:sz w:val="56"/>
          <w:szCs w:val="56"/>
        </w:rPr>
      </w:pPr>
    </w:p>
    <w:p w:rsidR="00C97459" w:rsidRPr="00EF2A7C" w:rsidRDefault="00C97459" w:rsidP="007518BC">
      <w:pPr>
        <w:spacing w:line="360" w:lineRule="auto"/>
        <w:rPr>
          <w:rFonts w:ascii="Verdana" w:hAnsi="Verdana" w:cs="Arial"/>
          <w:b/>
          <w:sz w:val="56"/>
          <w:szCs w:val="56"/>
        </w:rPr>
      </w:pPr>
    </w:p>
    <w:p w:rsidR="00C97459" w:rsidRPr="00EF2A7C" w:rsidRDefault="00C97459" w:rsidP="007518BC">
      <w:pPr>
        <w:spacing w:line="360" w:lineRule="auto"/>
        <w:rPr>
          <w:rFonts w:ascii="Verdana" w:hAnsi="Verdana" w:cs="Arial"/>
          <w:b/>
          <w:sz w:val="56"/>
          <w:szCs w:val="56"/>
        </w:rPr>
      </w:pPr>
    </w:p>
    <w:p w:rsidR="00C97459" w:rsidRPr="00EF2A7C" w:rsidRDefault="00C97459" w:rsidP="007518BC">
      <w:pPr>
        <w:spacing w:line="360" w:lineRule="auto"/>
        <w:rPr>
          <w:rFonts w:ascii="Verdana" w:hAnsi="Verdana" w:cs="Arial"/>
          <w:b/>
          <w:sz w:val="56"/>
          <w:szCs w:val="56"/>
        </w:rPr>
      </w:pPr>
    </w:p>
    <w:p w:rsidR="00910F77" w:rsidRDefault="00910F77" w:rsidP="007518BC">
      <w:pPr>
        <w:spacing w:line="360" w:lineRule="auto"/>
        <w:rPr>
          <w:rFonts w:ascii="Verdana" w:hAnsi="Verdana" w:cs="Arial"/>
          <w:b/>
        </w:rPr>
      </w:pPr>
    </w:p>
    <w:p w:rsidR="00C97459" w:rsidRPr="00910F77" w:rsidRDefault="00910F77" w:rsidP="007518BC">
      <w:pPr>
        <w:spacing w:line="360" w:lineRule="auto"/>
        <w:rPr>
          <w:rFonts w:ascii="Verdana" w:hAnsi="Verdana" w:cs="Arial"/>
          <w:b/>
        </w:rPr>
      </w:pPr>
      <w:r w:rsidRPr="00910F77">
        <w:rPr>
          <w:rFonts w:ascii="Verdana" w:hAnsi="Verdana" w:cs="Arial"/>
          <w:b/>
        </w:rPr>
        <w:lastRenderedPageBreak/>
        <w:t>State which assessment</w:t>
      </w:r>
      <w:r>
        <w:rPr>
          <w:rFonts w:ascii="Verdana" w:hAnsi="Verdana" w:cs="Arial"/>
          <w:b/>
        </w:rPr>
        <w:t xml:space="preserve">/ </w:t>
      </w:r>
      <w:r w:rsidRPr="00910F77">
        <w:rPr>
          <w:rFonts w:ascii="Verdana" w:hAnsi="Verdana" w:cs="Arial"/>
          <w:b/>
        </w:rPr>
        <w:t>activity you will be presenting in the viva</w:t>
      </w:r>
    </w:p>
    <w:p w:rsidR="00C97459" w:rsidRPr="00EF2A7C" w:rsidRDefault="00C97459" w:rsidP="007518BC">
      <w:pPr>
        <w:spacing w:line="360" w:lineRule="auto"/>
        <w:rPr>
          <w:rFonts w:ascii="Verdana" w:hAnsi="Verdana" w:cs="Arial"/>
          <w:b/>
          <w:bCs/>
        </w:rPr>
      </w:pPr>
      <w:r w:rsidRPr="00EF2A7C">
        <w:rPr>
          <w:rFonts w:ascii="Verdana" w:hAnsi="Verdana" w:cs="Arial"/>
          <w:b/>
          <w:bCs/>
        </w:rPr>
        <w:t>Step 1 Client Data</w:t>
      </w:r>
      <w:r w:rsidRPr="00EF2A7C">
        <w:rPr>
          <w:rFonts w:ascii="Verdana" w:hAnsi="Verdana" w:cs="Arial"/>
          <w:b/>
          <w:bCs/>
        </w:rPr>
        <w:tab/>
      </w:r>
    </w:p>
    <w:p w:rsidR="00C97459" w:rsidRPr="00EF2A7C" w:rsidRDefault="00C97459" w:rsidP="007518BC">
      <w:pPr>
        <w:spacing w:line="360" w:lineRule="auto"/>
        <w:rPr>
          <w:rFonts w:ascii="Verdana" w:hAnsi="Verdana" w:cs="Arial"/>
          <w:b/>
          <w:bCs/>
        </w:rPr>
      </w:pPr>
      <w:r w:rsidRPr="00EF2A7C">
        <w:rPr>
          <w:rFonts w:ascii="Verdana" w:hAnsi="Verdana" w:cs="Arial"/>
        </w:rPr>
        <w:t xml:space="preserve">You may use bullet points. State where the information comes with dates (if your client is a child you will also need to show the age of the child at that point).  Note any gaps that you think are important by writing ‘not known’.   </w:t>
      </w:r>
    </w:p>
    <w:p w:rsidR="00C97459" w:rsidRPr="00EF2A7C" w:rsidRDefault="00C97459" w:rsidP="007518BC">
      <w:pPr>
        <w:spacing w:line="360" w:lineRule="auto"/>
        <w:rPr>
          <w:rFonts w:ascii="Verdana" w:hAnsi="Verdana" w:cs="Arial"/>
          <w:b/>
          <w:bCs/>
        </w:rPr>
      </w:pPr>
      <w:r w:rsidRPr="00EF2A7C">
        <w:rPr>
          <w:rFonts w:ascii="Verdana" w:hAnsi="Verdana" w:cs="Arial"/>
          <w:b/>
          <w:bCs/>
        </w:rPr>
        <w:t>1.1 Relevant reported data</w:t>
      </w:r>
    </w:p>
    <w:p w:rsidR="00C97459" w:rsidRPr="00EF2A7C" w:rsidRDefault="00C97459" w:rsidP="007518BC">
      <w:pPr>
        <w:spacing w:line="360" w:lineRule="auto"/>
        <w:rPr>
          <w:rFonts w:ascii="Verdana" w:hAnsi="Verdana" w:cs="Arial"/>
        </w:rPr>
      </w:pPr>
      <w:r w:rsidRPr="00EF2A7C">
        <w:rPr>
          <w:rFonts w:ascii="Verdana" w:hAnsi="Verdana" w:cs="Arial"/>
        </w:rPr>
        <w:t>The information needed in this section will depend largely on the individual. It may contain information that would be found in the client’s case history/notes. The following sub-headings would be typical:</w:t>
      </w:r>
    </w:p>
    <w:p w:rsidR="00C97459" w:rsidRPr="00EF2A7C" w:rsidRDefault="00C97459" w:rsidP="007518BC">
      <w:pPr>
        <w:numPr>
          <w:ilvl w:val="0"/>
          <w:numId w:val="5"/>
        </w:numPr>
        <w:spacing w:line="360" w:lineRule="auto"/>
        <w:rPr>
          <w:rFonts w:ascii="Verdana" w:hAnsi="Verdana" w:cs="Arial"/>
        </w:rPr>
      </w:pPr>
      <w:r w:rsidRPr="00EF2A7C">
        <w:rPr>
          <w:rFonts w:ascii="Verdana" w:hAnsi="Verdana" w:cs="Arial"/>
        </w:rPr>
        <w:t xml:space="preserve">Age of client in years and months ( </w:t>
      </w:r>
      <w:r w:rsidRPr="00EF2A7C">
        <w:rPr>
          <w:rFonts w:ascii="Verdana" w:hAnsi="Verdana" w:cs="Arial"/>
          <w:b/>
        </w:rPr>
        <w:t>NOT</w:t>
      </w:r>
      <w:r w:rsidRPr="00EF2A7C">
        <w:rPr>
          <w:rFonts w:ascii="Verdana" w:hAnsi="Verdana" w:cs="Arial"/>
        </w:rPr>
        <w:t xml:space="preserve"> DATE OF BIRTH)</w:t>
      </w:r>
    </w:p>
    <w:p w:rsidR="00C97459" w:rsidRPr="00EF2A7C" w:rsidRDefault="00C97459" w:rsidP="007518BC">
      <w:pPr>
        <w:numPr>
          <w:ilvl w:val="0"/>
          <w:numId w:val="5"/>
        </w:numPr>
        <w:spacing w:line="360" w:lineRule="auto"/>
        <w:rPr>
          <w:rFonts w:ascii="Verdana" w:hAnsi="Verdana" w:cs="Arial"/>
        </w:rPr>
      </w:pPr>
      <w:r w:rsidRPr="00EF2A7C">
        <w:rPr>
          <w:rFonts w:ascii="Verdana" w:hAnsi="Verdana" w:cs="Arial"/>
        </w:rPr>
        <w:t>Medical history/diagnosis</w:t>
      </w:r>
    </w:p>
    <w:p w:rsidR="00C97459" w:rsidRPr="00EF2A7C" w:rsidRDefault="00C97459" w:rsidP="007518BC">
      <w:pPr>
        <w:numPr>
          <w:ilvl w:val="0"/>
          <w:numId w:val="5"/>
        </w:numPr>
        <w:spacing w:line="360" w:lineRule="auto"/>
        <w:rPr>
          <w:rFonts w:ascii="Verdana" w:hAnsi="Verdana" w:cs="Arial"/>
        </w:rPr>
      </w:pPr>
      <w:r w:rsidRPr="00EF2A7C">
        <w:rPr>
          <w:rFonts w:ascii="Verdana" w:hAnsi="Verdana" w:cs="Arial"/>
        </w:rPr>
        <w:t>Developmental history</w:t>
      </w:r>
    </w:p>
    <w:p w:rsidR="00C97459" w:rsidRPr="00EF2A7C" w:rsidRDefault="00C97459" w:rsidP="007518BC">
      <w:pPr>
        <w:numPr>
          <w:ilvl w:val="0"/>
          <w:numId w:val="5"/>
        </w:numPr>
        <w:spacing w:line="360" w:lineRule="auto"/>
        <w:rPr>
          <w:rFonts w:ascii="Verdana" w:hAnsi="Verdana" w:cs="Arial"/>
        </w:rPr>
      </w:pPr>
      <w:r w:rsidRPr="00EF2A7C">
        <w:rPr>
          <w:rFonts w:ascii="Verdana" w:hAnsi="Verdana" w:cs="Arial"/>
        </w:rPr>
        <w:t>Educational/Occupational information (current and history)</w:t>
      </w:r>
    </w:p>
    <w:p w:rsidR="00DF0430" w:rsidRPr="00EF2A7C" w:rsidRDefault="00DF0430" w:rsidP="007518BC">
      <w:pPr>
        <w:numPr>
          <w:ilvl w:val="0"/>
          <w:numId w:val="5"/>
        </w:numPr>
        <w:spacing w:line="360" w:lineRule="auto"/>
        <w:rPr>
          <w:rFonts w:ascii="Verdana" w:hAnsi="Verdana" w:cs="Arial"/>
        </w:rPr>
      </w:pPr>
      <w:r w:rsidRPr="00EF2A7C">
        <w:rPr>
          <w:rFonts w:ascii="Verdana" w:hAnsi="Verdana" w:cs="Arial"/>
        </w:rPr>
        <w:t>History of communication development</w:t>
      </w:r>
    </w:p>
    <w:p w:rsidR="00C97459" w:rsidRPr="00EF2A7C" w:rsidRDefault="00C97459" w:rsidP="007518BC">
      <w:pPr>
        <w:numPr>
          <w:ilvl w:val="0"/>
          <w:numId w:val="5"/>
        </w:numPr>
        <w:spacing w:line="360" w:lineRule="auto"/>
        <w:rPr>
          <w:rFonts w:ascii="Verdana" w:hAnsi="Verdana" w:cs="Arial"/>
        </w:rPr>
      </w:pPr>
      <w:r w:rsidRPr="00EF2A7C">
        <w:rPr>
          <w:rFonts w:ascii="Verdana" w:hAnsi="Verdana" w:cs="Arial"/>
        </w:rPr>
        <w:t>Family history</w:t>
      </w:r>
    </w:p>
    <w:p w:rsidR="00C97459" w:rsidRPr="00EF2A7C" w:rsidRDefault="00C97459" w:rsidP="007518BC">
      <w:pPr>
        <w:numPr>
          <w:ilvl w:val="0"/>
          <w:numId w:val="5"/>
        </w:numPr>
        <w:spacing w:line="360" w:lineRule="auto"/>
        <w:rPr>
          <w:rFonts w:ascii="Verdana" w:hAnsi="Verdana" w:cs="Arial"/>
        </w:rPr>
      </w:pPr>
      <w:r w:rsidRPr="00EF2A7C">
        <w:rPr>
          <w:rFonts w:ascii="Verdana" w:hAnsi="Verdana" w:cs="Arial"/>
        </w:rPr>
        <w:t xml:space="preserve">Impact – socially and emotional.  </w:t>
      </w:r>
    </w:p>
    <w:p w:rsidR="00C97459" w:rsidRPr="00EF2A7C" w:rsidRDefault="00C97459" w:rsidP="007518BC">
      <w:pPr>
        <w:spacing w:line="360" w:lineRule="auto"/>
        <w:ind w:left="1440"/>
        <w:rPr>
          <w:rFonts w:ascii="Verdana" w:hAnsi="Verdana" w:cs="Arial"/>
        </w:rPr>
      </w:pPr>
      <w:r w:rsidRPr="00EF2A7C">
        <w:rPr>
          <w:rFonts w:ascii="Verdana" w:hAnsi="Verdana" w:cs="Arial"/>
        </w:rPr>
        <w:t xml:space="preserve">How is communication difficulties viewed?  </w:t>
      </w:r>
    </w:p>
    <w:p w:rsidR="00C97459" w:rsidRPr="00EF2A7C" w:rsidRDefault="00C97459" w:rsidP="007518BC">
      <w:pPr>
        <w:spacing w:line="360" w:lineRule="auto"/>
        <w:ind w:left="1440"/>
        <w:rPr>
          <w:rFonts w:ascii="Verdana" w:hAnsi="Verdana" w:cs="Arial"/>
        </w:rPr>
      </w:pPr>
      <w:r w:rsidRPr="00EF2A7C">
        <w:rPr>
          <w:rFonts w:ascii="Verdana" w:hAnsi="Verdana" w:cs="Arial"/>
        </w:rPr>
        <w:t xml:space="preserve">How is it impacting on daily lives? </w:t>
      </w:r>
    </w:p>
    <w:p w:rsidR="00C97459" w:rsidRPr="00EF2A7C" w:rsidRDefault="00C97459" w:rsidP="007518BC">
      <w:pPr>
        <w:numPr>
          <w:ilvl w:val="0"/>
          <w:numId w:val="5"/>
        </w:numPr>
        <w:spacing w:line="360" w:lineRule="auto"/>
        <w:rPr>
          <w:rFonts w:ascii="Verdana" w:hAnsi="Verdana" w:cs="Arial"/>
        </w:rPr>
      </w:pPr>
      <w:r w:rsidRPr="00EF2A7C">
        <w:rPr>
          <w:rFonts w:ascii="Verdana" w:hAnsi="Verdana" w:cs="Arial"/>
        </w:rPr>
        <w:t xml:space="preserve">Client/carer views </w:t>
      </w:r>
    </w:p>
    <w:p w:rsidR="00C97459" w:rsidRPr="00EF2A7C" w:rsidRDefault="00C97459" w:rsidP="007518BC">
      <w:pPr>
        <w:spacing w:line="360" w:lineRule="auto"/>
        <w:ind w:left="720" w:firstLine="720"/>
        <w:rPr>
          <w:rFonts w:ascii="Verdana" w:hAnsi="Verdana" w:cs="Arial"/>
        </w:rPr>
      </w:pPr>
      <w:r w:rsidRPr="00EF2A7C">
        <w:rPr>
          <w:rFonts w:ascii="Verdana" w:hAnsi="Verdana" w:cs="Arial"/>
        </w:rPr>
        <w:t xml:space="preserve">  What the client’s/carer’s main concerns? </w:t>
      </w:r>
    </w:p>
    <w:p w:rsidR="00C97459" w:rsidRPr="00EF2A7C" w:rsidRDefault="00C97459" w:rsidP="007518BC">
      <w:pPr>
        <w:spacing w:line="360" w:lineRule="auto"/>
        <w:ind w:left="720" w:firstLine="720"/>
        <w:rPr>
          <w:rFonts w:ascii="Verdana" w:hAnsi="Verdana" w:cs="Arial"/>
        </w:rPr>
      </w:pPr>
      <w:r w:rsidRPr="00EF2A7C">
        <w:rPr>
          <w:rFonts w:ascii="Verdana" w:hAnsi="Verdana" w:cs="Arial"/>
        </w:rPr>
        <w:t xml:space="preserve">  What does my client/carer want from therapy? </w:t>
      </w:r>
    </w:p>
    <w:p w:rsidR="00C97459" w:rsidRPr="00EF2A7C" w:rsidRDefault="00C97459" w:rsidP="007518BC">
      <w:pPr>
        <w:spacing w:line="360" w:lineRule="auto"/>
        <w:ind w:left="720" w:firstLine="720"/>
        <w:rPr>
          <w:rFonts w:ascii="Verdana" w:hAnsi="Verdana" w:cs="Arial"/>
        </w:rPr>
      </w:pPr>
      <w:r w:rsidRPr="00EF2A7C">
        <w:rPr>
          <w:rFonts w:ascii="Verdana" w:hAnsi="Verdana" w:cs="Arial"/>
        </w:rPr>
        <w:t xml:space="preserve">  What are my client’s/carer’s best hopes for therapy in the long term?</w:t>
      </w:r>
    </w:p>
    <w:p w:rsidR="00C97459" w:rsidRPr="00EF2A7C" w:rsidRDefault="00C97459" w:rsidP="007518BC">
      <w:pPr>
        <w:pStyle w:val="ListParagraph"/>
        <w:numPr>
          <w:ilvl w:val="0"/>
          <w:numId w:val="12"/>
        </w:numPr>
        <w:spacing w:line="360" w:lineRule="auto"/>
        <w:rPr>
          <w:rFonts w:ascii="Verdana" w:hAnsi="Verdana" w:cs="Arial"/>
          <w:iCs/>
        </w:rPr>
      </w:pPr>
      <w:r w:rsidRPr="00EF2A7C">
        <w:rPr>
          <w:rFonts w:ascii="Verdana" w:hAnsi="Verdana" w:cs="Arial"/>
          <w:iCs/>
        </w:rPr>
        <w:lastRenderedPageBreak/>
        <w:t>List all other agencies involved with this client? Include all relevant information about this</w:t>
      </w:r>
    </w:p>
    <w:p w:rsidR="00CE3494" w:rsidRPr="00EF2A7C" w:rsidRDefault="00C97459" w:rsidP="007518BC">
      <w:pPr>
        <w:spacing w:line="360" w:lineRule="auto"/>
        <w:rPr>
          <w:rFonts w:ascii="Verdana" w:hAnsi="Verdana" w:cs="Arial"/>
          <w:b/>
          <w:bCs/>
        </w:rPr>
      </w:pPr>
      <w:r w:rsidRPr="00EF2A7C">
        <w:rPr>
          <w:rFonts w:ascii="Verdana" w:hAnsi="Verdana" w:cs="Arial"/>
          <w:b/>
          <w:bCs/>
        </w:rPr>
        <w:t>1.2 Assessment detail</w:t>
      </w:r>
    </w:p>
    <w:p w:rsidR="00CE3494" w:rsidRPr="00EF2A7C" w:rsidRDefault="00CE3494" w:rsidP="007518BC">
      <w:pPr>
        <w:spacing w:line="360" w:lineRule="auto"/>
        <w:rPr>
          <w:rFonts w:ascii="Verdana" w:hAnsi="Verdana" w:cs="Arial"/>
          <w:bCs/>
        </w:rPr>
      </w:pPr>
      <w:r w:rsidRPr="00EF2A7C">
        <w:rPr>
          <w:rFonts w:ascii="Verdana" w:hAnsi="Verdana" w:cs="Arial"/>
          <w:bCs/>
        </w:rPr>
        <w:t>Think about what has been learned from these assessments</w:t>
      </w:r>
    </w:p>
    <w:p w:rsidR="00CE3494" w:rsidRPr="00EF2A7C" w:rsidRDefault="00CE3494" w:rsidP="007518BC">
      <w:pPr>
        <w:spacing w:line="360" w:lineRule="auto"/>
        <w:rPr>
          <w:rFonts w:ascii="Verdana" w:hAnsi="Verdana" w:cs="Arial"/>
          <w:bCs/>
        </w:rPr>
      </w:pPr>
      <w:r w:rsidRPr="00EF2A7C">
        <w:rPr>
          <w:rFonts w:ascii="Verdana" w:hAnsi="Verdana" w:cs="Arial"/>
          <w:bCs/>
        </w:rPr>
        <w:t>Evaluate the quality of the information gathered</w:t>
      </w:r>
    </w:p>
    <w:p w:rsidR="00CE3494" w:rsidRPr="00EF2A7C" w:rsidRDefault="00CE3494" w:rsidP="007518BC">
      <w:pPr>
        <w:spacing w:line="360" w:lineRule="auto"/>
        <w:rPr>
          <w:rFonts w:ascii="Verdana" w:hAnsi="Verdana" w:cs="Arial"/>
          <w:bCs/>
        </w:rPr>
      </w:pPr>
      <w:r w:rsidRPr="00EF2A7C">
        <w:rPr>
          <w:rFonts w:ascii="Verdana" w:hAnsi="Verdana" w:cs="Arial"/>
          <w:bCs/>
        </w:rPr>
        <w:t>How robust are these results and why</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8"/>
        <w:gridCol w:w="2520"/>
        <w:gridCol w:w="5341"/>
      </w:tblGrid>
      <w:tr w:rsidR="00C97459" w:rsidRPr="00EF2A7C" w:rsidTr="00274B73">
        <w:tc>
          <w:tcPr>
            <w:tcW w:w="2028" w:type="dxa"/>
          </w:tcPr>
          <w:p w:rsidR="00C97459" w:rsidRPr="00EF2A7C" w:rsidRDefault="00C97459" w:rsidP="007518BC">
            <w:pPr>
              <w:pStyle w:val="Bulletpoint"/>
              <w:numPr>
                <w:ilvl w:val="0"/>
                <w:numId w:val="0"/>
              </w:numPr>
              <w:spacing w:line="360" w:lineRule="auto"/>
              <w:rPr>
                <w:rFonts w:ascii="Verdana" w:hAnsi="Verdana" w:cs="Arial"/>
              </w:rPr>
            </w:pPr>
            <w:r w:rsidRPr="00EF2A7C">
              <w:rPr>
                <w:rFonts w:ascii="Verdana" w:hAnsi="Verdana" w:cs="Arial"/>
              </w:rPr>
              <w:t>Assessment Formal/informal</w:t>
            </w:r>
          </w:p>
        </w:tc>
        <w:tc>
          <w:tcPr>
            <w:tcW w:w="2520" w:type="dxa"/>
          </w:tcPr>
          <w:p w:rsidR="00C97459" w:rsidRPr="00EF2A7C" w:rsidRDefault="00C97459" w:rsidP="007518BC">
            <w:pPr>
              <w:pStyle w:val="Bulletpoint"/>
              <w:numPr>
                <w:ilvl w:val="0"/>
                <w:numId w:val="0"/>
              </w:numPr>
              <w:spacing w:line="360" w:lineRule="auto"/>
              <w:rPr>
                <w:rFonts w:ascii="Verdana" w:hAnsi="Verdana" w:cs="Arial"/>
              </w:rPr>
            </w:pPr>
            <w:r w:rsidRPr="00EF2A7C">
              <w:rPr>
                <w:rFonts w:ascii="Verdana" w:hAnsi="Verdana" w:cs="Arial"/>
              </w:rPr>
              <w:t>Age of client at point of testing</w:t>
            </w:r>
          </w:p>
        </w:tc>
        <w:tc>
          <w:tcPr>
            <w:tcW w:w="5341" w:type="dxa"/>
          </w:tcPr>
          <w:p w:rsidR="00C97459" w:rsidRPr="00EF2A7C" w:rsidRDefault="00C97459" w:rsidP="007518BC">
            <w:pPr>
              <w:pStyle w:val="Bulletpoint"/>
              <w:numPr>
                <w:ilvl w:val="0"/>
                <w:numId w:val="0"/>
              </w:numPr>
              <w:spacing w:line="360" w:lineRule="auto"/>
              <w:rPr>
                <w:rFonts w:ascii="Verdana" w:hAnsi="Verdana" w:cs="Arial"/>
              </w:rPr>
            </w:pPr>
            <w:r w:rsidRPr="00EF2A7C">
              <w:rPr>
                <w:rFonts w:ascii="Verdana" w:hAnsi="Verdana" w:cs="Arial"/>
              </w:rPr>
              <w:t>Summary of Results/main findings</w:t>
            </w:r>
          </w:p>
        </w:tc>
      </w:tr>
      <w:tr w:rsidR="00C97459" w:rsidRPr="00EF2A7C" w:rsidTr="00274B73">
        <w:tc>
          <w:tcPr>
            <w:tcW w:w="2028" w:type="dxa"/>
          </w:tcPr>
          <w:p w:rsidR="00C97459" w:rsidRPr="00EF2A7C" w:rsidRDefault="00C97459" w:rsidP="007518BC">
            <w:pPr>
              <w:pStyle w:val="Bulletpoint"/>
              <w:numPr>
                <w:ilvl w:val="0"/>
                <w:numId w:val="0"/>
              </w:numPr>
              <w:spacing w:line="360" w:lineRule="auto"/>
              <w:rPr>
                <w:rFonts w:ascii="Verdana" w:hAnsi="Verdana" w:cs="Arial"/>
                <w:i/>
                <w:iCs/>
              </w:rPr>
            </w:pPr>
          </w:p>
        </w:tc>
        <w:tc>
          <w:tcPr>
            <w:tcW w:w="2520" w:type="dxa"/>
          </w:tcPr>
          <w:p w:rsidR="00C97459" w:rsidRPr="00EF2A7C" w:rsidRDefault="00C97459" w:rsidP="007518BC">
            <w:pPr>
              <w:pStyle w:val="Bulletpoint"/>
              <w:numPr>
                <w:ilvl w:val="0"/>
                <w:numId w:val="0"/>
              </w:numPr>
              <w:spacing w:line="360" w:lineRule="auto"/>
              <w:rPr>
                <w:rFonts w:ascii="Verdana" w:hAnsi="Verdana" w:cs="Arial"/>
              </w:rPr>
            </w:pPr>
          </w:p>
        </w:tc>
        <w:tc>
          <w:tcPr>
            <w:tcW w:w="5341" w:type="dxa"/>
          </w:tcPr>
          <w:p w:rsidR="00C97459" w:rsidRPr="00EF2A7C" w:rsidRDefault="00C97459" w:rsidP="007518BC">
            <w:pPr>
              <w:pStyle w:val="Bulletpoint"/>
              <w:numPr>
                <w:ilvl w:val="0"/>
                <w:numId w:val="0"/>
              </w:numPr>
              <w:spacing w:line="360" w:lineRule="auto"/>
              <w:rPr>
                <w:rFonts w:ascii="Verdana" w:hAnsi="Verdana" w:cs="Arial"/>
              </w:rPr>
            </w:pPr>
          </w:p>
        </w:tc>
      </w:tr>
      <w:tr w:rsidR="00C97459" w:rsidRPr="00EF2A7C" w:rsidTr="00274B73">
        <w:tc>
          <w:tcPr>
            <w:tcW w:w="2028" w:type="dxa"/>
          </w:tcPr>
          <w:p w:rsidR="00C97459" w:rsidRPr="00EF2A7C" w:rsidRDefault="00C97459" w:rsidP="007518BC">
            <w:pPr>
              <w:pStyle w:val="Bulletpoint"/>
              <w:numPr>
                <w:ilvl w:val="0"/>
                <w:numId w:val="0"/>
              </w:numPr>
              <w:spacing w:line="360" w:lineRule="auto"/>
              <w:rPr>
                <w:rFonts w:ascii="Verdana" w:hAnsi="Verdana" w:cs="Arial"/>
                <w:i/>
                <w:iCs/>
              </w:rPr>
            </w:pPr>
          </w:p>
        </w:tc>
        <w:tc>
          <w:tcPr>
            <w:tcW w:w="2520" w:type="dxa"/>
          </w:tcPr>
          <w:p w:rsidR="00C97459" w:rsidRPr="00EF2A7C" w:rsidRDefault="00C97459" w:rsidP="007518BC">
            <w:pPr>
              <w:pStyle w:val="Bulletpoint"/>
              <w:numPr>
                <w:ilvl w:val="0"/>
                <w:numId w:val="0"/>
              </w:numPr>
              <w:spacing w:line="360" w:lineRule="auto"/>
              <w:rPr>
                <w:rFonts w:ascii="Verdana" w:hAnsi="Verdana" w:cs="Arial"/>
              </w:rPr>
            </w:pPr>
          </w:p>
        </w:tc>
        <w:tc>
          <w:tcPr>
            <w:tcW w:w="5341" w:type="dxa"/>
          </w:tcPr>
          <w:p w:rsidR="00C97459" w:rsidRPr="00EF2A7C" w:rsidRDefault="00C97459" w:rsidP="007518BC">
            <w:pPr>
              <w:pStyle w:val="Bulletpoint"/>
              <w:numPr>
                <w:ilvl w:val="0"/>
                <w:numId w:val="0"/>
              </w:numPr>
              <w:spacing w:line="360" w:lineRule="auto"/>
              <w:rPr>
                <w:rFonts w:ascii="Verdana" w:hAnsi="Verdana" w:cs="Arial"/>
              </w:rPr>
            </w:pPr>
          </w:p>
        </w:tc>
      </w:tr>
    </w:tbl>
    <w:p w:rsidR="00C97459" w:rsidRPr="00EF2A7C" w:rsidRDefault="00C97459" w:rsidP="007518BC">
      <w:pPr>
        <w:pStyle w:val="Bulletpoint"/>
        <w:numPr>
          <w:ilvl w:val="0"/>
          <w:numId w:val="0"/>
        </w:numPr>
        <w:spacing w:line="360" w:lineRule="auto"/>
        <w:ind w:left="360"/>
        <w:rPr>
          <w:rFonts w:ascii="Verdana" w:hAnsi="Verdana" w:cs="Arial"/>
          <w:b/>
          <w:bCs/>
        </w:rPr>
      </w:pPr>
    </w:p>
    <w:p w:rsidR="00377BEA" w:rsidRDefault="00377BEA" w:rsidP="007518BC">
      <w:pPr>
        <w:pStyle w:val="Bulletpoint"/>
        <w:numPr>
          <w:ilvl w:val="0"/>
          <w:numId w:val="0"/>
        </w:numPr>
        <w:spacing w:line="360" w:lineRule="auto"/>
        <w:ind w:left="360"/>
        <w:rPr>
          <w:rFonts w:ascii="Verdana" w:hAnsi="Verdana" w:cs="Arial"/>
          <w:b/>
          <w:sz w:val="24"/>
          <w:szCs w:val="24"/>
        </w:rPr>
      </w:pPr>
      <w:r>
        <w:rPr>
          <w:rFonts w:ascii="Verdana" w:hAnsi="Verdana" w:cs="Arial"/>
          <w:b/>
          <w:sz w:val="24"/>
          <w:szCs w:val="24"/>
        </w:rPr>
        <w:t>1.3 Speech and Language Samples</w:t>
      </w:r>
    </w:p>
    <w:p w:rsidR="00AF04D4" w:rsidRPr="00EF2A7C" w:rsidRDefault="00AF04D4" w:rsidP="007518BC">
      <w:pPr>
        <w:pStyle w:val="Bulletpoint"/>
        <w:numPr>
          <w:ilvl w:val="0"/>
          <w:numId w:val="0"/>
        </w:numPr>
        <w:spacing w:line="360" w:lineRule="auto"/>
        <w:ind w:left="360"/>
        <w:rPr>
          <w:rFonts w:ascii="Verdana" w:hAnsi="Verdana" w:cs="Arial"/>
          <w:b/>
          <w:sz w:val="24"/>
          <w:szCs w:val="24"/>
        </w:rPr>
      </w:pPr>
      <w:r w:rsidRPr="00EF2A7C">
        <w:rPr>
          <w:rFonts w:ascii="Verdana" w:hAnsi="Verdana" w:cs="Arial"/>
          <w:b/>
          <w:sz w:val="24"/>
          <w:szCs w:val="24"/>
        </w:rPr>
        <w:t xml:space="preserve">Speech samples </w:t>
      </w:r>
    </w:p>
    <w:p w:rsidR="00AF04D4" w:rsidRPr="00EF2A7C" w:rsidRDefault="00AF04D4" w:rsidP="007518BC">
      <w:pPr>
        <w:pStyle w:val="Bulletpoint"/>
        <w:numPr>
          <w:ilvl w:val="0"/>
          <w:numId w:val="0"/>
        </w:numPr>
        <w:spacing w:line="360" w:lineRule="auto"/>
        <w:ind w:left="360"/>
        <w:rPr>
          <w:rFonts w:ascii="Verdana" w:hAnsi="Verdana" w:cs="Arial"/>
          <w:sz w:val="24"/>
          <w:szCs w:val="24"/>
        </w:rPr>
      </w:pPr>
      <w:r w:rsidRPr="00EF2A7C">
        <w:rPr>
          <w:rFonts w:ascii="Verdana" w:hAnsi="Verdana" w:cs="Arial"/>
          <w:sz w:val="24"/>
          <w:szCs w:val="24"/>
        </w:rPr>
        <w:t xml:space="preserve"> You must include a representative speech sample. You must use appropriate phonetic transcription. Students should complete a </w:t>
      </w:r>
      <w:r w:rsidRPr="00EF2A7C">
        <w:rPr>
          <w:rFonts w:ascii="Verdana" w:hAnsi="Verdana" w:cs="Arial"/>
          <w:sz w:val="24"/>
          <w:szCs w:val="24"/>
          <w:u w:val="single"/>
        </w:rPr>
        <w:t>PACS profile or similar</w:t>
      </w:r>
      <w:r w:rsidRPr="00EF2A7C">
        <w:rPr>
          <w:rFonts w:ascii="Verdana" w:hAnsi="Verdana" w:cs="Arial"/>
          <w:sz w:val="24"/>
          <w:szCs w:val="24"/>
        </w:rPr>
        <w:t xml:space="preserve"> as and give examples of, and analyse all error patterns etc. The PACS profile is given to remind students that they must give a phonetic inventory and analyse the speech patterns, but students are not required to complete a PACS test in order to use the grid given as this may be used with data from other speech assessments or similar models may be used. </w:t>
      </w:r>
    </w:p>
    <w:p w:rsidR="00AF04D4" w:rsidRPr="00EF2A7C" w:rsidRDefault="00AF04D4" w:rsidP="007518BC">
      <w:pPr>
        <w:pStyle w:val="Bulletpoint"/>
        <w:numPr>
          <w:ilvl w:val="0"/>
          <w:numId w:val="0"/>
        </w:numPr>
        <w:spacing w:line="360" w:lineRule="auto"/>
        <w:ind w:left="360"/>
        <w:rPr>
          <w:rFonts w:ascii="Verdana" w:hAnsi="Verdana" w:cs="Arial"/>
          <w:b/>
          <w:bCs/>
        </w:rPr>
      </w:pPr>
      <w:r w:rsidRPr="00EF2A7C">
        <w:rPr>
          <w:rFonts w:ascii="Verdana" w:hAnsi="Verdana" w:cs="Arial"/>
          <w:b/>
          <w:bCs/>
          <w:noProof/>
        </w:rPr>
        <w:lastRenderedPageBreak/>
        <w:drawing>
          <wp:inline distT="0" distB="0" distL="0" distR="0" wp14:anchorId="1D378A88" wp14:editId="76CA32FC">
            <wp:extent cx="5274310" cy="7806055"/>
            <wp:effectExtent l="0" t="0" r="2540" b="4445"/>
            <wp:docPr id="2" name="Picture 2" descr="૚Ȋ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Ȋ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7806055"/>
                    </a:xfrm>
                    <a:prstGeom prst="rect">
                      <a:avLst/>
                    </a:prstGeom>
                    <a:noFill/>
                    <a:ln>
                      <a:noFill/>
                    </a:ln>
                  </pic:spPr>
                </pic:pic>
              </a:graphicData>
            </a:graphic>
          </wp:inline>
        </w:drawing>
      </w:r>
    </w:p>
    <w:p w:rsidR="00AF04D4" w:rsidRDefault="00AF04D4" w:rsidP="007518BC">
      <w:pPr>
        <w:pStyle w:val="Bulletpoint"/>
        <w:numPr>
          <w:ilvl w:val="0"/>
          <w:numId w:val="0"/>
        </w:numPr>
        <w:spacing w:line="360" w:lineRule="auto"/>
        <w:ind w:left="720" w:hanging="360"/>
        <w:rPr>
          <w:rFonts w:ascii="Verdana" w:hAnsi="Verdana" w:cs="Arial"/>
          <w:b/>
          <w:bCs/>
        </w:rPr>
      </w:pPr>
    </w:p>
    <w:p w:rsidR="00377BEA" w:rsidRPr="00EF2A7C" w:rsidRDefault="00377BEA" w:rsidP="007518BC">
      <w:pPr>
        <w:pStyle w:val="Bulletpoint"/>
        <w:numPr>
          <w:ilvl w:val="0"/>
          <w:numId w:val="0"/>
        </w:numPr>
        <w:spacing w:line="360" w:lineRule="auto"/>
        <w:ind w:left="720" w:hanging="360"/>
        <w:rPr>
          <w:rFonts w:ascii="Verdana" w:hAnsi="Verdana" w:cs="Arial"/>
          <w:b/>
          <w:bCs/>
        </w:rPr>
      </w:pPr>
    </w:p>
    <w:p w:rsidR="00AF04D4" w:rsidRPr="00EF2A7C" w:rsidRDefault="00AF04D4" w:rsidP="007518BC">
      <w:pPr>
        <w:pStyle w:val="Bulletpoint"/>
        <w:numPr>
          <w:ilvl w:val="0"/>
          <w:numId w:val="0"/>
        </w:numPr>
        <w:spacing w:line="360" w:lineRule="auto"/>
        <w:ind w:left="720" w:hanging="360"/>
        <w:rPr>
          <w:rFonts w:ascii="Verdana" w:hAnsi="Verdana" w:cs="Arial"/>
          <w:b/>
          <w:bCs/>
        </w:rPr>
      </w:pPr>
      <w:r w:rsidRPr="00EF2A7C">
        <w:rPr>
          <w:rFonts w:ascii="Verdana" w:hAnsi="Verdana" w:cs="Arial"/>
          <w:b/>
          <w:bCs/>
        </w:rPr>
        <w:lastRenderedPageBreak/>
        <w:t>Language sample with summary of findings</w:t>
      </w:r>
    </w:p>
    <w:p w:rsidR="00AF04D4" w:rsidRPr="00EF2A7C" w:rsidRDefault="00AF04D4" w:rsidP="007518BC">
      <w:pPr>
        <w:pStyle w:val="Bulletpoint"/>
        <w:numPr>
          <w:ilvl w:val="0"/>
          <w:numId w:val="0"/>
        </w:numPr>
        <w:spacing w:line="360" w:lineRule="auto"/>
        <w:ind w:left="360"/>
        <w:rPr>
          <w:rFonts w:ascii="Verdana" w:hAnsi="Verdana" w:cs="Arial"/>
          <w:bCs/>
        </w:rPr>
      </w:pPr>
      <w:r w:rsidRPr="00EF2A7C">
        <w:rPr>
          <w:rFonts w:ascii="Verdana" w:hAnsi="Verdana" w:cs="Arial"/>
          <w:bCs/>
        </w:rPr>
        <w:t xml:space="preserve">Please note that there will be some clients where a speech and language sample is not necessary to an understanding of their condition e.g. voice clients. However a short description of their communication skills can be made but it may not be necessary to provide considerable detail. </w:t>
      </w:r>
    </w:p>
    <w:p w:rsidR="00AF04D4" w:rsidRPr="00EF2A7C" w:rsidRDefault="00AF04D4" w:rsidP="007518BC">
      <w:pPr>
        <w:pStyle w:val="Bulletpoint"/>
        <w:numPr>
          <w:ilvl w:val="0"/>
          <w:numId w:val="0"/>
        </w:numPr>
        <w:spacing w:line="360" w:lineRule="auto"/>
        <w:ind w:left="360"/>
        <w:rPr>
          <w:rFonts w:ascii="Verdana" w:hAnsi="Verdana" w:cs="Arial"/>
        </w:rPr>
      </w:pPr>
      <w:r w:rsidRPr="00EF2A7C">
        <w:rPr>
          <w:rFonts w:ascii="Verdana" w:hAnsi="Verdana" w:cs="Arial"/>
        </w:rPr>
        <w:t xml:space="preserve">For verbal clients present a </w:t>
      </w:r>
      <w:r w:rsidRPr="00EF2A7C">
        <w:rPr>
          <w:rFonts w:ascii="Verdana" w:hAnsi="Verdana" w:cs="Arial"/>
          <w:u w:val="single"/>
        </w:rPr>
        <w:t>representative</w:t>
      </w:r>
      <w:r w:rsidRPr="00EF2A7C">
        <w:rPr>
          <w:rFonts w:ascii="Verdana" w:hAnsi="Verdana" w:cs="Arial"/>
        </w:rPr>
        <w:t xml:space="preserve"> sample of language (at least 10 utterances, conversation, a sample of words, speech sample, </w:t>
      </w:r>
      <w:r w:rsidR="00910F77" w:rsidRPr="00EF2A7C">
        <w:rPr>
          <w:rFonts w:ascii="Verdana" w:hAnsi="Verdana" w:cs="Arial"/>
        </w:rPr>
        <w:t>and short</w:t>
      </w:r>
      <w:r w:rsidRPr="00EF2A7C">
        <w:rPr>
          <w:rFonts w:ascii="Verdana" w:hAnsi="Verdana" w:cs="Arial"/>
        </w:rPr>
        <w:t xml:space="preserve"> interaction). </w:t>
      </w:r>
      <w:r w:rsidR="00AF09A8" w:rsidRPr="00EF2A7C">
        <w:rPr>
          <w:rFonts w:ascii="Verdana" w:hAnsi="Verdana" w:cs="Arial"/>
        </w:rPr>
        <w:t xml:space="preserve"> The sample should support and illustrate your clinical thinking. </w:t>
      </w:r>
      <w:r w:rsidRPr="00EF2A7C">
        <w:rPr>
          <w:rFonts w:ascii="Verdana" w:hAnsi="Verdana" w:cs="Arial"/>
        </w:rPr>
        <w:t>Analyse/comment on the sample using a relevant linguistic framework. You could analyse across the following linguistic levels but this will vary according to your client. Please give both the questions and answers wherever possible</w:t>
      </w:r>
      <w:r w:rsidR="00AF09A8" w:rsidRPr="00EF2A7C">
        <w:rPr>
          <w:rFonts w:ascii="Verdana" w:hAnsi="Verdana" w:cs="Arial"/>
        </w:rPr>
        <w:t xml:space="preserve"> and make comment on any relevant aspect of the interaction</w:t>
      </w:r>
      <w:r w:rsidRPr="00EF2A7C">
        <w:rPr>
          <w:rFonts w:ascii="Verdana" w:hAnsi="Verdana" w:cs="Arial"/>
        </w:rPr>
        <w:t>.</w:t>
      </w:r>
    </w:p>
    <w:p w:rsidR="00AF04D4" w:rsidRPr="00EF2A7C" w:rsidRDefault="00AF04D4" w:rsidP="007518BC">
      <w:pPr>
        <w:pStyle w:val="Bulletpoint"/>
        <w:numPr>
          <w:ilvl w:val="0"/>
          <w:numId w:val="12"/>
        </w:numPr>
        <w:spacing w:line="360" w:lineRule="auto"/>
        <w:rPr>
          <w:rFonts w:ascii="Verdana" w:hAnsi="Verdana" w:cs="Arial"/>
        </w:rPr>
      </w:pPr>
      <w:r w:rsidRPr="00EF2A7C">
        <w:rPr>
          <w:rFonts w:ascii="Verdana" w:hAnsi="Verdana" w:cs="Arial"/>
        </w:rPr>
        <w:t>Semantics (type of vocabulary, number of words, problems)</w:t>
      </w:r>
    </w:p>
    <w:p w:rsidR="00AF04D4" w:rsidRPr="00EF2A7C" w:rsidRDefault="00AF04D4" w:rsidP="007518BC">
      <w:pPr>
        <w:pStyle w:val="Bulletpoint"/>
        <w:numPr>
          <w:ilvl w:val="0"/>
          <w:numId w:val="12"/>
        </w:numPr>
        <w:spacing w:line="360" w:lineRule="auto"/>
        <w:rPr>
          <w:rFonts w:ascii="Verdana" w:hAnsi="Verdana" w:cs="Arial"/>
        </w:rPr>
      </w:pPr>
      <w:r w:rsidRPr="00EF2A7C">
        <w:rPr>
          <w:rFonts w:ascii="Verdana" w:hAnsi="Verdana" w:cs="Arial"/>
        </w:rPr>
        <w:t>Syntax (basic grammatical analysis using LARSP) &amp; morphology (e.g. use of word endings)</w:t>
      </w:r>
    </w:p>
    <w:p w:rsidR="00AF04D4" w:rsidRPr="00EF2A7C" w:rsidRDefault="00AF04D4" w:rsidP="007518BC">
      <w:pPr>
        <w:pStyle w:val="Bulletpoint"/>
        <w:numPr>
          <w:ilvl w:val="0"/>
          <w:numId w:val="12"/>
        </w:numPr>
        <w:spacing w:line="360" w:lineRule="auto"/>
        <w:rPr>
          <w:rFonts w:ascii="Verdana" w:hAnsi="Verdana" w:cs="Arial"/>
        </w:rPr>
      </w:pPr>
      <w:r w:rsidRPr="00EF2A7C">
        <w:rPr>
          <w:rFonts w:ascii="Verdana" w:hAnsi="Verdana" w:cs="Arial"/>
        </w:rPr>
        <w:t xml:space="preserve">Pragmatics and social use of language </w:t>
      </w:r>
    </w:p>
    <w:p w:rsidR="00AF04D4" w:rsidRDefault="00AF04D4" w:rsidP="007518BC">
      <w:pPr>
        <w:pStyle w:val="Bulletpoint"/>
        <w:numPr>
          <w:ilvl w:val="0"/>
          <w:numId w:val="0"/>
        </w:numPr>
        <w:spacing w:line="360" w:lineRule="auto"/>
        <w:rPr>
          <w:rFonts w:ascii="Verdana" w:hAnsi="Verdana" w:cs="Arial"/>
        </w:rPr>
      </w:pPr>
    </w:p>
    <w:p w:rsidR="00AF04D4" w:rsidRPr="00EF2A7C" w:rsidRDefault="00AF04D4" w:rsidP="007518BC">
      <w:pPr>
        <w:pStyle w:val="Bulletpoint"/>
        <w:numPr>
          <w:ilvl w:val="0"/>
          <w:numId w:val="0"/>
        </w:numPr>
        <w:spacing w:line="360" w:lineRule="auto"/>
        <w:ind w:left="360"/>
        <w:rPr>
          <w:rFonts w:ascii="Verdana" w:hAnsi="Verdana" w:cs="Arial"/>
          <w:b/>
          <w:sz w:val="24"/>
          <w:szCs w:val="24"/>
        </w:rPr>
      </w:pPr>
      <w:r w:rsidRPr="00EF2A7C">
        <w:rPr>
          <w:rFonts w:ascii="Verdana" w:hAnsi="Verdana" w:cs="Arial"/>
          <w:b/>
          <w:sz w:val="24"/>
          <w:szCs w:val="24"/>
        </w:rPr>
        <w:t>Non-verbal clients or those with very severe communication difficulties</w:t>
      </w:r>
    </w:p>
    <w:p w:rsidR="00AF04D4" w:rsidRPr="00EF2A7C" w:rsidRDefault="00AF04D4" w:rsidP="007518BC">
      <w:pPr>
        <w:pStyle w:val="Bulletpoint"/>
        <w:numPr>
          <w:ilvl w:val="0"/>
          <w:numId w:val="0"/>
        </w:numPr>
        <w:spacing w:line="360" w:lineRule="auto"/>
        <w:ind w:left="360"/>
        <w:rPr>
          <w:rFonts w:ascii="Verdana" w:hAnsi="Verdana" w:cs="Arial"/>
          <w:sz w:val="24"/>
          <w:szCs w:val="24"/>
        </w:rPr>
      </w:pPr>
      <w:r w:rsidRPr="00EF2A7C">
        <w:rPr>
          <w:rFonts w:ascii="Verdana" w:hAnsi="Verdana" w:cs="Arial"/>
        </w:rPr>
        <w:t xml:space="preserve"> For non-verbal clients or those with very severe communication difficulties please give a description of their communication or use a relevant framework such as Means, Reasons, Opportunities (Money and Thurman 1994) or any appropriate model used in service</w:t>
      </w:r>
      <w:r w:rsidR="00EF1EDB" w:rsidRPr="00EF2A7C">
        <w:rPr>
          <w:rFonts w:ascii="Verdana" w:hAnsi="Verdana" w:cs="Arial"/>
          <w:sz w:val="24"/>
          <w:szCs w:val="24"/>
        </w:rPr>
        <w:t xml:space="preserve">. </w:t>
      </w:r>
    </w:p>
    <w:p w:rsidR="00AF04D4" w:rsidRPr="00EF2A7C" w:rsidRDefault="00AF04D4" w:rsidP="007518BC">
      <w:pPr>
        <w:pStyle w:val="Bulletpoint"/>
        <w:numPr>
          <w:ilvl w:val="0"/>
          <w:numId w:val="0"/>
        </w:numPr>
        <w:spacing w:line="360" w:lineRule="auto"/>
        <w:ind w:left="720"/>
        <w:rPr>
          <w:rFonts w:ascii="Verdana" w:hAnsi="Verdana" w:cs="Arial"/>
          <w:i/>
        </w:rPr>
      </w:pPr>
    </w:p>
    <w:p w:rsidR="00AF04D4" w:rsidRPr="00EF2A7C" w:rsidRDefault="00AF04D4" w:rsidP="007518BC">
      <w:pPr>
        <w:spacing w:line="360" w:lineRule="auto"/>
        <w:rPr>
          <w:rFonts w:ascii="Verdana" w:hAnsi="Verdana" w:cs="Arial"/>
          <w:bCs/>
        </w:rPr>
      </w:pPr>
    </w:p>
    <w:p w:rsidR="00EF1EDB" w:rsidRPr="00EF2A7C" w:rsidRDefault="00EF1EDB" w:rsidP="007518BC">
      <w:pPr>
        <w:spacing w:line="360" w:lineRule="auto"/>
        <w:rPr>
          <w:rFonts w:ascii="Verdana" w:hAnsi="Verdana" w:cs="Arial"/>
          <w:b/>
        </w:rPr>
      </w:pPr>
      <w:r w:rsidRPr="00EF2A7C">
        <w:rPr>
          <w:rFonts w:ascii="Verdana" w:hAnsi="Verdana" w:cs="Arial"/>
          <w:b/>
        </w:rPr>
        <w:br w:type="page"/>
      </w:r>
    </w:p>
    <w:p w:rsidR="00C97459" w:rsidRPr="00EF2A7C" w:rsidRDefault="00C97459" w:rsidP="007518BC">
      <w:pPr>
        <w:spacing w:line="360" w:lineRule="auto"/>
        <w:rPr>
          <w:rFonts w:ascii="Verdana" w:hAnsi="Verdana" w:cs="Arial"/>
          <w:b/>
          <w:bCs/>
        </w:rPr>
      </w:pPr>
      <w:r w:rsidRPr="00EF2A7C">
        <w:rPr>
          <w:rFonts w:ascii="Verdana" w:hAnsi="Verdana" w:cs="Arial"/>
          <w:b/>
          <w:bCs/>
        </w:rPr>
        <w:lastRenderedPageBreak/>
        <w:t>Step 2:  Create and present an individual profile (IP)</w:t>
      </w:r>
    </w:p>
    <w:p w:rsidR="00C97459" w:rsidRPr="00EF2A7C" w:rsidRDefault="00C97459" w:rsidP="007518BC">
      <w:pPr>
        <w:spacing w:line="360" w:lineRule="auto"/>
        <w:ind w:left="360"/>
        <w:rPr>
          <w:rFonts w:ascii="Verdana" w:hAnsi="Verdana" w:cs="Arial"/>
        </w:rPr>
      </w:pPr>
      <w:r w:rsidRPr="00EF2A7C">
        <w:rPr>
          <w:rFonts w:ascii="Verdana" w:hAnsi="Verdana" w:cs="Arial"/>
          <w:noProof/>
        </w:rPr>
        <w:t xml:space="preserve">Use the format given  </w:t>
      </w:r>
    </w:p>
    <w:p w:rsidR="00C97459" w:rsidRPr="00EF2A7C" w:rsidRDefault="00C97459" w:rsidP="007518BC">
      <w:pPr>
        <w:spacing w:line="360" w:lineRule="auto"/>
        <w:rPr>
          <w:rFonts w:ascii="Verdana" w:hAnsi="Verdana" w:cs="Arial"/>
          <w:i/>
          <w:iCs/>
        </w:rPr>
      </w:pPr>
      <w:r w:rsidRPr="00EF2A7C">
        <w:rPr>
          <w:rFonts w:ascii="Verdana" w:hAnsi="Verdana" w:cs="Arial"/>
          <w:noProof/>
        </w:rPr>
        <w:t xml:space="preserve">i) </w:t>
      </w:r>
      <w:r w:rsidRPr="00EF2A7C">
        <w:rPr>
          <w:rFonts w:ascii="Verdana" w:hAnsi="Verdana" w:cs="Arial"/>
        </w:rPr>
        <w:t xml:space="preserve">Identify the pertinent client data from </w:t>
      </w:r>
      <w:r w:rsidRPr="00EF2A7C">
        <w:rPr>
          <w:rFonts w:ascii="Verdana" w:hAnsi="Verdana" w:cs="Arial"/>
          <w:i/>
          <w:iCs/>
        </w:rPr>
        <w:t>your workbook</w:t>
      </w:r>
      <w:r w:rsidRPr="00EF2A7C">
        <w:rPr>
          <w:rFonts w:ascii="Verdana" w:hAnsi="Verdana" w:cs="Arial"/>
        </w:rPr>
        <w:t xml:space="preserve"> and map it to the following three IP headings:</w:t>
      </w:r>
    </w:p>
    <w:p w:rsidR="00C97459" w:rsidRPr="00EF2A7C" w:rsidRDefault="00C97459" w:rsidP="007518BC">
      <w:pPr>
        <w:pStyle w:val="ListParagraph"/>
        <w:spacing w:line="360" w:lineRule="auto"/>
        <w:ind w:firstLine="60"/>
        <w:rPr>
          <w:rFonts w:ascii="Verdana" w:hAnsi="Verdana" w:cs="Arial"/>
          <w:i/>
          <w:iCs/>
        </w:rPr>
      </w:pPr>
      <w:r w:rsidRPr="00EF2A7C">
        <w:rPr>
          <w:rFonts w:ascii="Verdana" w:hAnsi="Verdana" w:cs="Arial"/>
          <w:i/>
          <w:iCs/>
        </w:rPr>
        <w:t xml:space="preserve">A. Impairment, B. Personal Factors &amp; Environmental Factors, C. Impact. </w:t>
      </w:r>
    </w:p>
    <w:p w:rsidR="00C97459" w:rsidRPr="00EF2A7C" w:rsidRDefault="00C97459" w:rsidP="007518BC">
      <w:pPr>
        <w:spacing w:line="360" w:lineRule="auto"/>
        <w:rPr>
          <w:rFonts w:ascii="Verdana" w:hAnsi="Verdana" w:cs="Arial"/>
        </w:rPr>
      </w:pPr>
      <w:r w:rsidRPr="00EF2A7C">
        <w:rPr>
          <w:rFonts w:ascii="Verdana" w:hAnsi="Verdana" w:cs="Arial"/>
        </w:rPr>
        <w:t>ii) Label each point on the profile so that you can make reference to them later (e.g. A.1, B.2)</w:t>
      </w:r>
    </w:p>
    <w:p w:rsidR="00C97459" w:rsidRPr="00EF2A7C" w:rsidRDefault="00C97459" w:rsidP="007518BC">
      <w:pPr>
        <w:tabs>
          <w:tab w:val="left" w:pos="0"/>
        </w:tabs>
        <w:spacing w:line="360" w:lineRule="auto"/>
        <w:rPr>
          <w:rFonts w:ascii="Verdana" w:hAnsi="Verdana" w:cs="Arial"/>
        </w:rPr>
      </w:pPr>
      <w:r w:rsidRPr="00EF2A7C">
        <w:rPr>
          <w:rFonts w:ascii="Verdana" w:hAnsi="Verdana" w:cs="Arial"/>
        </w:rPr>
        <w:t xml:space="preserve">iii) Label potential strengths and weaknesses.  Strengths (S) are factors that might enable the client to progress. Weaknesses (W) are factors that might impede progress and may need to be addressed or overcome. Please note that some factors may be both </w:t>
      </w:r>
      <w:r w:rsidR="00910F77" w:rsidRPr="00EF2A7C">
        <w:rPr>
          <w:rFonts w:ascii="Verdana" w:hAnsi="Verdana" w:cs="Arial"/>
        </w:rPr>
        <w:t>strength</w:t>
      </w:r>
      <w:r w:rsidRPr="00EF2A7C">
        <w:rPr>
          <w:rFonts w:ascii="Verdana" w:hAnsi="Verdana" w:cs="Arial"/>
        </w:rPr>
        <w:t xml:space="preserve"> and a weakness and this can be marked as (S&amp;W)</w:t>
      </w:r>
    </w:p>
    <w:p w:rsidR="00C97459" w:rsidRPr="00EF2A7C" w:rsidRDefault="00C97459" w:rsidP="007518BC">
      <w:pPr>
        <w:spacing w:line="360" w:lineRule="auto"/>
        <w:rPr>
          <w:rFonts w:ascii="Verdana" w:hAnsi="Verdana" w:cs="Arial"/>
        </w:rPr>
      </w:pPr>
      <w:r w:rsidRPr="00EF2A7C">
        <w:rPr>
          <w:rFonts w:ascii="Verdana" w:hAnsi="Verdana" w:cs="Arial"/>
        </w:rPr>
        <w:t xml:space="preserve">iv) Identify missing information.  Do this by carefully considering what other information is needed to further your understanding of this client. Explain briefly how this information could be obtained. This will include all missing assessment information with a brief note about how this information might be acquired e.g. which test is required. </w:t>
      </w:r>
    </w:p>
    <w:tbl>
      <w:tblPr>
        <w:tblStyle w:val="TableGrid"/>
        <w:tblW w:w="0" w:type="auto"/>
        <w:tblLook w:val="04A0" w:firstRow="1" w:lastRow="0" w:firstColumn="1" w:lastColumn="0" w:noHBand="0" w:noVBand="1"/>
      </w:tblPr>
      <w:tblGrid>
        <w:gridCol w:w="10682"/>
      </w:tblGrid>
      <w:tr w:rsidR="00C97459" w:rsidRPr="00EF2A7C" w:rsidTr="00274B73">
        <w:tc>
          <w:tcPr>
            <w:tcW w:w="10682" w:type="dxa"/>
          </w:tcPr>
          <w:p w:rsidR="00C97459" w:rsidRPr="00EF2A7C" w:rsidRDefault="00C97459" w:rsidP="007518BC">
            <w:pPr>
              <w:spacing w:line="360" w:lineRule="auto"/>
              <w:rPr>
                <w:rFonts w:ascii="Verdana" w:hAnsi="Verdana" w:cs="Arial"/>
                <w:b/>
                <w:sz w:val="24"/>
                <w:szCs w:val="24"/>
              </w:rPr>
            </w:pPr>
            <w:r w:rsidRPr="00EF2A7C">
              <w:rPr>
                <w:rFonts w:ascii="Verdana" w:hAnsi="Verdana" w:cs="Arial"/>
                <w:b/>
                <w:sz w:val="24"/>
                <w:szCs w:val="24"/>
              </w:rPr>
              <w:t>Impairment (S)</w:t>
            </w: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tc>
      </w:tr>
      <w:tr w:rsidR="00C97459" w:rsidRPr="00EF2A7C" w:rsidTr="00AE3AAF">
        <w:trPr>
          <w:trHeight w:val="170"/>
        </w:trPr>
        <w:tc>
          <w:tcPr>
            <w:tcW w:w="10682" w:type="dxa"/>
          </w:tcPr>
          <w:p w:rsidR="00C97459" w:rsidRPr="00EF2A7C" w:rsidRDefault="00C97459" w:rsidP="007518BC">
            <w:pPr>
              <w:spacing w:line="360" w:lineRule="auto"/>
              <w:rPr>
                <w:rFonts w:ascii="Verdana" w:hAnsi="Verdana" w:cs="Arial"/>
                <w:b/>
                <w:sz w:val="24"/>
                <w:szCs w:val="24"/>
              </w:rPr>
            </w:pPr>
            <w:r w:rsidRPr="00EF2A7C">
              <w:rPr>
                <w:rFonts w:ascii="Verdana" w:hAnsi="Verdana" w:cs="Arial"/>
                <w:b/>
                <w:sz w:val="24"/>
                <w:szCs w:val="24"/>
              </w:rPr>
              <w:t>Impairment (W)</w:t>
            </w: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tc>
      </w:tr>
      <w:tr w:rsidR="00C97459" w:rsidRPr="00EF2A7C" w:rsidTr="00274B73">
        <w:tc>
          <w:tcPr>
            <w:tcW w:w="10682" w:type="dxa"/>
          </w:tcPr>
          <w:p w:rsidR="00C97459" w:rsidRPr="00EF2A7C" w:rsidRDefault="00C97459" w:rsidP="007518BC">
            <w:pPr>
              <w:spacing w:line="360" w:lineRule="auto"/>
              <w:rPr>
                <w:rFonts w:ascii="Verdana" w:hAnsi="Verdana" w:cs="Arial"/>
                <w:b/>
                <w:sz w:val="24"/>
                <w:szCs w:val="24"/>
              </w:rPr>
            </w:pPr>
            <w:r w:rsidRPr="00EF2A7C">
              <w:rPr>
                <w:rFonts w:ascii="Verdana" w:hAnsi="Verdana" w:cs="Arial"/>
                <w:b/>
                <w:sz w:val="24"/>
                <w:szCs w:val="24"/>
              </w:rPr>
              <w:lastRenderedPageBreak/>
              <w:t>Personal and Environmental factors (S)</w:t>
            </w: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4D7C47" w:rsidRDefault="004D7C47" w:rsidP="007518BC">
            <w:pPr>
              <w:spacing w:line="360" w:lineRule="auto"/>
              <w:rPr>
                <w:rFonts w:ascii="Verdana" w:hAnsi="Verdana" w:cs="Arial"/>
                <w:b/>
                <w:sz w:val="24"/>
                <w:szCs w:val="24"/>
              </w:rPr>
            </w:pPr>
          </w:p>
          <w:p w:rsidR="00C4351C" w:rsidRPr="00EF2A7C" w:rsidRDefault="00C4351C" w:rsidP="007518BC">
            <w:pPr>
              <w:spacing w:line="360" w:lineRule="auto"/>
              <w:rPr>
                <w:rFonts w:ascii="Verdana" w:hAnsi="Verdana" w:cs="Arial"/>
                <w:b/>
                <w:sz w:val="24"/>
                <w:szCs w:val="24"/>
              </w:rPr>
            </w:pPr>
          </w:p>
          <w:p w:rsidR="004D7C47" w:rsidRPr="00EF2A7C" w:rsidRDefault="004D7C47" w:rsidP="007518BC">
            <w:pPr>
              <w:spacing w:line="360" w:lineRule="auto"/>
              <w:rPr>
                <w:rFonts w:ascii="Verdana" w:hAnsi="Verdana" w:cs="Arial"/>
                <w:b/>
                <w:sz w:val="24"/>
                <w:szCs w:val="24"/>
              </w:rPr>
            </w:pPr>
          </w:p>
        </w:tc>
      </w:tr>
      <w:tr w:rsidR="00C97459" w:rsidRPr="00EF2A7C" w:rsidTr="00274B73">
        <w:tc>
          <w:tcPr>
            <w:tcW w:w="10682" w:type="dxa"/>
          </w:tcPr>
          <w:p w:rsidR="00C97459" w:rsidRPr="00EF2A7C" w:rsidRDefault="00C97459" w:rsidP="007518BC">
            <w:pPr>
              <w:spacing w:line="360" w:lineRule="auto"/>
              <w:rPr>
                <w:rFonts w:ascii="Verdana" w:hAnsi="Verdana" w:cs="Arial"/>
                <w:b/>
                <w:sz w:val="24"/>
                <w:szCs w:val="24"/>
              </w:rPr>
            </w:pPr>
            <w:r w:rsidRPr="00EF2A7C">
              <w:rPr>
                <w:rFonts w:ascii="Verdana" w:hAnsi="Verdana" w:cs="Arial"/>
                <w:b/>
                <w:sz w:val="24"/>
                <w:szCs w:val="24"/>
              </w:rPr>
              <w:t>Personal and Environmental factors (W)</w:t>
            </w: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Default="00C97459" w:rsidP="007518BC">
            <w:pPr>
              <w:spacing w:line="360" w:lineRule="auto"/>
              <w:rPr>
                <w:rFonts w:ascii="Verdana" w:hAnsi="Verdana" w:cs="Arial"/>
                <w:b/>
                <w:sz w:val="24"/>
                <w:szCs w:val="24"/>
              </w:rPr>
            </w:pPr>
          </w:p>
          <w:p w:rsidR="00C4351C" w:rsidRPr="00EF2A7C" w:rsidRDefault="00C4351C"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56"/>
                <w:szCs w:val="56"/>
              </w:rPr>
            </w:pPr>
          </w:p>
        </w:tc>
      </w:tr>
      <w:tr w:rsidR="00C97459" w:rsidRPr="00EF2A7C" w:rsidTr="00274B73">
        <w:tc>
          <w:tcPr>
            <w:tcW w:w="10682" w:type="dxa"/>
          </w:tcPr>
          <w:p w:rsidR="00C97459" w:rsidRPr="00EF2A7C" w:rsidRDefault="00C97459" w:rsidP="007518BC">
            <w:pPr>
              <w:spacing w:line="360" w:lineRule="auto"/>
              <w:rPr>
                <w:rFonts w:ascii="Verdana" w:hAnsi="Verdana" w:cs="Arial"/>
                <w:b/>
                <w:sz w:val="24"/>
                <w:szCs w:val="24"/>
              </w:rPr>
            </w:pPr>
            <w:r w:rsidRPr="00EF2A7C">
              <w:rPr>
                <w:rFonts w:ascii="Verdana" w:hAnsi="Verdana" w:cs="Arial"/>
                <w:b/>
                <w:sz w:val="24"/>
                <w:szCs w:val="24"/>
              </w:rPr>
              <w:t>Impact on activity and participation (S)</w:t>
            </w: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tc>
      </w:tr>
      <w:tr w:rsidR="00C97459" w:rsidRPr="00EF2A7C" w:rsidTr="00274B73">
        <w:tc>
          <w:tcPr>
            <w:tcW w:w="10682" w:type="dxa"/>
          </w:tcPr>
          <w:p w:rsidR="00C97459" w:rsidRPr="00EF2A7C" w:rsidRDefault="00C97459" w:rsidP="007518BC">
            <w:pPr>
              <w:spacing w:line="360" w:lineRule="auto"/>
              <w:rPr>
                <w:rFonts w:ascii="Verdana" w:hAnsi="Verdana" w:cs="Arial"/>
                <w:b/>
                <w:sz w:val="24"/>
                <w:szCs w:val="24"/>
              </w:rPr>
            </w:pPr>
            <w:r w:rsidRPr="00EF2A7C">
              <w:rPr>
                <w:rFonts w:ascii="Verdana" w:hAnsi="Verdana" w:cs="Arial"/>
                <w:b/>
                <w:sz w:val="24"/>
                <w:szCs w:val="24"/>
              </w:rPr>
              <w:t>Impact on activity and participation (W)</w:t>
            </w: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Default="00C97459" w:rsidP="007518BC">
            <w:pPr>
              <w:spacing w:line="360" w:lineRule="auto"/>
              <w:rPr>
                <w:rFonts w:ascii="Verdana" w:hAnsi="Verdana" w:cs="Arial"/>
                <w:b/>
                <w:sz w:val="24"/>
                <w:szCs w:val="24"/>
              </w:rPr>
            </w:pPr>
          </w:p>
          <w:p w:rsidR="00C4351C" w:rsidRPr="00EF2A7C" w:rsidRDefault="00C4351C"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Default="00C97459" w:rsidP="007518BC">
            <w:pPr>
              <w:spacing w:line="360" w:lineRule="auto"/>
              <w:rPr>
                <w:rFonts w:ascii="Verdana" w:hAnsi="Verdana" w:cs="Arial"/>
                <w:b/>
                <w:sz w:val="24"/>
                <w:szCs w:val="24"/>
              </w:rPr>
            </w:pPr>
          </w:p>
          <w:p w:rsidR="00C4351C" w:rsidRPr="00EF2A7C" w:rsidRDefault="00C4351C" w:rsidP="007518BC">
            <w:pPr>
              <w:spacing w:line="360" w:lineRule="auto"/>
              <w:rPr>
                <w:rFonts w:ascii="Verdana" w:hAnsi="Verdana" w:cs="Arial"/>
                <w:b/>
                <w:sz w:val="24"/>
                <w:szCs w:val="24"/>
              </w:rPr>
            </w:pPr>
          </w:p>
        </w:tc>
      </w:tr>
      <w:tr w:rsidR="00C97459" w:rsidRPr="00EF2A7C" w:rsidTr="00274B73">
        <w:tc>
          <w:tcPr>
            <w:tcW w:w="10682" w:type="dxa"/>
          </w:tcPr>
          <w:p w:rsidR="00C97459" w:rsidRPr="00EF2A7C" w:rsidRDefault="00C97459" w:rsidP="007518BC">
            <w:pPr>
              <w:spacing w:line="360" w:lineRule="auto"/>
              <w:rPr>
                <w:rFonts w:ascii="Verdana" w:hAnsi="Verdana" w:cs="Arial"/>
                <w:i/>
                <w:sz w:val="24"/>
                <w:szCs w:val="24"/>
              </w:rPr>
            </w:pPr>
            <w:r w:rsidRPr="00EF2A7C">
              <w:rPr>
                <w:rFonts w:ascii="Verdana" w:hAnsi="Verdana" w:cs="Arial"/>
                <w:b/>
                <w:sz w:val="24"/>
                <w:szCs w:val="24"/>
              </w:rPr>
              <w:lastRenderedPageBreak/>
              <w:t>Missing information</w:t>
            </w:r>
            <w:r w:rsidR="00C650A9" w:rsidRPr="00EF2A7C">
              <w:rPr>
                <w:rFonts w:ascii="Verdana" w:hAnsi="Verdana" w:cs="Arial"/>
                <w:b/>
                <w:sz w:val="24"/>
                <w:szCs w:val="24"/>
              </w:rPr>
              <w:t xml:space="preserve"> </w:t>
            </w:r>
            <w:r w:rsidR="00C650A9" w:rsidRPr="00EF2A7C">
              <w:rPr>
                <w:rFonts w:ascii="Verdana" w:hAnsi="Verdana" w:cs="Arial"/>
                <w:i/>
                <w:sz w:val="24"/>
                <w:szCs w:val="24"/>
              </w:rPr>
              <w:t xml:space="preserve">( ensure that all opportunities have been taken to collect relevant information) </w:t>
            </w: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p w:rsidR="00C97459" w:rsidRPr="00EF2A7C" w:rsidRDefault="00C97459" w:rsidP="007518BC">
            <w:pPr>
              <w:spacing w:line="360" w:lineRule="auto"/>
              <w:rPr>
                <w:rFonts w:ascii="Verdana" w:hAnsi="Verdana" w:cs="Arial"/>
                <w:b/>
                <w:sz w:val="24"/>
                <w:szCs w:val="24"/>
              </w:rPr>
            </w:pPr>
          </w:p>
        </w:tc>
      </w:tr>
    </w:tbl>
    <w:p w:rsidR="00C97459" w:rsidRPr="00EF2A7C" w:rsidRDefault="00C97459" w:rsidP="007518BC">
      <w:pPr>
        <w:spacing w:line="360" w:lineRule="auto"/>
        <w:rPr>
          <w:rFonts w:ascii="Verdana" w:hAnsi="Verdana" w:cs="Arial"/>
          <w:b/>
        </w:rPr>
      </w:pPr>
    </w:p>
    <w:p w:rsidR="00C97459" w:rsidRPr="00EF2A7C" w:rsidRDefault="00C97459" w:rsidP="007518BC">
      <w:pPr>
        <w:spacing w:line="360" w:lineRule="auto"/>
        <w:rPr>
          <w:rFonts w:ascii="Verdana" w:hAnsi="Verdana" w:cs="Arial"/>
          <w:b/>
        </w:rPr>
      </w:pPr>
    </w:p>
    <w:p w:rsidR="00C97459" w:rsidRPr="00EF2A7C" w:rsidRDefault="00EF1EDB" w:rsidP="007518BC">
      <w:pPr>
        <w:spacing w:line="360" w:lineRule="auto"/>
        <w:rPr>
          <w:rFonts w:ascii="Verdana" w:hAnsi="Verdana" w:cs="Arial"/>
          <w:b/>
          <w:bCs/>
        </w:rPr>
      </w:pPr>
      <w:r w:rsidRPr="00EF2A7C">
        <w:rPr>
          <w:rFonts w:ascii="Verdana" w:hAnsi="Verdana" w:cs="Arial"/>
          <w:b/>
          <w:bCs/>
        </w:rPr>
        <w:br w:type="page"/>
      </w:r>
      <w:r w:rsidR="00C97459" w:rsidRPr="00EF2A7C">
        <w:rPr>
          <w:rFonts w:ascii="Verdana" w:hAnsi="Verdana" w:cs="Arial"/>
          <w:b/>
          <w:bCs/>
        </w:rPr>
        <w:lastRenderedPageBreak/>
        <w:t>Step 3: Clinical Hypotheses</w:t>
      </w:r>
    </w:p>
    <w:p w:rsidR="00C97459" w:rsidRPr="00EF2A7C" w:rsidRDefault="00C97459" w:rsidP="007518BC">
      <w:pPr>
        <w:spacing w:line="360" w:lineRule="auto"/>
        <w:rPr>
          <w:rFonts w:ascii="Verdana" w:hAnsi="Verdana" w:cs="Arial"/>
        </w:rPr>
      </w:pPr>
      <w:r w:rsidRPr="00EF2A7C">
        <w:rPr>
          <w:rFonts w:ascii="Verdana" w:hAnsi="Verdana" w:cs="Arial"/>
        </w:rPr>
        <w:t>List the hypotheses according to the following headings:</w:t>
      </w:r>
    </w:p>
    <w:p w:rsidR="00C97459" w:rsidRPr="00EF2A7C" w:rsidRDefault="00C97459" w:rsidP="007518BC">
      <w:pPr>
        <w:numPr>
          <w:ilvl w:val="0"/>
          <w:numId w:val="5"/>
        </w:numPr>
        <w:spacing w:line="360" w:lineRule="auto"/>
        <w:rPr>
          <w:rFonts w:ascii="Verdana" w:hAnsi="Verdana" w:cs="Arial"/>
        </w:rPr>
      </w:pPr>
      <w:r w:rsidRPr="00EF2A7C">
        <w:rPr>
          <w:rFonts w:ascii="Verdana" w:hAnsi="Verdana" w:cs="Arial"/>
        </w:rPr>
        <w:t>Nature of impairment</w:t>
      </w:r>
    </w:p>
    <w:p w:rsidR="00C97459" w:rsidRPr="00EF2A7C" w:rsidRDefault="00C97459" w:rsidP="007518BC">
      <w:pPr>
        <w:numPr>
          <w:ilvl w:val="0"/>
          <w:numId w:val="5"/>
        </w:numPr>
        <w:spacing w:line="360" w:lineRule="auto"/>
        <w:rPr>
          <w:rFonts w:ascii="Verdana" w:hAnsi="Verdana" w:cs="Arial"/>
        </w:rPr>
      </w:pPr>
      <w:r w:rsidRPr="00EF2A7C">
        <w:rPr>
          <w:rFonts w:ascii="Verdana" w:hAnsi="Verdana" w:cs="Arial"/>
        </w:rPr>
        <w:t>Severity of impairment</w:t>
      </w:r>
    </w:p>
    <w:p w:rsidR="00C97459" w:rsidRPr="00EF2A7C" w:rsidRDefault="00C97459" w:rsidP="007518BC">
      <w:pPr>
        <w:numPr>
          <w:ilvl w:val="0"/>
          <w:numId w:val="5"/>
        </w:numPr>
        <w:spacing w:line="360" w:lineRule="auto"/>
        <w:rPr>
          <w:rFonts w:ascii="Verdana" w:hAnsi="Verdana" w:cs="Arial"/>
        </w:rPr>
      </w:pPr>
      <w:r w:rsidRPr="00EF2A7C">
        <w:rPr>
          <w:rFonts w:ascii="Verdana" w:hAnsi="Verdana" w:cs="Arial"/>
        </w:rPr>
        <w:t>Impact of impairment on activity and participation</w:t>
      </w:r>
    </w:p>
    <w:p w:rsidR="00C97459" w:rsidRPr="00EF2A7C" w:rsidRDefault="00C97459" w:rsidP="007518BC">
      <w:pPr>
        <w:spacing w:line="360" w:lineRule="auto"/>
        <w:ind w:left="360"/>
        <w:rPr>
          <w:rFonts w:ascii="Verdana" w:hAnsi="Verdana" w:cs="Arial"/>
        </w:rPr>
      </w:pPr>
      <w:r w:rsidRPr="00EF2A7C">
        <w:rPr>
          <w:rFonts w:ascii="Verdana" w:hAnsi="Verdana" w:cs="Arial"/>
        </w:rPr>
        <w:t>Missing Information</w:t>
      </w:r>
    </w:p>
    <w:p w:rsidR="00C97459" w:rsidRPr="00EF2A7C" w:rsidRDefault="00C97459" w:rsidP="007518BC">
      <w:pPr>
        <w:spacing w:line="360" w:lineRule="auto"/>
        <w:ind w:left="360"/>
        <w:rPr>
          <w:rFonts w:ascii="Verdana" w:hAnsi="Verdana" w:cs="Arial"/>
        </w:rPr>
      </w:pPr>
      <w:r w:rsidRPr="00EF2A7C">
        <w:rPr>
          <w:rFonts w:ascii="Verdana" w:hAnsi="Verdana" w:cs="Arial"/>
        </w:rPr>
        <w:t xml:space="preserve">You may not have enough information at this point in time to draw any firm conclusions and this will clearly direct you to collecting further data. </w:t>
      </w:r>
    </w:p>
    <w:p w:rsidR="00C97459" w:rsidRPr="00EF2A7C" w:rsidRDefault="00C97459" w:rsidP="007518BC">
      <w:pPr>
        <w:spacing w:line="360" w:lineRule="auto"/>
        <w:rPr>
          <w:rFonts w:ascii="Verdana" w:hAnsi="Verdana" w:cs="Arial"/>
        </w:rPr>
      </w:pPr>
      <w:r w:rsidRPr="00EF2A7C">
        <w:rPr>
          <w:rFonts w:ascii="Verdana" w:hAnsi="Verdana" w:cs="Arial"/>
          <w:b/>
        </w:rPr>
        <w:t xml:space="preserve"> </w:t>
      </w:r>
      <w:r w:rsidR="00A81E02" w:rsidRPr="00EF2A7C">
        <w:rPr>
          <w:rFonts w:ascii="Verdana" w:hAnsi="Verdana" w:cs="Arial"/>
          <w:b/>
        </w:rPr>
        <w:t xml:space="preserve">With some clients there may also need to be a statement(s) about causal and maintaining factors. </w:t>
      </w:r>
      <w:r w:rsidR="00A81E02" w:rsidRPr="00EF2A7C">
        <w:rPr>
          <w:rFonts w:ascii="Verdana" w:hAnsi="Verdana" w:cs="Arial"/>
        </w:rPr>
        <w:t xml:space="preserve">This will include medical diagnoses such as cerebral palsy or learning difficulty.   </w:t>
      </w:r>
    </w:p>
    <w:p w:rsidR="00C97459" w:rsidRPr="00EF2A7C" w:rsidRDefault="00C97459" w:rsidP="007518BC">
      <w:pPr>
        <w:spacing w:line="360" w:lineRule="auto"/>
        <w:ind w:left="360"/>
        <w:rPr>
          <w:rFonts w:ascii="Verdana" w:hAnsi="Verdana" w:cs="Arial"/>
        </w:rPr>
      </w:pPr>
    </w:p>
    <w:tbl>
      <w:tblPr>
        <w:tblStyle w:val="TableGrid"/>
        <w:tblW w:w="0" w:type="auto"/>
        <w:tblInd w:w="621" w:type="dxa"/>
        <w:tblLook w:val="04A0" w:firstRow="1" w:lastRow="0" w:firstColumn="1" w:lastColumn="0" w:noHBand="0" w:noVBand="1"/>
      </w:tblPr>
      <w:tblGrid>
        <w:gridCol w:w="2763"/>
        <w:gridCol w:w="10"/>
        <w:gridCol w:w="2775"/>
        <w:gridCol w:w="2103"/>
        <w:gridCol w:w="2410"/>
      </w:tblGrid>
      <w:tr w:rsidR="00A93646" w:rsidRPr="00EF2A7C" w:rsidTr="00A93646">
        <w:tc>
          <w:tcPr>
            <w:tcW w:w="2763" w:type="dxa"/>
            <w:shd w:val="clear" w:color="auto" w:fill="EEECE1" w:themeFill="background2"/>
          </w:tcPr>
          <w:p w:rsidR="00A93646" w:rsidRPr="00EF2A7C" w:rsidRDefault="00A93646" w:rsidP="007518BC">
            <w:pPr>
              <w:spacing w:line="360" w:lineRule="auto"/>
              <w:rPr>
                <w:rFonts w:ascii="Verdana" w:hAnsi="Verdana" w:cs="Arial"/>
                <w:b/>
                <w:bCs/>
              </w:rPr>
            </w:pPr>
            <w:r w:rsidRPr="00EF2A7C">
              <w:rPr>
                <w:rFonts w:ascii="Verdana" w:hAnsi="Verdana" w:cs="Arial"/>
                <w:b/>
                <w:bCs/>
              </w:rPr>
              <w:t>What are all of the possible hypotheses suggested by the data?</w:t>
            </w:r>
          </w:p>
        </w:tc>
        <w:tc>
          <w:tcPr>
            <w:tcW w:w="2785" w:type="dxa"/>
            <w:gridSpan w:val="2"/>
            <w:shd w:val="clear" w:color="auto" w:fill="EEECE1" w:themeFill="background2"/>
          </w:tcPr>
          <w:p w:rsidR="00A93646" w:rsidRPr="00EF2A7C" w:rsidRDefault="00A93646" w:rsidP="007518BC">
            <w:pPr>
              <w:spacing w:line="360" w:lineRule="auto"/>
              <w:rPr>
                <w:rFonts w:ascii="Verdana" w:hAnsi="Verdana" w:cs="Arial"/>
                <w:b/>
                <w:bCs/>
              </w:rPr>
            </w:pPr>
            <w:r w:rsidRPr="00EF2A7C">
              <w:rPr>
                <w:rFonts w:ascii="Verdana" w:hAnsi="Verdana" w:cs="Arial"/>
                <w:b/>
                <w:bCs/>
              </w:rPr>
              <w:t>What is my evidence for these hypotheses?</w:t>
            </w:r>
          </w:p>
        </w:tc>
        <w:tc>
          <w:tcPr>
            <w:tcW w:w="2103" w:type="dxa"/>
            <w:shd w:val="clear" w:color="auto" w:fill="EEECE1" w:themeFill="background2"/>
          </w:tcPr>
          <w:p w:rsidR="00A93646" w:rsidRPr="00EF2A7C" w:rsidRDefault="00A93646" w:rsidP="007518BC">
            <w:pPr>
              <w:spacing w:line="360" w:lineRule="auto"/>
              <w:rPr>
                <w:rFonts w:ascii="Verdana" w:hAnsi="Verdana" w:cs="Arial"/>
                <w:b/>
                <w:bCs/>
              </w:rPr>
            </w:pPr>
            <w:r w:rsidRPr="00EF2A7C">
              <w:rPr>
                <w:rFonts w:ascii="Verdana" w:hAnsi="Verdana" w:cs="Arial"/>
                <w:b/>
                <w:bCs/>
              </w:rPr>
              <w:t>What is my evidence against these hypotheses?</w:t>
            </w:r>
          </w:p>
        </w:tc>
        <w:tc>
          <w:tcPr>
            <w:tcW w:w="2410" w:type="dxa"/>
            <w:shd w:val="clear" w:color="auto" w:fill="EEECE1" w:themeFill="background2"/>
          </w:tcPr>
          <w:p w:rsidR="00A93646" w:rsidRPr="00EF2A7C" w:rsidRDefault="00A93646" w:rsidP="007518BC">
            <w:pPr>
              <w:spacing w:line="360" w:lineRule="auto"/>
              <w:rPr>
                <w:rFonts w:ascii="Verdana" w:hAnsi="Verdana" w:cs="Arial"/>
                <w:b/>
                <w:bCs/>
              </w:rPr>
            </w:pPr>
            <w:r w:rsidRPr="00EF2A7C">
              <w:rPr>
                <w:rFonts w:ascii="Verdana" w:hAnsi="Verdana" w:cs="Arial"/>
                <w:b/>
                <w:bCs/>
              </w:rPr>
              <w:t>What information is missing?</w:t>
            </w:r>
          </w:p>
        </w:tc>
      </w:tr>
      <w:tr w:rsidR="00A93646" w:rsidRPr="00EF2A7C" w:rsidTr="00A93646">
        <w:tc>
          <w:tcPr>
            <w:tcW w:w="2773" w:type="dxa"/>
            <w:gridSpan w:val="2"/>
            <w:shd w:val="clear" w:color="auto" w:fill="EEECE1" w:themeFill="background2"/>
          </w:tcPr>
          <w:p w:rsidR="00A93646" w:rsidRPr="00EF2A7C" w:rsidRDefault="00A93646" w:rsidP="007518BC">
            <w:pPr>
              <w:spacing w:line="360" w:lineRule="auto"/>
              <w:rPr>
                <w:rFonts w:ascii="Verdana" w:hAnsi="Verdana" w:cs="Arial"/>
                <w:b/>
                <w:bCs/>
              </w:rPr>
            </w:pPr>
            <w:r w:rsidRPr="00EF2A7C">
              <w:rPr>
                <w:rFonts w:ascii="Verdana" w:hAnsi="Verdana" w:cs="Arial"/>
                <w:b/>
                <w:bCs/>
              </w:rPr>
              <w:t>Causal or maintaining factor/s?</w:t>
            </w:r>
          </w:p>
        </w:tc>
        <w:tc>
          <w:tcPr>
            <w:tcW w:w="2775" w:type="dxa"/>
            <w:shd w:val="clear" w:color="auto" w:fill="EEECE1" w:themeFill="background2"/>
          </w:tcPr>
          <w:p w:rsidR="00A93646" w:rsidRPr="00EF2A7C" w:rsidRDefault="00A93646" w:rsidP="007518BC">
            <w:pPr>
              <w:spacing w:line="360" w:lineRule="auto"/>
              <w:rPr>
                <w:rFonts w:ascii="Verdana" w:hAnsi="Verdana" w:cs="Arial"/>
                <w:b/>
                <w:bCs/>
              </w:rPr>
            </w:pPr>
          </w:p>
        </w:tc>
        <w:tc>
          <w:tcPr>
            <w:tcW w:w="2103" w:type="dxa"/>
            <w:shd w:val="clear" w:color="auto" w:fill="EEECE1" w:themeFill="background2"/>
          </w:tcPr>
          <w:p w:rsidR="00A93646" w:rsidRPr="00EF2A7C" w:rsidRDefault="00A93646" w:rsidP="007518BC">
            <w:pPr>
              <w:spacing w:line="360" w:lineRule="auto"/>
              <w:rPr>
                <w:rFonts w:ascii="Verdana" w:hAnsi="Verdana" w:cs="Arial"/>
                <w:b/>
                <w:bCs/>
              </w:rPr>
            </w:pPr>
          </w:p>
        </w:tc>
        <w:tc>
          <w:tcPr>
            <w:tcW w:w="2410" w:type="dxa"/>
            <w:shd w:val="clear" w:color="auto" w:fill="EEECE1" w:themeFill="background2"/>
          </w:tcPr>
          <w:p w:rsidR="00A93646" w:rsidRPr="00EF2A7C" w:rsidRDefault="00A93646" w:rsidP="007518BC">
            <w:pPr>
              <w:spacing w:line="360" w:lineRule="auto"/>
              <w:rPr>
                <w:rFonts w:ascii="Verdana" w:hAnsi="Verdana" w:cs="Arial"/>
                <w:b/>
                <w:bCs/>
              </w:rPr>
            </w:pPr>
          </w:p>
        </w:tc>
      </w:tr>
      <w:tr w:rsidR="00A93646" w:rsidRPr="00EF2A7C" w:rsidTr="00A93646">
        <w:tc>
          <w:tcPr>
            <w:tcW w:w="2773" w:type="dxa"/>
            <w:gridSpan w:val="2"/>
            <w:shd w:val="clear" w:color="auto" w:fill="FFFFFF" w:themeFill="background1"/>
          </w:tcPr>
          <w:p w:rsidR="00A93646" w:rsidRPr="00EF2A7C" w:rsidRDefault="00A93646" w:rsidP="007518BC">
            <w:pPr>
              <w:spacing w:line="360" w:lineRule="auto"/>
              <w:rPr>
                <w:rFonts w:ascii="Verdana" w:hAnsi="Verdana" w:cs="Arial"/>
                <w:b/>
                <w:bCs/>
              </w:rPr>
            </w:pPr>
          </w:p>
        </w:tc>
        <w:tc>
          <w:tcPr>
            <w:tcW w:w="2775" w:type="dxa"/>
            <w:shd w:val="clear" w:color="auto" w:fill="FFFFFF" w:themeFill="background1"/>
          </w:tcPr>
          <w:p w:rsidR="00A93646" w:rsidRPr="00EF2A7C" w:rsidRDefault="00A93646" w:rsidP="007518BC">
            <w:pPr>
              <w:spacing w:line="360" w:lineRule="auto"/>
              <w:rPr>
                <w:rFonts w:ascii="Verdana" w:hAnsi="Verdana" w:cs="Arial"/>
                <w:b/>
                <w:bCs/>
              </w:rPr>
            </w:pPr>
          </w:p>
        </w:tc>
        <w:tc>
          <w:tcPr>
            <w:tcW w:w="2103" w:type="dxa"/>
            <w:shd w:val="clear" w:color="auto" w:fill="FFFFFF" w:themeFill="background1"/>
          </w:tcPr>
          <w:p w:rsidR="00A93646" w:rsidRPr="00EF2A7C" w:rsidRDefault="00A93646" w:rsidP="007518BC">
            <w:pPr>
              <w:spacing w:line="360" w:lineRule="auto"/>
              <w:rPr>
                <w:rFonts w:ascii="Verdana" w:hAnsi="Verdana" w:cs="Arial"/>
                <w:b/>
                <w:bCs/>
              </w:rPr>
            </w:pPr>
          </w:p>
        </w:tc>
        <w:tc>
          <w:tcPr>
            <w:tcW w:w="2410" w:type="dxa"/>
            <w:shd w:val="clear" w:color="auto" w:fill="FFFFFF" w:themeFill="background1"/>
          </w:tcPr>
          <w:p w:rsidR="00A93646" w:rsidRPr="00EF2A7C" w:rsidRDefault="00A93646" w:rsidP="007518BC">
            <w:pPr>
              <w:spacing w:line="360" w:lineRule="auto"/>
              <w:rPr>
                <w:rFonts w:ascii="Verdana" w:hAnsi="Verdana" w:cs="Arial"/>
                <w:b/>
                <w:bCs/>
              </w:rPr>
            </w:pPr>
          </w:p>
        </w:tc>
      </w:tr>
      <w:tr w:rsidR="00A93646" w:rsidRPr="00EF2A7C" w:rsidTr="00A93646">
        <w:tc>
          <w:tcPr>
            <w:tcW w:w="2773" w:type="dxa"/>
            <w:gridSpan w:val="2"/>
            <w:shd w:val="clear" w:color="auto" w:fill="FFFFFF" w:themeFill="background1"/>
          </w:tcPr>
          <w:p w:rsidR="00A93646" w:rsidRPr="00EF2A7C" w:rsidRDefault="00A93646" w:rsidP="007518BC">
            <w:pPr>
              <w:spacing w:line="360" w:lineRule="auto"/>
              <w:rPr>
                <w:rFonts w:ascii="Verdana" w:hAnsi="Verdana" w:cs="Arial"/>
                <w:b/>
                <w:bCs/>
              </w:rPr>
            </w:pPr>
          </w:p>
        </w:tc>
        <w:tc>
          <w:tcPr>
            <w:tcW w:w="2775" w:type="dxa"/>
            <w:shd w:val="clear" w:color="auto" w:fill="FFFFFF" w:themeFill="background1"/>
          </w:tcPr>
          <w:p w:rsidR="00A93646" w:rsidRPr="00EF2A7C" w:rsidRDefault="00A93646" w:rsidP="007518BC">
            <w:pPr>
              <w:spacing w:line="360" w:lineRule="auto"/>
              <w:rPr>
                <w:rFonts w:ascii="Verdana" w:hAnsi="Verdana" w:cs="Arial"/>
                <w:b/>
                <w:bCs/>
              </w:rPr>
            </w:pPr>
          </w:p>
        </w:tc>
        <w:tc>
          <w:tcPr>
            <w:tcW w:w="2103" w:type="dxa"/>
            <w:shd w:val="clear" w:color="auto" w:fill="FFFFFF" w:themeFill="background1"/>
          </w:tcPr>
          <w:p w:rsidR="00A93646" w:rsidRPr="00EF2A7C" w:rsidRDefault="00A93646" w:rsidP="007518BC">
            <w:pPr>
              <w:spacing w:line="360" w:lineRule="auto"/>
              <w:rPr>
                <w:rFonts w:ascii="Verdana" w:hAnsi="Verdana" w:cs="Arial"/>
                <w:b/>
                <w:bCs/>
              </w:rPr>
            </w:pPr>
          </w:p>
        </w:tc>
        <w:tc>
          <w:tcPr>
            <w:tcW w:w="2410" w:type="dxa"/>
            <w:shd w:val="clear" w:color="auto" w:fill="FFFFFF" w:themeFill="background1"/>
          </w:tcPr>
          <w:p w:rsidR="00A93646" w:rsidRPr="00EF2A7C" w:rsidRDefault="00A93646" w:rsidP="007518BC">
            <w:pPr>
              <w:spacing w:line="360" w:lineRule="auto"/>
              <w:rPr>
                <w:rFonts w:ascii="Verdana" w:hAnsi="Verdana" w:cs="Arial"/>
                <w:b/>
                <w:bCs/>
              </w:rPr>
            </w:pPr>
          </w:p>
        </w:tc>
      </w:tr>
      <w:tr w:rsidR="00A93646" w:rsidRPr="00EF2A7C" w:rsidTr="00A93646">
        <w:tc>
          <w:tcPr>
            <w:tcW w:w="2773" w:type="dxa"/>
            <w:gridSpan w:val="2"/>
            <w:shd w:val="clear" w:color="auto" w:fill="FFFFFF" w:themeFill="background1"/>
          </w:tcPr>
          <w:p w:rsidR="00A93646" w:rsidRPr="00EF2A7C" w:rsidRDefault="00A93646" w:rsidP="007518BC">
            <w:pPr>
              <w:spacing w:line="360" w:lineRule="auto"/>
              <w:rPr>
                <w:rFonts w:ascii="Verdana" w:hAnsi="Verdana" w:cs="Arial"/>
                <w:b/>
                <w:bCs/>
              </w:rPr>
            </w:pPr>
          </w:p>
        </w:tc>
        <w:tc>
          <w:tcPr>
            <w:tcW w:w="2775" w:type="dxa"/>
            <w:shd w:val="clear" w:color="auto" w:fill="FFFFFF" w:themeFill="background1"/>
          </w:tcPr>
          <w:p w:rsidR="00A93646" w:rsidRPr="00EF2A7C" w:rsidRDefault="00A93646" w:rsidP="007518BC">
            <w:pPr>
              <w:spacing w:line="360" w:lineRule="auto"/>
              <w:rPr>
                <w:rFonts w:ascii="Verdana" w:hAnsi="Verdana" w:cs="Arial"/>
                <w:b/>
                <w:bCs/>
              </w:rPr>
            </w:pPr>
          </w:p>
        </w:tc>
        <w:tc>
          <w:tcPr>
            <w:tcW w:w="2103" w:type="dxa"/>
            <w:shd w:val="clear" w:color="auto" w:fill="FFFFFF" w:themeFill="background1"/>
          </w:tcPr>
          <w:p w:rsidR="00A93646" w:rsidRPr="00EF2A7C" w:rsidRDefault="00A93646" w:rsidP="007518BC">
            <w:pPr>
              <w:spacing w:line="360" w:lineRule="auto"/>
              <w:rPr>
                <w:rFonts w:ascii="Verdana" w:hAnsi="Verdana" w:cs="Arial"/>
                <w:b/>
                <w:bCs/>
              </w:rPr>
            </w:pPr>
          </w:p>
        </w:tc>
        <w:tc>
          <w:tcPr>
            <w:tcW w:w="2410" w:type="dxa"/>
            <w:shd w:val="clear" w:color="auto" w:fill="FFFFFF" w:themeFill="background1"/>
          </w:tcPr>
          <w:p w:rsidR="00A93646" w:rsidRPr="00EF2A7C" w:rsidRDefault="00A93646" w:rsidP="007518BC">
            <w:pPr>
              <w:spacing w:line="360" w:lineRule="auto"/>
              <w:rPr>
                <w:rFonts w:ascii="Verdana" w:hAnsi="Verdana" w:cs="Arial"/>
                <w:b/>
                <w:bCs/>
              </w:rPr>
            </w:pPr>
          </w:p>
        </w:tc>
      </w:tr>
      <w:tr w:rsidR="00A93646" w:rsidRPr="00EF2A7C" w:rsidTr="00A93646">
        <w:tc>
          <w:tcPr>
            <w:tcW w:w="2763" w:type="dxa"/>
            <w:shd w:val="clear" w:color="auto" w:fill="EEECE1" w:themeFill="background2"/>
          </w:tcPr>
          <w:p w:rsidR="00A93646" w:rsidRPr="00EF2A7C" w:rsidRDefault="00A93646" w:rsidP="007518BC">
            <w:pPr>
              <w:spacing w:line="360" w:lineRule="auto"/>
              <w:rPr>
                <w:rFonts w:ascii="Verdana" w:hAnsi="Verdana" w:cs="Arial"/>
                <w:b/>
                <w:bCs/>
              </w:rPr>
            </w:pPr>
            <w:r w:rsidRPr="00EF2A7C">
              <w:rPr>
                <w:rFonts w:ascii="Verdana" w:hAnsi="Verdana" w:cs="Arial"/>
                <w:b/>
                <w:bCs/>
              </w:rPr>
              <w:t>Nature of Impairment</w:t>
            </w:r>
          </w:p>
        </w:tc>
        <w:tc>
          <w:tcPr>
            <w:tcW w:w="2785" w:type="dxa"/>
            <w:gridSpan w:val="2"/>
            <w:shd w:val="clear" w:color="auto" w:fill="EEECE1" w:themeFill="background2"/>
          </w:tcPr>
          <w:p w:rsidR="00A93646" w:rsidRPr="00EF2A7C" w:rsidRDefault="00A93646" w:rsidP="007518BC">
            <w:pPr>
              <w:spacing w:line="360" w:lineRule="auto"/>
              <w:rPr>
                <w:rFonts w:ascii="Verdana" w:hAnsi="Verdana" w:cs="Arial"/>
                <w:b/>
                <w:bCs/>
              </w:rPr>
            </w:pPr>
          </w:p>
        </w:tc>
        <w:tc>
          <w:tcPr>
            <w:tcW w:w="2103" w:type="dxa"/>
            <w:shd w:val="clear" w:color="auto" w:fill="EEECE1" w:themeFill="background2"/>
          </w:tcPr>
          <w:p w:rsidR="00A93646" w:rsidRPr="00EF2A7C" w:rsidRDefault="00A93646" w:rsidP="007518BC">
            <w:pPr>
              <w:spacing w:line="360" w:lineRule="auto"/>
              <w:rPr>
                <w:rFonts w:ascii="Verdana" w:hAnsi="Verdana" w:cs="Arial"/>
                <w:b/>
                <w:bCs/>
              </w:rPr>
            </w:pPr>
          </w:p>
        </w:tc>
        <w:tc>
          <w:tcPr>
            <w:tcW w:w="2410" w:type="dxa"/>
            <w:shd w:val="clear" w:color="auto" w:fill="EEECE1" w:themeFill="background2"/>
          </w:tcPr>
          <w:p w:rsidR="00A93646" w:rsidRPr="00EF2A7C" w:rsidRDefault="00A93646" w:rsidP="007518BC">
            <w:pPr>
              <w:spacing w:line="360" w:lineRule="auto"/>
              <w:rPr>
                <w:rFonts w:ascii="Verdana" w:hAnsi="Verdana" w:cs="Arial"/>
                <w:b/>
                <w:bCs/>
              </w:rPr>
            </w:pPr>
          </w:p>
        </w:tc>
      </w:tr>
      <w:tr w:rsidR="00A93646" w:rsidRPr="00EF2A7C" w:rsidTr="00A93646">
        <w:tc>
          <w:tcPr>
            <w:tcW w:w="2763" w:type="dxa"/>
          </w:tcPr>
          <w:p w:rsidR="00A93646" w:rsidRPr="00EF2A7C" w:rsidRDefault="00A93646" w:rsidP="007518BC">
            <w:pPr>
              <w:spacing w:line="360" w:lineRule="auto"/>
              <w:rPr>
                <w:rFonts w:ascii="Verdana" w:hAnsi="Verdana" w:cs="Arial"/>
                <w:bCs/>
                <w:i/>
                <w:sz w:val="20"/>
                <w:szCs w:val="20"/>
              </w:rPr>
            </w:pPr>
          </w:p>
        </w:tc>
        <w:tc>
          <w:tcPr>
            <w:tcW w:w="2785" w:type="dxa"/>
            <w:gridSpan w:val="2"/>
          </w:tcPr>
          <w:p w:rsidR="00A93646" w:rsidRPr="00EF2A7C" w:rsidRDefault="00A93646" w:rsidP="007518BC">
            <w:pPr>
              <w:spacing w:line="360" w:lineRule="auto"/>
              <w:rPr>
                <w:rFonts w:ascii="Verdana" w:hAnsi="Verdana" w:cs="Arial"/>
                <w:bCs/>
                <w:i/>
                <w:sz w:val="20"/>
                <w:szCs w:val="20"/>
              </w:rPr>
            </w:pPr>
          </w:p>
        </w:tc>
        <w:tc>
          <w:tcPr>
            <w:tcW w:w="2103" w:type="dxa"/>
          </w:tcPr>
          <w:p w:rsidR="00A93646" w:rsidRPr="00EF2A7C" w:rsidRDefault="00A93646" w:rsidP="007518BC">
            <w:pPr>
              <w:spacing w:line="360" w:lineRule="auto"/>
              <w:rPr>
                <w:rFonts w:ascii="Verdana" w:hAnsi="Verdana" w:cs="Arial"/>
                <w:bCs/>
                <w:i/>
                <w:sz w:val="20"/>
                <w:szCs w:val="20"/>
              </w:rPr>
            </w:pPr>
          </w:p>
        </w:tc>
        <w:tc>
          <w:tcPr>
            <w:tcW w:w="2410" w:type="dxa"/>
          </w:tcPr>
          <w:p w:rsidR="00A93646" w:rsidRPr="00EF2A7C" w:rsidRDefault="00A93646" w:rsidP="007518BC">
            <w:pPr>
              <w:spacing w:line="360" w:lineRule="auto"/>
              <w:rPr>
                <w:rFonts w:ascii="Verdana" w:hAnsi="Verdana" w:cs="Arial"/>
                <w:bCs/>
                <w:i/>
                <w:sz w:val="20"/>
                <w:szCs w:val="20"/>
              </w:rPr>
            </w:pPr>
          </w:p>
        </w:tc>
      </w:tr>
      <w:tr w:rsidR="00A93646" w:rsidRPr="00EF2A7C" w:rsidTr="00A93646">
        <w:tc>
          <w:tcPr>
            <w:tcW w:w="2763" w:type="dxa"/>
          </w:tcPr>
          <w:p w:rsidR="00A93646" w:rsidRPr="00EF2A7C" w:rsidRDefault="00A93646" w:rsidP="007518BC">
            <w:pPr>
              <w:spacing w:line="360" w:lineRule="auto"/>
              <w:rPr>
                <w:rFonts w:ascii="Verdana" w:hAnsi="Verdana" w:cs="Arial"/>
                <w:bCs/>
                <w:i/>
                <w:sz w:val="20"/>
                <w:szCs w:val="20"/>
              </w:rPr>
            </w:pPr>
          </w:p>
        </w:tc>
        <w:tc>
          <w:tcPr>
            <w:tcW w:w="2785" w:type="dxa"/>
            <w:gridSpan w:val="2"/>
          </w:tcPr>
          <w:p w:rsidR="00A93646" w:rsidRPr="00EF2A7C" w:rsidRDefault="00A93646" w:rsidP="007518BC">
            <w:pPr>
              <w:spacing w:line="360" w:lineRule="auto"/>
              <w:rPr>
                <w:rFonts w:ascii="Verdana" w:hAnsi="Verdana" w:cs="Arial"/>
                <w:bCs/>
                <w:i/>
                <w:sz w:val="20"/>
                <w:szCs w:val="20"/>
              </w:rPr>
            </w:pPr>
          </w:p>
        </w:tc>
        <w:tc>
          <w:tcPr>
            <w:tcW w:w="2103" w:type="dxa"/>
          </w:tcPr>
          <w:p w:rsidR="00A93646" w:rsidRPr="00EF2A7C" w:rsidRDefault="00A93646" w:rsidP="007518BC">
            <w:pPr>
              <w:spacing w:line="360" w:lineRule="auto"/>
              <w:rPr>
                <w:rFonts w:ascii="Verdana" w:hAnsi="Verdana" w:cs="Arial"/>
                <w:bCs/>
                <w:i/>
                <w:sz w:val="20"/>
                <w:szCs w:val="20"/>
              </w:rPr>
            </w:pPr>
          </w:p>
        </w:tc>
        <w:tc>
          <w:tcPr>
            <w:tcW w:w="2410" w:type="dxa"/>
          </w:tcPr>
          <w:p w:rsidR="00A93646" w:rsidRPr="00EF2A7C" w:rsidRDefault="00A93646" w:rsidP="007518BC">
            <w:pPr>
              <w:spacing w:line="360" w:lineRule="auto"/>
              <w:rPr>
                <w:rFonts w:ascii="Verdana" w:hAnsi="Verdana" w:cs="Arial"/>
                <w:bCs/>
                <w:i/>
                <w:sz w:val="20"/>
                <w:szCs w:val="20"/>
              </w:rPr>
            </w:pPr>
          </w:p>
        </w:tc>
      </w:tr>
      <w:tr w:rsidR="00A93646" w:rsidRPr="00EF2A7C" w:rsidTr="00A93646">
        <w:tc>
          <w:tcPr>
            <w:tcW w:w="2763" w:type="dxa"/>
          </w:tcPr>
          <w:p w:rsidR="00A93646" w:rsidRDefault="00A93646" w:rsidP="007518BC">
            <w:pPr>
              <w:spacing w:line="360" w:lineRule="auto"/>
              <w:rPr>
                <w:rFonts w:ascii="Verdana" w:hAnsi="Verdana" w:cs="Arial"/>
                <w:bCs/>
                <w:i/>
                <w:sz w:val="20"/>
                <w:szCs w:val="20"/>
              </w:rPr>
            </w:pPr>
          </w:p>
          <w:p w:rsidR="00377BEA" w:rsidRPr="00EF2A7C" w:rsidRDefault="00377BEA" w:rsidP="007518BC">
            <w:pPr>
              <w:spacing w:line="360" w:lineRule="auto"/>
              <w:rPr>
                <w:rFonts w:ascii="Verdana" w:hAnsi="Verdana" w:cs="Arial"/>
                <w:bCs/>
                <w:i/>
                <w:sz w:val="20"/>
                <w:szCs w:val="20"/>
              </w:rPr>
            </w:pPr>
          </w:p>
        </w:tc>
        <w:tc>
          <w:tcPr>
            <w:tcW w:w="2785" w:type="dxa"/>
            <w:gridSpan w:val="2"/>
          </w:tcPr>
          <w:p w:rsidR="00A93646" w:rsidRPr="00EF2A7C" w:rsidRDefault="00A93646" w:rsidP="007518BC">
            <w:pPr>
              <w:spacing w:line="360" w:lineRule="auto"/>
              <w:rPr>
                <w:rFonts w:ascii="Verdana" w:hAnsi="Verdana" w:cs="Arial"/>
                <w:bCs/>
                <w:i/>
                <w:sz w:val="20"/>
                <w:szCs w:val="20"/>
              </w:rPr>
            </w:pPr>
          </w:p>
        </w:tc>
        <w:tc>
          <w:tcPr>
            <w:tcW w:w="2103" w:type="dxa"/>
          </w:tcPr>
          <w:p w:rsidR="00A93646" w:rsidRPr="00EF2A7C" w:rsidRDefault="00A93646" w:rsidP="007518BC">
            <w:pPr>
              <w:spacing w:line="360" w:lineRule="auto"/>
              <w:rPr>
                <w:rFonts w:ascii="Verdana" w:hAnsi="Verdana" w:cs="Arial"/>
                <w:bCs/>
                <w:i/>
                <w:sz w:val="20"/>
                <w:szCs w:val="20"/>
              </w:rPr>
            </w:pPr>
          </w:p>
        </w:tc>
        <w:tc>
          <w:tcPr>
            <w:tcW w:w="2410" w:type="dxa"/>
          </w:tcPr>
          <w:p w:rsidR="00A93646" w:rsidRPr="00EF2A7C" w:rsidRDefault="00A93646" w:rsidP="007518BC">
            <w:pPr>
              <w:spacing w:line="360" w:lineRule="auto"/>
              <w:rPr>
                <w:rFonts w:ascii="Verdana" w:hAnsi="Verdana" w:cs="Arial"/>
                <w:bCs/>
                <w:i/>
                <w:sz w:val="20"/>
                <w:szCs w:val="20"/>
              </w:rPr>
            </w:pPr>
          </w:p>
        </w:tc>
      </w:tr>
      <w:tr w:rsidR="00A93646" w:rsidRPr="00EF2A7C" w:rsidTr="00A93646">
        <w:tc>
          <w:tcPr>
            <w:tcW w:w="2763" w:type="dxa"/>
            <w:shd w:val="clear" w:color="auto" w:fill="EEECE1" w:themeFill="background2"/>
          </w:tcPr>
          <w:p w:rsidR="00A93646" w:rsidRPr="00EF2A7C" w:rsidRDefault="00A93646" w:rsidP="007518BC">
            <w:pPr>
              <w:spacing w:line="360" w:lineRule="auto"/>
              <w:rPr>
                <w:rFonts w:ascii="Verdana" w:hAnsi="Verdana" w:cs="Arial"/>
                <w:b/>
                <w:bCs/>
              </w:rPr>
            </w:pPr>
            <w:r w:rsidRPr="00EF2A7C">
              <w:rPr>
                <w:rFonts w:ascii="Verdana" w:hAnsi="Verdana" w:cs="Arial"/>
                <w:b/>
                <w:bCs/>
              </w:rPr>
              <w:lastRenderedPageBreak/>
              <w:t>Severity of Impairment</w:t>
            </w:r>
          </w:p>
        </w:tc>
        <w:tc>
          <w:tcPr>
            <w:tcW w:w="2785" w:type="dxa"/>
            <w:gridSpan w:val="2"/>
            <w:shd w:val="clear" w:color="auto" w:fill="EEECE1" w:themeFill="background2"/>
          </w:tcPr>
          <w:p w:rsidR="00A93646" w:rsidRPr="00EF2A7C" w:rsidRDefault="00A93646" w:rsidP="007518BC">
            <w:pPr>
              <w:spacing w:line="360" w:lineRule="auto"/>
              <w:rPr>
                <w:rFonts w:ascii="Verdana" w:hAnsi="Verdana" w:cs="Arial"/>
                <w:bCs/>
                <w:i/>
                <w:sz w:val="20"/>
                <w:szCs w:val="20"/>
              </w:rPr>
            </w:pPr>
          </w:p>
        </w:tc>
        <w:tc>
          <w:tcPr>
            <w:tcW w:w="2103" w:type="dxa"/>
            <w:shd w:val="clear" w:color="auto" w:fill="EEECE1" w:themeFill="background2"/>
          </w:tcPr>
          <w:p w:rsidR="00A93646" w:rsidRPr="00EF2A7C" w:rsidRDefault="00A93646" w:rsidP="007518BC">
            <w:pPr>
              <w:spacing w:line="360" w:lineRule="auto"/>
              <w:rPr>
                <w:rFonts w:ascii="Verdana" w:hAnsi="Verdana" w:cs="Arial"/>
                <w:bCs/>
                <w:i/>
                <w:sz w:val="20"/>
                <w:szCs w:val="20"/>
              </w:rPr>
            </w:pPr>
          </w:p>
        </w:tc>
        <w:tc>
          <w:tcPr>
            <w:tcW w:w="2410" w:type="dxa"/>
            <w:shd w:val="clear" w:color="auto" w:fill="EEECE1" w:themeFill="background2"/>
          </w:tcPr>
          <w:p w:rsidR="00A93646" w:rsidRPr="00EF2A7C" w:rsidRDefault="00A93646" w:rsidP="007518BC">
            <w:pPr>
              <w:spacing w:line="360" w:lineRule="auto"/>
              <w:rPr>
                <w:rFonts w:ascii="Verdana" w:hAnsi="Verdana" w:cs="Arial"/>
                <w:bCs/>
                <w:i/>
                <w:sz w:val="20"/>
                <w:szCs w:val="20"/>
              </w:rPr>
            </w:pPr>
          </w:p>
        </w:tc>
      </w:tr>
      <w:tr w:rsidR="00A93646" w:rsidRPr="00EF2A7C" w:rsidTr="00A93646">
        <w:tc>
          <w:tcPr>
            <w:tcW w:w="2763" w:type="dxa"/>
          </w:tcPr>
          <w:p w:rsidR="00A93646" w:rsidRPr="00EF2A7C" w:rsidRDefault="00A93646" w:rsidP="007518BC">
            <w:pPr>
              <w:pStyle w:val="ListParagraph"/>
              <w:spacing w:line="360" w:lineRule="auto"/>
              <w:rPr>
                <w:rFonts w:ascii="Verdana" w:hAnsi="Verdana" w:cs="Arial"/>
                <w:bCs/>
                <w:i/>
                <w:sz w:val="20"/>
                <w:szCs w:val="20"/>
              </w:rPr>
            </w:pPr>
          </w:p>
        </w:tc>
        <w:tc>
          <w:tcPr>
            <w:tcW w:w="2785" w:type="dxa"/>
            <w:gridSpan w:val="2"/>
          </w:tcPr>
          <w:p w:rsidR="00A93646" w:rsidRPr="00EF2A7C" w:rsidRDefault="00A93646" w:rsidP="007518BC">
            <w:pPr>
              <w:spacing w:line="360" w:lineRule="auto"/>
              <w:rPr>
                <w:rFonts w:ascii="Verdana" w:hAnsi="Verdana" w:cs="Arial"/>
                <w:bCs/>
                <w:i/>
                <w:sz w:val="20"/>
                <w:szCs w:val="20"/>
              </w:rPr>
            </w:pPr>
          </w:p>
        </w:tc>
        <w:tc>
          <w:tcPr>
            <w:tcW w:w="2103" w:type="dxa"/>
          </w:tcPr>
          <w:p w:rsidR="00A93646" w:rsidRPr="00EF2A7C" w:rsidRDefault="00A93646" w:rsidP="007518BC">
            <w:pPr>
              <w:spacing w:line="360" w:lineRule="auto"/>
              <w:rPr>
                <w:rFonts w:ascii="Verdana" w:hAnsi="Verdana" w:cs="Arial"/>
                <w:bCs/>
                <w:i/>
                <w:sz w:val="20"/>
                <w:szCs w:val="20"/>
              </w:rPr>
            </w:pPr>
          </w:p>
        </w:tc>
        <w:tc>
          <w:tcPr>
            <w:tcW w:w="2410" w:type="dxa"/>
          </w:tcPr>
          <w:p w:rsidR="00A93646" w:rsidRPr="00EF2A7C" w:rsidRDefault="00A93646" w:rsidP="007518BC">
            <w:pPr>
              <w:spacing w:line="360" w:lineRule="auto"/>
              <w:rPr>
                <w:rFonts w:ascii="Verdana" w:hAnsi="Verdana" w:cs="Arial"/>
                <w:bCs/>
                <w:i/>
                <w:sz w:val="20"/>
                <w:szCs w:val="20"/>
              </w:rPr>
            </w:pPr>
          </w:p>
        </w:tc>
      </w:tr>
      <w:tr w:rsidR="00A93646" w:rsidRPr="00EF2A7C" w:rsidTr="00A93646">
        <w:tc>
          <w:tcPr>
            <w:tcW w:w="2763" w:type="dxa"/>
          </w:tcPr>
          <w:p w:rsidR="00A93646" w:rsidRPr="00EF2A7C" w:rsidRDefault="00A93646" w:rsidP="007518BC">
            <w:pPr>
              <w:pStyle w:val="ListParagraph"/>
              <w:spacing w:line="360" w:lineRule="auto"/>
              <w:rPr>
                <w:rFonts w:ascii="Verdana" w:hAnsi="Verdana" w:cs="Arial"/>
                <w:bCs/>
                <w:i/>
                <w:sz w:val="20"/>
                <w:szCs w:val="20"/>
              </w:rPr>
            </w:pPr>
          </w:p>
        </w:tc>
        <w:tc>
          <w:tcPr>
            <w:tcW w:w="2785" w:type="dxa"/>
            <w:gridSpan w:val="2"/>
          </w:tcPr>
          <w:p w:rsidR="00A93646" w:rsidRPr="00EF2A7C" w:rsidRDefault="00A93646" w:rsidP="007518BC">
            <w:pPr>
              <w:spacing w:line="360" w:lineRule="auto"/>
              <w:rPr>
                <w:rFonts w:ascii="Verdana" w:hAnsi="Verdana" w:cs="Arial"/>
                <w:bCs/>
                <w:i/>
                <w:sz w:val="20"/>
                <w:szCs w:val="20"/>
              </w:rPr>
            </w:pPr>
          </w:p>
        </w:tc>
        <w:tc>
          <w:tcPr>
            <w:tcW w:w="2103" w:type="dxa"/>
          </w:tcPr>
          <w:p w:rsidR="00A93646" w:rsidRPr="00EF2A7C" w:rsidRDefault="00A93646" w:rsidP="007518BC">
            <w:pPr>
              <w:spacing w:line="360" w:lineRule="auto"/>
              <w:rPr>
                <w:rFonts w:ascii="Verdana" w:hAnsi="Verdana" w:cs="Arial"/>
                <w:bCs/>
                <w:i/>
                <w:sz w:val="20"/>
                <w:szCs w:val="20"/>
              </w:rPr>
            </w:pPr>
          </w:p>
        </w:tc>
        <w:tc>
          <w:tcPr>
            <w:tcW w:w="2410" w:type="dxa"/>
          </w:tcPr>
          <w:p w:rsidR="00A93646" w:rsidRPr="00EF2A7C" w:rsidRDefault="00A93646" w:rsidP="007518BC">
            <w:pPr>
              <w:spacing w:line="360" w:lineRule="auto"/>
              <w:rPr>
                <w:rFonts w:ascii="Verdana" w:hAnsi="Verdana" w:cs="Arial"/>
                <w:bCs/>
                <w:i/>
                <w:sz w:val="20"/>
                <w:szCs w:val="20"/>
              </w:rPr>
            </w:pPr>
          </w:p>
        </w:tc>
      </w:tr>
      <w:tr w:rsidR="00A93646" w:rsidRPr="00EF2A7C" w:rsidTr="00A93646">
        <w:tc>
          <w:tcPr>
            <w:tcW w:w="2763" w:type="dxa"/>
          </w:tcPr>
          <w:p w:rsidR="00A93646" w:rsidRPr="00EF2A7C" w:rsidRDefault="00A93646" w:rsidP="007518BC">
            <w:pPr>
              <w:pStyle w:val="ListParagraph"/>
              <w:spacing w:line="360" w:lineRule="auto"/>
              <w:rPr>
                <w:rFonts w:ascii="Verdana" w:hAnsi="Verdana" w:cs="Arial"/>
                <w:bCs/>
                <w:i/>
                <w:sz w:val="20"/>
                <w:szCs w:val="20"/>
              </w:rPr>
            </w:pPr>
          </w:p>
        </w:tc>
        <w:tc>
          <w:tcPr>
            <w:tcW w:w="2785" w:type="dxa"/>
            <w:gridSpan w:val="2"/>
          </w:tcPr>
          <w:p w:rsidR="00A93646" w:rsidRPr="00EF2A7C" w:rsidRDefault="00A93646" w:rsidP="007518BC">
            <w:pPr>
              <w:spacing w:line="360" w:lineRule="auto"/>
              <w:rPr>
                <w:rFonts w:ascii="Verdana" w:hAnsi="Verdana" w:cs="Arial"/>
                <w:bCs/>
                <w:i/>
                <w:sz w:val="20"/>
                <w:szCs w:val="20"/>
              </w:rPr>
            </w:pPr>
          </w:p>
        </w:tc>
        <w:tc>
          <w:tcPr>
            <w:tcW w:w="2103" w:type="dxa"/>
          </w:tcPr>
          <w:p w:rsidR="00A93646" w:rsidRPr="00EF2A7C" w:rsidRDefault="00A93646" w:rsidP="007518BC">
            <w:pPr>
              <w:spacing w:line="360" w:lineRule="auto"/>
              <w:rPr>
                <w:rFonts w:ascii="Verdana" w:hAnsi="Verdana" w:cs="Arial"/>
                <w:bCs/>
                <w:i/>
                <w:sz w:val="20"/>
                <w:szCs w:val="20"/>
              </w:rPr>
            </w:pPr>
          </w:p>
        </w:tc>
        <w:tc>
          <w:tcPr>
            <w:tcW w:w="2410" w:type="dxa"/>
          </w:tcPr>
          <w:p w:rsidR="00A93646" w:rsidRPr="00EF2A7C" w:rsidRDefault="00A93646" w:rsidP="007518BC">
            <w:pPr>
              <w:spacing w:line="360" w:lineRule="auto"/>
              <w:rPr>
                <w:rFonts w:ascii="Verdana" w:hAnsi="Verdana" w:cs="Arial"/>
                <w:bCs/>
                <w:i/>
                <w:sz w:val="20"/>
                <w:szCs w:val="20"/>
              </w:rPr>
            </w:pPr>
          </w:p>
        </w:tc>
      </w:tr>
      <w:tr w:rsidR="00A93646" w:rsidRPr="00EF2A7C" w:rsidTr="00A93646">
        <w:tc>
          <w:tcPr>
            <w:tcW w:w="2763" w:type="dxa"/>
            <w:shd w:val="clear" w:color="auto" w:fill="EEECE1" w:themeFill="background2"/>
          </w:tcPr>
          <w:p w:rsidR="00A93646" w:rsidRPr="00EF2A7C" w:rsidRDefault="00A93646" w:rsidP="007518BC">
            <w:pPr>
              <w:pStyle w:val="ListParagraph"/>
              <w:spacing w:line="360" w:lineRule="auto"/>
              <w:ind w:hanging="632"/>
              <w:rPr>
                <w:rFonts w:ascii="Verdana" w:hAnsi="Verdana" w:cs="Arial"/>
                <w:bCs/>
                <w:i/>
                <w:sz w:val="20"/>
                <w:szCs w:val="20"/>
              </w:rPr>
            </w:pPr>
            <w:r w:rsidRPr="00EF2A7C">
              <w:rPr>
                <w:rFonts w:ascii="Verdana" w:hAnsi="Verdana" w:cs="Arial"/>
                <w:b/>
                <w:bCs/>
              </w:rPr>
              <w:t>Impact of difficulties</w:t>
            </w:r>
          </w:p>
        </w:tc>
        <w:tc>
          <w:tcPr>
            <w:tcW w:w="2785" w:type="dxa"/>
            <w:gridSpan w:val="2"/>
            <w:shd w:val="clear" w:color="auto" w:fill="EEECE1" w:themeFill="background2"/>
          </w:tcPr>
          <w:p w:rsidR="00A93646" w:rsidRPr="00EF2A7C" w:rsidRDefault="00A93646" w:rsidP="007518BC">
            <w:pPr>
              <w:spacing w:line="360" w:lineRule="auto"/>
              <w:rPr>
                <w:rFonts w:ascii="Verdana" w:hAnsi="Verdana" w:cs="Arial"/>
                <w:bCs/>
                <w:i/>
                <w:sz w:val="20"/>
                <w:szCs w:val="20"/>
              </w:rPr>
            </w:pPr>
          </w:p>
        </w:tc>
        <w:tc>
          <w:tcPr>
            <w:tcW w:w="2103" w:type="dxa"/>
            <w:shd w:val="clear" w:color="auto" w:fill="EEECE1" w:themeFill="background2"/>
          </w:tcPr>
          <w:p w:rsidR="00A93646" w:rsidRPr="00EF2A7C" w:rsidRDefault="00A93646" w:rsidP="007518BC">
            <w:pPr>
              <w:spacing w:line="360" w:lineRule="auto"/>
              <w:rPr>
                <w:rFonts w:ascii="Verdana" w:hAnsi="Verdana" w:cs="Arial"/>
                <w:bCs/>
                <w:i/>
                <w:sz w:val="20"/>
                <w:szCs w:val="20"/>
              </w:rPr>
            </w:pPr>
          </w:p>
        </w:tc>
        <w:tc>
          <w:tcPr>
            <w:tcW w:w="2410" w:type="dxa"/>
            <w:shd w:val="clear" w:color="auto" w:fill="EEECE1" w:themeFill="background2"/>
          </w:tcPr>
          <w:p w:rsidR="00A93646" w:rsidRPr="00EF2A7C" w:rsidRDefault="00A93646" w:rsidP="007518BC">
            <w:pPr>
              <w:spacing w:line="360" w:lineRule="auto"/>
              <w:rPr>
                <w:rFonts w:ascii="Verdana" w:hAnsi="Verdana" w:cs="Arial"/>
                <w:bCs/>
                <w:i/>
                <w:sz w:val="20"/>
                <w:szCs w:val="20"/>
              </w:rPr>
            </w:pPr>
          </w:p>
        </w:tc>
      </w:tr>
      <w:tr w:rsidR="00A93646" w:rsidRPr="00EF2A7C" w:rsidTr="00A93646">
        <w:tc>
          <w:tcPr>
            <w:tcW w:w="2763" w:type="dxa"/>
          </w:tcPr>
          <w:p w:rsidR="00A93646" w:rsidRPr="00EF2A7C" w:rsidRDefault="00A93646" w:rsidP="007518BC">
            <w:pPr>
              <w:pStyle w:val="ListParagraph"/>
              <w:spacing w:line="360" w:lineRule="auto"/>
              <w:rPr>
                <w:rFonts w:ascii="Verdana" w:hAnsi="Verdana" w:cs="Arial"/>
                <w:bCs/>
                <w:i/>
                <w:sz w:val="20"/>
                <w:szCs w:val="20"/>
              </w:rPr>
            </w:pPr>
          </w:p>
        </w:tc>
        <w:tc>
          <w:tcPr>
            <w:tcW w:w="2785" w:type="dxa"/>
            <w:gridSpan w:val="2"/>
          </w:tcPr>
          <w:p w:rsidR="00A93646" w:rsidRPr="00EF2A7C" w:rsidRDefault="00A93646" w:rsidP="007518BC">
            <w:pPr>
              <w:spacing w:line="360" w:lineRule="auto"/>
              <w:rPr>
                <w:rFonts w:ascii="Verdana" w:hAnsi="Verdana" w:cs="Arial"/>
                <w:bCs/>
                <w:i/>
                <w:sz w:val="20"/>
                <w:szCs w:val="20"/>
              </w:rPr>
            </w:pPr>
          </w:p>
        </w:tc>
        <w:tc>
          <w:tcPr>
            <w:tcW w:w="2103" w:type="dxa"/>
          </w:tcPr>
          <w:p w:rsidR="00A93646" w:rsidRPr="00EF2A7C" w:rsidRDefault="00A93646" w:rsidP="007518BC">
            <w:pPr>
              <w:spacing w:line="360" w:lineRule="auto"/>
              <w:rPr>
                <w:rFonts w:ascii="Verdana" w:hAnsi="Verdana" w:cs="Arial"/>
                <w:bCs/>
                <w:i/>
                <w:sz w:val="20"/>
                <w:szCs w:val="20"/>
              </w:rPr>
            </w:pPr>
          </w:p>
        </w:tc>
        <w:tc>
          <w:tcPr>
            <w:tcW w:w="2410" w:type="dxa"/>
          </w:tcPr>
          <w:p w:rsidR="00A93646" w:rsidRPr="00EF2A7C" w:rsidRDefault="00A93646" w:rsidP="007518BC">
            <w:pPr>
              <w:spacing w:line="360" w:lineRule="auto"/>
              <w:rPr>
                <w:rFonts w:ascii="Verdana" w:hAnsi="Verdana" w:cs="Arial"/>
                <w:bCs/>
                <w:i/>
                <w:sz w:val="20"/>
                <w:szCs w:val="20"/>
              </w:rPr>
            </w:pPr>
          </w:p>
        </w:tc>
      </w:tr>
      <w:tr w:rsidR="00A93646" w:rsidRPr="00EF2A7C" w:rsidTr="00A93646">
        <w:tc>
          <w:tcPr>
            <w:tcW w:w="2763" w:type="dxa"/>
          </w:tcPr>
          <w:p w:rsidR="00A93646" w:rsidRPr="00EF2A7C" w:rsidRDefault="00A93646" w:rsidP="007518BC">
            <w:pPr>
              <w:spacing w:line="360" w:lineRule="auto"/>
              <w:rPr>
                <w:rFonts w:ascii="Verdana" w:hAnsi="Verdana" w:cs="Arial"/>
                <w:b/>
                <w:bCs/>
              </w:rPr>
            </w:pPr>
          </w:p>
        </w:tc>
        <w:tc>
          <w:tcPr>
            <w:tcW w:w="2785" w:type="dxa"/>
            <w:gridSpan w:val="2"/>
          </w:tcPr>
          <w:p w:rsidR="00A93646" w:rsidRPr="00EF2A7C" w:rsidRDefault="00A93646" w:rsidP="007518BC">
            <w:pPr>
              <w:spacing w:line="360" w:lineRule="auto"/>
              <w:rPr>
                <w:rFonts w:ascii="Verdana" w:hAnsi="Verdana" w:cs="Arial"/>
                <w:bCs/>
                <w:i/>
                <w:sz w:val="20"/>
                <w:szCs w:val="20"/>
              </w:rPr>
            </w:pPr>
          </w:p>
        </w:tc>
        <w:tc>
          <w:tcPr>
            <w:tcW w:w="2103" w:type="dxa"/>
          </w:tcPr>
          <w:p w:rsidR="00A93646" w:rsidRPr="00EF2A7C" w:rsidRDefault="00A93646" w:rsidP="007518BC">
            <w:pPr>
              <w:spacing w:line="360" w:lineRule="auto"/>
              <w:rPr>
                <w:rFonts w:ascii="Verdana" w:hAnsi="Verdana" w:cs="Arial"/>
                <w:bCs/>
                <w:i/>
                <w:sz w:val="20"/>
                <w:szCs w:val="20"/>
              </w:rPr>
            </w:pPr>
          </w:p>
        </w:tc>
        <w:tc>
          <w:tcPr>
            <w:tcW w:w="2410" w:type="dxa"/>
          </w:tcPr>
          <w:p w:rsidR="00A93646" w:rsidRPr="00EF2A7C" w:rsidRDefault="00A93646" w:rsidP="007518BC">
            <w:pPr>
              <w:spacing w:line="360" w:lineRule="auto"/>
              <w:rPr>
                <w:rFonts w:ascii="Verdana" w:hAnsi="Verdana" w:cs="Arial"/>
                <w:bCs/>
                <w:i/>
                <w:sz w:val="20"/>
                <w:szCs w:val="20"/>
              </w:rPr>
            </w:pPr>
          </w:p>
        </w:tc>
      </w:tr>
      <w:tr w:rsidR="00A93646" w:rsidRPr="00EF2A7C" w:rsidTr="00A93646">
        <w:tc>
          <w:tcPr>
            <w:tcW w:w="2763" w:type="dxa"/>
          </w:tcPr>
          <w:p w:rsidR="00A93646" w:rsidRPr="00EF2A7C" w:rsidRDefault="00A93646" w:rsidP="007518BC">
            <w:pPr>
              <w:spacing w:line="360" w:lineRule="auto"/>
              <w:ind w:left="360"/>
              <w:rPr>
                <w:rFonts w:ascii="Verdana" w:hAnsi="Verdana" w:cs="Arial"/>
                <w:bCs/>
                <w:i/>
                <w:sz w:val="20"/>
                <w:szCs w:val="20"/>
              </w:rPr>
            </w:pPr>
          </w:p>
        </w:tc>
        <w:tc>
          <w:tcPr>
            <w:tcW w:w="2785" w:type="dxa"/>
            <w:gridSpan w:val="2"/>
          </w:tcPr>
          <w:p w:rsidR="00A93646" w:rsidRPr="00EF2A7C" w:rsidRDefault="00A93646" w:rsidP="007518BC">
            <w:pPr>
              <w:spacing w:line="360" w:lineRule="auto"/>
              <w:rPr>
                <w:rFonts w:ascii="Verdana" w:hAnsi="Verdana" w:cs="Arial"/>
                <w:bCs/>
                <w:i/>
                <w:sz w:val="20"/>
                <w:szCs w:val="20"/>
              </w:rPr>
            </w:pPr>
          </w:p>
        </w:tc>
        <w:tc>
          <w:tcPr>
            <w:tcW w:w="2103" w:type="dxa"/>
          </w:tcPr>
          <w:p w:rsidR="00A93646" w:rsidRPr="00EF2A7C" w:rsidRDefault="00A93646" w:rsidP="007518BC">
            <w:pPr>
              <w:spacing w:line="360" w:lineRule="auto"/>
              <w:rPr>
                <w:rFonts w:ascii="Verdana" w:hAnsi="Verdana" w:cs="Arial"/>
                <w:bCs/>
                <w:i/>
                <w:sz w:val="20"/>
                <w:szCs w:val="20"/>
              </w:rPr>
            </w:pPr>
          </w:p>
        </w:tc>
        <w:tc>
          <w:tcPr>
            <w:tcW w:w="2410" w:type="dxa"/>
          </w:tcPr>
          <w:p w:rsidR="00A93646" w:rsidRPr="00EF2A7C" w:rsidRDefault="00A93646" w:rsidP="007518BC">
            <w:pPr>
              <w:spacing w:line="360" w:lineRule="auto"/>
              <w:rPr>
                <w:rFonts w:ascii="Verdana" w:hAnsi="Verdana" w:cs="Arial"/>
                <w:bCs/>
                <w:i/>
                <w:sz w:val="20"/>
                <w:szCs w:val="20"/>
              </w:rPr>
            </w:pPr>
          </w:p>
        </w:tc>
      </w:tr>
    </w:tbl>
    <w:p w:rsidR="00377BEA" w:rsidRDefault="00377BEA" w:rsidP="007518BC">
      <w:pPr>
        <w:spacing w:line="360" w:lineRule="auto"/>
        <w:rPr>
          <w:rFonts w:ascii="Verdana" w:hAnsi="Verdana" w:cs="Arial"/>
          <w:b/>
          <w:bCs/>
        </w:rPr>
      </w:pPr>
    </w:p>
    <w:p w:rsidR="00C97459" w:rsidRPr="00EF2A7C" w:rsidRDefault="00C97459" w:rsidP="007518BC">
      <w:pPr>
        <w:spacing w:line="360" w:lineRule="auto"/>
        <w:rPr>
          <w:rFonts w:ascii="Verdana" w:hAnsi="Verdana" w:cs="Arial"/>
          <w:b/>
          <w:bCs/>
        </w:rPr>
      </w:pPr>
      <w:r w:rsidRPr="00EF2A7C">
        <w:rPr>
          <w:rFonts w:ascii="Verdana" w:hAnsi="Verdana" w:cs="Arial"/>
          <w:b/>
          <w:bCs/>
        </w:rPr>
        <w:t>Step 4: Summary of client data and diagnosis</w:t>
      </w:r>
    </w:p>
    <w:p w:rsidR="00C97459" w:rsidRPr="00EF2A7C" w:rsidRDefault="00C97459" w:rsidP="007518BC">
      <w:pPr>
        <w:pStyle w:val="ListParagraph"/>
        <w:spacing w:line="360" w:lineRule="auto"/>
        <w:rPr>
          <w:rFonts w:ascii="Verdana" w:hAnsi="Verdana" w:cs="Arial"/>
        </w:rPr>
      </w:pPr>
      <w:r w:rsidRPr="00EF2A7C">
        <w:rPr>
          <w:rFonts w:ascii="Verdana" w:hAnsi="Verdana" w:cs="Arial"/>
        </w:rPr>
        <w:t xml:space="preserve">Using the information gathered from your workbook introduce your client using format below </w:t>
      </w:r>
    </w:p>
    <w:tbl>
      <w:tblPr>
        <w:tblpPr w:leftFromText="180" w:rightFromText="180" w:vertAnchor="text" w:horzAnchor="margin" w:tblpX="250" w:tblpY="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8"/>
        <w:gridCol w:w="2520"/>
        <w:gridCol w:w="5908"/>
      </w:tblGrid>
      <w:tr w:rsidR="00C97459" w:rsidRPr="00EF2A7C" w:rsidTr="00C4351C">
        <w:trPr>
          <w:trHeight w:val="558"/>
        </w:trPr>
        <w:tc>
          <w:tcPr>
            <w:tcW w:w="1778" w:type="dxa"/>
          </w:tcPr>
          <w:p w:rsidR="00C97459" w:rsidRPr="00EF2A7C" w:rsidRDefault="00C97459" w:rsidP="00C4351C">
            <w:pPr>
              <w:spacing w:line="360" w:lineRule="auto"/>
              <w:rPr>
                <w:rFonts w:ascii="Verdana" w:hAnsi="Verdana" w:cs="Arial"/>
              </w:rPr>
            </w:pPr>
            <w:r w:rsidRPr="00EF2A7C">
              <w:rPr>
                <w:rFonts w:ascii="Verdana" w:hAnsi="Verdana" w:cs="Arial"/>
                <w:b/>
                <w:bCs/>
              </w:rPr>
              <w:t>Name:</w:t>
            </w:r>
            <w:r w:rsidRPr="00EF2A7C">
              <w:rPr>
                <w:rFonts w:ascii="Verdana" w:hAnsi="Verdana" w:cs="Arial"/>
              </w:rPr>
              <w:t xml:space="preserve"> </w:t>
            </w:r>
          </w:p>
        </w:tc>
        <w:tc>
          <w:tcPr>
            <w:tcW w:w="2520" w:type="dxa"/>
          </w:tcPr>
          <w:p w:rsidR="00C97459" w:rsidRPr="00EF2A7C" w:rsidRDefault="00C97459" w:rsidP="00C4351C">
            <w:pPr>
              <w:pStyle w:val="Bulletpoint"/>
              <w:numPr>
                <w:ilvl w:val="0"/>
                <w:numId w:val="0"/>
              </w:numPr>
              <w:spacing w:line="360" w:lineRule="auto"/>
              <w:rPr>
                <w:rFonts w:ascii="Verdana" w:hAnsi="Verdana" w:cs="Arial"/>
              </w:rPr>
            </w:pPr>
            <w:r w:rsidRPr="00EF2A7C">
              <w:rPr>
                <w:rFonts w:ascii="Verdana" w:hAnsi="Verdana" w:cs="Arial"/>
                <w:b/>
                <w:bCs/>
              </w:rPr>
              <w:t>Age</w:t>
            </w:r>
            <w:r w:rsidRPr="00EF2A7C">
              <w:rPr>
                <w:rFonts w:ascii="Verdana" w:hAnsi="Verdana" w:cs="Arial"/>
              </w:rPr>
              <w:t xml:space="preserve">:  </w:t>
            </w:r>
          </w:p>
        </w:tc>
        <w:tc>
          <w:tcPr>
            <w:tcW w:w="5908" w:type="dxa"/>
          </w:tcPr>
          <w:p w:rsidR="00C97459" w:rsidRPr="00EF2A7C" w:rsidRDefault="00C97459" w:rsidP="00C4351C">
            <w:pPr>
              <w:pStyle w:val="Bulletpoint"/>
              <w:numPr>
                <w:ilvl w:val="0"/>
                <w:numId w:val="0"/>
              </w:numPr>
              <w:spacing w:line="360" w:lineRule="auto"/>
              <w:rPr>
                <w:rFonts w:ascii="Verdana" w:hAnsi="Verdana" w:cs="Arial"/>
              </w:rPr>
            </w:pPr>
            <w:r w:rsidRPr="00EF2A7C">
              <w:rPr>
                <w:rFonts w:ascii="Verdana" w:hAnsi="Verdana" w:cs="Arial"/>
                <w:b/>
                <w:bCs/>
              </w:rPr>
              <w:t>Setting</w:t>
            </w:r>
            <w:r w:rsidRPr="00EF2A7C">
              <w:rPr>
                <w:rFonts w:ascii="Verdana" w:hAnsi="Verdana" w:cs="Arial"/>
              </w:rPr>
              <w:t xml:space="preserve">: </w:t>
            </w:r>
            <w:r w:rsidRPr="00EF2A7C">
              <w:rPr>
                <w:rFonts w:ascii="Verdana" w:hAnsi="Verdana" w:cs="Arial"/>
                <w:i/>
                <w:iCs/>
              </w:rPr>
              <w:t>Mainstream school</w:t>
            </w:r>
          </w:p>
        </w:tc>
      </w:tr>
      <w:tr w:rsidR="00C97459" w:rsidRPr="00EF2A7C" w:rsidTr="00C4351C">
        <w:tblPrEx>
          <w:tblLook w:val="00A0" w:firstRow="1" w:lastRow="0" w:firstColumn="1" w:lastColumn="0" w:noHBand="0" w:noVBand="0"/>
        </w:tblPrEx>
        <w:tc>
          <w:tcPr>
            <w:tcW w:w="10206" w:type="dxa"/>
            <w:gridSpan w:val="3"/>
          </w:tcPr>
          <w:p w:rsidR="00C97459" w:rsidRPr="00EF2A7C" w:rsidRDefault="00C97459" w:rsidP="00C4351C">
            <w:pPr>
              <w:pStyle w:val="ListParagraph"/>
              <w:numPr>
                <w:ilvl w:val="0"/>
                <w:numId w:val="15"/>
              </w:numPr>
              <w:spacing w:line="360" w:lineRule="auto"/>
              <w:rPr>
                <w:rFonts w:ascii="Verdana" w:hAnsi="Verdana" w:cs="Arial"/>
                <w:color w:val="FF0000"/>
              </w:rPr>
            </w:pPr>
            <w:r w:rsidRPr="00EF2A7C">
              <w:rPr>
                <w:rFonts w:ascii="Verdana" w:hAnsi="Verdana" w:cs="Arial"/>
                <w:b/>
                <w:bCs/>
                <w:sz w:val="20"/>
                <w:szCs w:val="20"/>
              </w:rPr>
              <w:t>Describe your client and provide key information about their everyday life</w:t>
            </w:r>
            <w:r w:rsidRPr="00EF2A7C">
              <w:rPr>
                <w:rFonts w:ascii="Verdana" w:hAnsi="Verdana" w:cs="Arial"/>
                <w:b/>
                <w:bCs/>
              </w:rPr>
              <w:t xml:space="preserve">. </w:t>
            </w:r>
          </w:p>
          <w:p w:rsidR="00C97459" w:rsidRPr="00EF2A7C" w:rsidRDefault="00C97459" w:rsidP="00C4351C">
            <w:pPr>
              <w:spacing w:line="360" w:lineRule="auto"/>
              <w:ind w:left="360"/>
              <w:rPr>
                <w:rFonts w:ascii="Verdana" w:hAnsi="Verdana" w:cs="Arial"/>
                <w:color w:val="FF0000"/>
              </w:rPr>
            </w:pPr>
          </w:p>
          <w:p w:rsidR="00C97459" w:rsidRPr="00EF2A7C" w:rsidRDefault="00C97459" w:rsidP="00C4351C">
            <w:pPr>
              <w:spacing w:line="360" w:lineRule="auto"/>
              <w:ind w:left="360"/>
              <w:rPr>
                <w:rFonts w:ascii="Verdana" w:hAnsi="Verdana" w:cs="Arial"/>
                <w:color w:val="FF0000"/>
              </w:rPr>
            </w:pPr>
          </w:p>
          <w:p w:rsidR="00C97459" w:rsidRPr="00EF2A7C" w:rsidRDefault="00C97459" w:rsidP="00C4351C">
            <w:pPr>
              <w:pStyle w:val="ListParagraph"/>
              <w:numPr>
                <w:ilvl w:val="0"/>
                <w:numId w:val="15"/>
              </w:numPr>
              <w:spacing w:line="360" w:lineRule="auto"/>
              <w:rPr>
                <w:rFonts w:ascii="Verdana" w:hAnsi="Verdana" w:cs="Arial"/>
                <w:color w:val="FF0000"/>
              </w:rPr>
            </w:pPr>
            <w:r w:rsidRPr="00EF2A7C">
              <w:rPr>
                <w:rFonts w:ascii="Verdana" w:hAnsi="Verdana" w:cs="Arial"/>
                <w:b/>
                <w:bCs/>
                <w:sz w:val="20"/>
                <w:szCs w:val="20"/>
              </w:rPr>
              <w:t>Reason for the referral and setting where your client has SLT.  Include the amount in time of previous therapy and contact with other services.</w:t>
            </w:r>
            <w:r w:rsidRPr="00EF2A7C">
              <w:rPr>
                <w:rFonts w:ascii="Verdana" w:hAnsi="Verdana" w:cs="Arial"/>
                <w:noProof/>
                <w:color w:val="FF0000"/>
              </w:rPr>
              <w:t xml:space="preserve"> </w:t>
            </w:r>
          </w:p>
          <w:p w:rsidR="00C97459" w:rsidRPr="00EF2A7C" w:rsidRDefault="00C97459" w:rsidP="00C4351C">
            <w:pPr>
              <w:spacing w:line="360" w:lineRule="auto"/>
              <w:rPr>
                <w:rFonts w:ascii="Verdana" w:hAnsi="Verdana" w:cs="Arial"/>
                <w:color w:val="FF0000"/>
              </w:rPr>
            </w:pPr>
          </w:p>
          <w:p w:rsidR="00BF044A" w:rsidRPr="00EF2A7C" w:rsidRDefault="00BF044A" w:rsidP="00C4351C">
            <w:pPr>
              <w:spacing w:line="360" w:lineRule="auto"/>
              <w:rPr>
                <w:rFonts w:ascii="Verdana" w:hAnsi="Verdana" w:cs="Arial"/>
                <w:color w:val="FF0000"/>
              </w:rPr>
            </w:pPr>
          </w:p>
          <w:p w:rsidR="00C97459" w:rsidRPr="00EF2A7C" w:rsidRDefault="00C97459" w:rsidP="00C4351C">
            <w:pPr>
              <w:pStyle w:val="ListParagraph"/>
              <w:numPr>
                <w:ilvl w:val="0"/>
                <w:numId w:val="15"/>
              </w:numPr>
              <w:spacing w:line="360" w:lineRule="auto"/>
              <w:rPr>
                <w:rFonts w:ascii="Verdana" w:hAnsi="Verdana" w:cs="Arial"/>
                <w:color w:val="FF0000"/>
              </w:rPr>
            </w:pPr>
            <w:r w:rsidRPr="00EF2A7C">
              <w:rPr>
                <w:rFonts w:ascii="Verdana" w:hAnsi="Verdana" w:cs="Arial"/>
                <w:b/>
                <w:bCs/>
                <w:sz w:val="20"/>
                <w:szCs w:val="20"/>
              </w:rPr>
              <w:t>What is your conclusion about the differential diagnosis/description for this client? What are your reasons for these thoughts? What else may you need to investigate/gather information about to inform this?</w:t>
            </w:r>
          </w:p>
          <w:p w:rsidR="00C97459" w:rsidRPr="00EF2A7C" w:rsidRDefault="00C97459" w:rsidP="00C4351C">
            <w:pPr>
              <w:spacing w:line="360" w:lineRule="auto"/>
              <w:rPr>
                <w:rFonts w:ascii="Verdana" w:hAnsi="Verdana" w:cs="Arial"/>
                <w:color w:val="FF0000"/>
              </w:rPr>
            </w:pPr>
          </w:p>
        </w:tc>
      </w:tr>
    </w:tbl>
    <w:p w:rsidR="00C97459" w:rsidRPr="00EF2A7C" w:rsidRDefault="00C97459" w:rsidP="007518BC">
      <w:pPr>
        <w:spacing w:line="360" w:lineRule="auto"/>
        <w:rPr>
          <w:rFonts w:ascii="Verdana" w:hAnsi="Verdana" w:cs="Arial"/>
          <w:b/>
          <w:sz w:val="24"/>
          <w:szCs w:val="24"/>
        </w:rPr>
      </w:pPr>
    </w:p>
    <w:p w:rsidR="001644B3" w:rsidRPr="00EF2A7C" w:rsidRDefault="00941D43" w:rsidP="007518BC">
      <w:pPr>
        <w:spacing w:line="360" w:lineRule="auto"/>
        <w:rPr>
          <w:rFonts w:ascii="Verdana" w:hAnsi="Verdana" w:cs="Arial"/>
          <w:b/>
        </w:rPr>
      </w:pPr>
      <w:r>
        <w:rPr>
          <w:rFonts w:ascii="Verdana" w:hAnsi="Verdana" w:cs="Arial"/>
          <w:b/>
        </w:rPr>
        <w:lastRenderedPageBreak/>
        <w:t>S</w:t>
      </w:r>
      <w:r w:rsidR="001644B3" w:rsidRPr="00EF2A7C">
        <w:rPr>
          <w:rFonts w:ascii="Verdana" w:hAnsi="Verdana" w:cs="Arial"/>
          <w:b/>
        </w:rPr>
        <w:t xml:space="preserve">tep </w:t>
      </w:r>
      <w:r w:rsidR="004D7C47" w:rsidRPr="00EF2A7C">
        <w:rPr>
          <w:rFonts w:ascii="Verdana" w:hAnsi="Verdana" w:cs="Arial"/>
          <w:b/>
        </w:rPr>
        <w:t>5</w:t>
      </w:r>
    </w:p>
    <w:p w:rsidR="001644B3" w:rsidRPr="00EF2A7C" w:rsidRDefault="001644B3" w:rsidP="007518BC">
      <w:pPr>
        <w:spacing w:line="360" w:lineRule="auto"/>
        <w:rPr>
          <w:rFonts w:ascii="Verdana" w:hAnsi="Verdana" w:cs="Arial"/>
        </w:rPr>
      </w:pPr>
      <w:r w:rsidRPr="00EF2A7C">
        <w:rPr>
          <w:rFonts w:ascii="Verdana" w:hAnsi="Verdana" w:cs="Arial"/>
        </w:rPr>
        <w:t>Present a list</w:t>
      </w:r>
      <w:r w:rsidR="00941D43">
        <w:rPr>
          <w:rFonts w:ascii="Verdana" w:hAnsi="Verdana" w:cs="Arial"/>
        </w:rPr>
        <w:t xml:space="preserve"> </w:t>
      </w:r>
      <w:r w:rsidRPr="00EF2A7C">
        <w:rPr>
          <w:rFonts w:ascii="Verdana" w:hAnsi="Verdana" w:cs="Arial"/>
        </w:rPr>
        <w:t>of all of the references that you have used. Use Harvard referencing conventions</w:t>
      </w:r>
    </w:p>
    <w:p w:rsidR="004D7C47" w:rsidRPr="00EF2A7C" w:rsidRDefault="004D7C47" w:rsidP="007518BC">
      <w:pPr>
        <w:spacing w:line="360" w:lineRule="auto"/>
        <w:rPr>
          <w:rFonts w:ascii="Verdana" w:hAnsi="Verdana" w:cs="Arial"/>
        </w:rPr>
      </w:pPr>
    </w:p>
    <w:p w:rsidR="004D7C47" w:rsidRPr="00EF2A7C" w:rsidRDefault="004D7C47" w:rsidP="007518BC">
      <w:pPr>
        <w:spacing w:line="360" w:lineRule="auto"/>
        <w:rPr>
          <w:rFonts w:ascii="Verdana" w:hAnsi="Verdana" w:cs="Arial"/>
        </w:rPr>
      </w:pPr>
    </w:p>
    <w:p w:rsidR="001644B3" w:rsidRPr="00EF2A7C" w:rsidRDefault="001644B3" w:rsidP="007518BC">
      <w:pPr>
        <w:spacing w:line="360" w:lineRule="auto"/>
        <w:rPr>
          <w:rFonts w:ascii="Verdana" w:hAnsi="Verdana" w:cs="Arial"/>
        </w:rPr>
      </w:pPr>
    </w:p>
    <w:p w:rsidR="001644B3" w:rsidRPr="00EF2A7C" w:rsidRDefault="001644B3" w:rsidP="007518BC">
      <w:pPr>
        <w:spacing w:line="360" w:lineRule="auto"/>
        <w:rPr>
          <w:rFonts w:ascii="Verdana" w:hAnsi="Verdana" w:cs="Arial"/>
          <w:b/>
          <w:bCs/>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ind w:left="1440"/>
        <w:jc w:val="both"/>
        <w:rPr>
          <w:rFonts w:ascii="Verdana" w:hAnsi="Verdana" w:cs="Arial"/>
        </w:rPr>
      </w:pPr>
    </w:p>
    <w:p w:rsidR="001644B3" w:rsidRPr="00EF2A7C" w:rsidRDefault="001644B3" w:rsidP="007518BC">
      <w:pPr>
        <w:spacing w:line="360" w:lineRule="auto"/>
        <w:rPr>
          <w:rFonts w:ascii="Verdana" w:hAnsi="Verdana" w:cs="Arial"/>
          <w:b/>
          <w:bCs/>
        </w:rPr>
      </w:pPr>
    </w:p>
    <w:sectPr w:rsidR="001644B3" w:rsidRPr="00EF2A7C" w:rsidSect="00E71F5F">
      <w:headerReference w:type="default" r:id="rId21"/>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9F" w:rsidRDefault="00637C9F" w:rsidP="00CD4173">
      <w:pPr>
        <w:spacing w:after="0" w:line="240" w:lineRule="auto"/>
      </w:pPr>
      <w:r>
        <w:separator/>
      </w:r>
    </w:p>
  </w:endnote>
  <w:endnote w:type="continuationSeparator" w:id="0">
    <w:p w:rsidR="00637C9F" w:rsidRDefault="00637C9F" w:rsidP="00CD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36381"/>
      <w:docPartObj>
        <w:docPartGallery w:val="Page Numbers (Bottom of Page)"/>
        <w:docPartUnique/>
      </w:docPartObj>
    </w:sdtPr>
    <w:sdtEndPr>
      <w:rPr>
        <w:noProof/>
      </w:rPr>
    </w:sdtEndPr>
    <w:sdtContent>
      <w:p w:rsidR="00E41A5B" w:rsidRDefault="00E41A5B">
        <w:pPr>
          <w:pStyle w:val="Footer"/>
          <w:jc w:val="right"/>
        </w:pPr>
        <w:r>
          <w:fldChar w:fldCharType="begin"/>
        </w:r>
        <w:r>
          <w:instrText xml:space="preserve"> PAGE   \* MERGEFORMAT </w:instrText>
        </w:r>
        <w:r>
          <w:fldChar w:fldCharType="separate"/>
        </w:r>
        <w:r w:rsidR="006D7AF2">
          <w:rPr>
            <w:noProof/>
          </w:rPr>
          <w:t>3</w:t>
        </w:r>
        <w:r>
          <w:rPr>
            <w:noProof/>
          </w:rPr>
          <w:fldChar w:fldCharType="end"/>
        </w:r>
      </w:p>
    </w:sdtContent>
  </w:sdt>
  <w:p w:rsidR="00E41A5B" w:rsidRPr="00197DC9" w:rsidRDefault="00E41A5B" w:rsidP="00E71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9F" w:rsidRDefault="00637C9F" w:rsidP="00CD4173">
      <w:pPr>
        <w:spacing w:after="0" w:line="240" w:lineRule="auto"/>
      </w:pPr>
      <w:r>
        <w:separator/>
      </w:r>
    </w:p>
  </w:footnote>
  <w:footnote w:type="continuationSeparator" w:id="0">
    <w:p w:rsidR="00637C9F" w:rsidRDefault="00637C9F" w:rsidP="00CD4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B" w:rsidRDefault="00E41A5B">
    <w:pPr>
      <w:pStyle w:val="Header"/>
    </w:pPr>
    <w:r>
      <w:t>DH/2017 to 2018</w:t>
    </w:r>
  </w:p>
  <w:p w:rsidR="00E41A5B" w:rsidRDefault="00E41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9C8"/>
    <w:multiLevelType w:val="hybridMultilevel"/>
    <w:tmpl w:val="384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9531D"/>
    <w:multiLevelType w:val="hybridMultilevel"/>
    <w:tmpl w:val="9BAEDE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6116BB8"/>
    <w:multiLevelType w:val="hybridMultilevel"/>
    <w:tmpl w:val="8D1E39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EC0477"/>
    <w:multiLevelType w:val="hybridMultilevel"/>
    <w:tmpl w:val="1346CF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BED2680"/>
    <w:multiLevelType w:val="hybridMultilevel"/>
    <w:tmpl w:val="DE5400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0D070863"/>
    <w:multiLevelType w:val="hybridMultilevel"/>
    <w:tmpl w:val="C36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B2A16"/>
    <w:multiLevelType w:val="hybridMultilevel"/>
    <w:tmpl w:val="7FC40A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0F392829"/>
    <w:multiLevelType w:val="hybridMultilevel"/>
    <w:tmpl w:val="BD364C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105A7042"/>
    <w:multiLevelType w:val="hybridMultilevel"/>
    <w:tmpl w:val="B7280184"/>
    <w:lvl w:ilvl="0" w:tplc="3FBA53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198258A"/>
    <w:multiLevelType w:val="hybridMultilevel"/>
    <w:tmpl w:val="CEEE0736"/>
    <w:lvl w:ilvl="0" w:tplc="5114074C">
      <w:start w:val="1"/>
      <w:numFmt w:val="decimal"/>
      <w:lvlText w:val="%1."/>
      <w:lvlJc w:val="left"/>
      <w:pPr>
        <w:tabs>
          <w:tab w:val="num" w:pos="720"/>
        </w:tabs>
        <w:ind w:left="720" w:hanging="360"/>
      </w:pPr>
      <w:rPr>
        <w:rFonts w:ascii="Verdana" w:eastAsiaTheme="minorEastAsia"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172C5C"/>
    <w:multiLevelType w:val="hybridMultilevel"/>
    <w:tmpl w:val="1C88D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14FC45F9"/>
    <w:multiLevelType w:val="hybridMultilevel"/>
    <w:tmpl w:val="2D8E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195745"/>
    <w:multiLevelType w:val="hybridMultilevel"/>
    <w:tmpl w:val="965C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C9088B"/>
    <w:multiLevelType w:val="hybridMultilevel"/>
    <w:tmpl w:val="89168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CD24A84"/>
    <w:multiLevelType w:val="hybridMultilevel"/>
    <w:tmpl w:val="D34CB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DE0416"/>
    <w:multiLevelType w:val="hybridMultilevel"/>
    <w:tmpl w:val="D0CA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374F42"/>
    <w:multiLevelType w:val="hybridMultilevel"/>
    <w:tmpl w:val="E1C843A4"/>
    <w:lvl w:ilvl="0" w:tplc="76B8D2F6">
      <w:start w:val="1"/>
      <w:numFmt w:val="bullet"/>
      <w:pStyle w:val="Bulletpoint"/>
      <w:lvlText w:val=""/>
      <w:lvlJc w:val="left"/>
      <w:pPr>
        <w:tabs>
          <w:tab w:val="num" w:pos="720"/>
        </w:tabs>
        <w:ind w:left="720" w:hanging="360"/>
      </w:pPr>
      <w:rPr>
        <w:rFonts w:ascii="Symbol" w:hAnsi="Symbol" w:cs="Symbol" w:hint="default"/>
      </w:rPr>
    </w:lvl>
    <w:lvl w:ilvl="1" w:tplc="6E8A124C">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45B724E"/>
    <w:multiLevelType w:val="hybridMultilevel"/>
    <w:tmpl w:val="30187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AC3D60"/>
    <w:multiLevelType w:val="hybridMultilevel"/>
    <w:tmpl w:val="85CC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F0399B"/>
    <w:multiLevelType w:val="hybridMultilevel"/>
    <w:tmpl w:val="7A4085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2F1B695C"/>
    <w:multiLevelType w:val="hybridMultilevel"/>
    <w:tmpl w:val="9DBC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E513F9"/>
    <w:multiLevelType w:val="hybridMultilevel"/>
    <w:tmpl w:val="D1D0C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1F2AA1"/>
    <w:multiLevelType w:val="hybridMultilevel"/>
    <w:tmpl w:val="5598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746C92"/>
    <w:multiLevelType w:val="hybridMultilevel"/>
    <w:tmpl w:val="D8D0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794802"/>
    <w:multiLevelType w:val="multilevel"/>
    <w:tmpl w:val="517C60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092706E"/>
    <w:multiLevelType w:val="hybridMultilevel"/>
    <w:tmpl w:val="099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3A5935"/>
    <w:multiLevelType w:val="hybridMultilevel"/>
    <w:tmpl w:val="278CB1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469169AC"/>
    <w:multiLevelType w:val="hybridMultilevel"/>
    <w:tmpl w:val="7182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16607E"/>
    <w:multiLevelType w:val="hybridMultilevel"/>
    <w:tmpl w:val="32FEAE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07309B"/>
    <w:multiLevelType w:val="hybridMultilevel"/>
    <w:tmpl w:val="7512D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5D21D6"/>
    <w:multiLevelType w:val="hybridMultilevel"/>
    <w:tmpl w:val="909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2103DC"/>
    <w:multiLevelType w:val="hybridMultilevel"/>
    <w:tmpl w:val="FE9C6492"/>
    <w:lvl w:ilvl="0" w:tplc="D0444A3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8825A5"/>
    <w:multiLevelType w:val="hybridMultilevel"/>
    <w:tmpl w:val="834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08635E"/>
    <w:multiLevelType w:val="hybridMultilevel"/>
    <w:tmpl w:val="C4FC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C07243"/>
    <w:multiLevelType w:val="hybridMultilevel"/>
    <w:tmpl w:val="9E64E88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5">
    <w:nsid w:val="5A8861BE"/>
    <w:multiLevelType w:val="hybridMultilevel"/>
    <w:tmpl w:val="29201F08"/>
    <w:lvl w:ilvl="0" w:tplc="9ABC8A9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D944F7"/>
    <w:multiLevelType w:val="hybridMultilevel"/>
    <w:tmpl w:val="06C61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F17E15"/>
    <w:multiLevelType w:val="hybridMultilevel"/>
    <w:tmpl w:val="C1EE5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C1141B"/>
    <w:multiLevelType w:val="hybridMultilevel"/>
    <w:tmpl w:val="2B6C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C73213"/>
    <w:multiLevelType w:val="hybridMultilevel"/>
    <w:tmpl w:val="7AAE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6262FA"/>
    <w:multiLevelType w:val="hybridMultilevel"/>
    <w:tmpl w:val="52F29DFA"/>
    <w:lvl w:ilvl="0" w:tplc="08090001">
      <w:start w:val="1"/>
      <w:numFmt w:val="bullet"/>
      <w:lvlText w:val=""/>
      <w:lvlJc w:val="left"/>
      <w:pPr>
        <w:ind w:left="720" w:hanging="360"/>
      </w:pPr>
      <w:rPr>
        <w:rFonts w:ascii="Symbol" w:hAnsi="Symbol" w:hint="default"/>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nsid w:val="670156D2"/>
    <w:multiLevelType w:val="hybridMultilevel"/>
    <w:tmpl w:val="17244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AF6FD9"/>
    <w:multiLevelType w:val="hybridMultilevel"/>
    <w:tmpl w:val="67A2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155B1B"/>
    <w:multiLevelType w:val="hybridMultilevel"/>
    <w:tmpl w:val="9DD69E82"/>
    <w:lvl w:ilvl="0" w:tplc="D0444A3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4216ED"/>
    <w:multiLevelType w:val="hybridMultilevel"/>
    <w:tmpl w:val="899A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DB03E3"/>
    <w:multiLevelType w:val="hybridMultilevel"/>
    <w:tmpl w:val="5BE0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213687"/>
    <w:multiLevelType w:val="hybridMultilevel"/>
    <w:tmpl w:val="0304F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0E280A"/>
    <w:multiLevelType w:val="hybridMultilevel"/>
    <w:tmpl w:val="A54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2B0318"/>
    <w:multiLevelType w:val="hybridMultilevel"/>
    <w:tmpl w:val="89FC00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FB35344"/>
    <w:multiLevelType w:val="hybridMultilevel"/>
    <w:tmpl w:val="8278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4"/>
  </w:num>
  <w:num w:numId="4">
    <w:abstractNumId w:val="6"/>
  </w:num>
  <w:num w:numId="5">
    <w:abstractNumId w:val="40"/>
  </w:num>
  <w:num w:numId="6">
    <w:abstractNumId w:val="19"/>
  </w:num>
  <w:num w:numId="7">
    <w:abstractNumId w:val="1"/>
  </w:num>
  <w:num w:numId="8">
    <w:abstractNumId w:val="10"/>
  </w:num>
  <w:num w:numId="9">
    <w:abstractNumId w:val="7"/>
  </w:num>
  <w:num w:numId="10">
    <w:abstractNumId w:val="26"/>
  </w:num>
  <w:num w:numId="11">
    <w:abstractNumId w:val="3"/>
  </w:num>
  <w:num w:numId="12">
    <w:abstractNumId w:val="32"/>
  </w:num>
  <w:num w:numId="13">
    <w:abstractNumId w:val="25"/>
  </w:num>
  <w:num w:numId="14">
    <w:abstractNumId w:val="42"/>
  </w:num>
  <w:num w:numId="15">
    <w:abstractNumId w:val="31"/>
  </w:num>
  <w:num w:numId="16">
    <w:abstractNumId w:val="30"/>
  </w:num>
  <w:num w:numId="17">
    <w:abstractNumId w:val="45"/>
  </w:num>
  <w:num w:numId="18">
    <w:abstractNumId w:val="39"/>
  </w:num>
  <w:num w:numId="19">
    <w:abstractNumId w:val="22"/>
  </w:num>
  <w:num w:numId="20">
    <w:abstractNumId w:val="44"/>
  </w:num>
  <w:num w:numId="21">
    <w:abstractNumId w:val="11"/>
  </w:num>
  <w:num w:numId="22">
    <w:abstractNumId w:val="47"/>
  </w:num>
  <w:num w:numId="23">
    <w:abstractNumId w:val="15"/>
  </w:num>
  <w:num w:numId="24">
    <w:abstractNumId w:val="38"/>
  </w:num>
  <w:num w:numId="25">
    <w:abstractNumId w:val="24"/>
  </w:num>
  <w:num w:numId="26">
    <w:abstractNumId w:val="18"/>
  </w:num>
  <w:num w:numId="27">
    <w:abstractNumId w:val="46"/>
  </w:num>
  <w:num w:numId="28">
    <w:abstractNumId w:val="48"/>
  </w:num>
  <w:num w:numId="29">
    <w:abstractNumId w:val="0"/>
  </w:num>
  <w:num w:numId="30">
    <w:abstractNumId w:val="5"/>
  </w:num>
  <w:num w:numId="31">
    <w:abstractNumId w:val="2"/>
  </w:num>
  <w:num w:numId="32">
    <w:abstractNumId w:val="35"/>
  </w:num>
  <w:num w:numId="33">
    <w:abstractNumId w:val="9"/>
  </w:num>
  <w:num w:numId="34">
    <w:abstractNumId w:val="37"/>
  </w:num>
  <w:num w:numId="35">
    <w:abstractNumId w:val="43"/>
  </w:num>
  <w:num w:numId="36">
    <w:abstractNumId w:val="33"/>
  </w:num>
  <w:num w:numId="37">
    <w:abstractNumId w:val="41"/>
  </w:num>
  <w:num w:numId="38">
    <w:abstractNumId w:val="34"/>
  </w:num>
  <w:num w:numId="39">
    <w:abstractNumId w:val="12"/>
  </w:num>
  <w:num w:numId="40">
    <w:abstractNumId w:val="8"/>
  </w:num>
  <w:num w:numId="41">
    <w:abstractNumId w:val="29"/>
  </w:num>
  <w:num w:numId="42">
    <w:abstractNumId w:val="14"/>
  </w:num>
  <w:num w:numId="43">
    <w:abstractNumId w:val="23"/>
  </w:num>
  <w:num w:numId="44">
    <w:abstractNumId w:val="27"/>
  </w:num>
  <w:num w:numId="45">
    <w:abstractNumId w:val="13"/>
  </w:num>
  <w:num w:numId="46">
    <w:abstractNumId w:val="17"/>
  </w:num>
  <w:num w:numId="47">
    <w:abstractNumId w:val="49"/>
  </w:num>
  <w:num w:numId="48">
    <w:abstractNumId w:val="28"/>
  </w:num>
  <w:num w:numId="49">
    <w:abstractNumId w:val="20"/>
  </w:num>
  <w:num w:numId="5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718D3AE-90FE-4055-B9B6-3E039A6B5A29}"/>
    <w:docVar w:name="dgnword-eventsink" w:val="122321728"/>
  </w:docVars>
  <w:rsids>
    <w:rsidRoot w:val="001644B3"/>
    <w:rsid w:val="00002136"/>
    <w:rsid w:val="00035F51"/>
    <w:rsid w:val="00041CB0"/>
    <w:rsid w:val="00055D37"/>
    <w:rsid w:val="000567FD"/>
    <w:rsid w:val="000B0CE5"/>
    <w:rsid w:val="000B62E8"/>
    <w:rsid w:val="000C2707"/>
    <w:rsid w:val="000F3A6C"/>
    <w:rsid w:val="00135EAD"/>
    <w:rsid w:val="001644B3"/>
    <w:rsid w:val="0018654F"/>
    <w:rsid w:val="001B75E4"/>
    <w:rsid w:val="001C050F"/>
    <w:rsid w:val="001E6733"/>
    <w:rsid w:val="001E68CB"/>
    <w:rsid w:val="00214EF1"/>
    <w:rsid w:val="00226A86"/>
    <w:rsid w:val="00233AD6"/>
    <w:rsid w:val="00254921"/>
    <w:rsid w:val="00264B95"/>
    <w:rsid w:val="00274B73"/>
    <w:rsid w:val="0028004B"/>
    <w:rsid w:val="0028288F"/>
    <w:rsid w:val="002C4AA6"/>
    <w:rsid w:val="002E4149"/>
    <w:rsid w:val="002E7837"/>
    <w:rsid w:val="002F38B3"/>
    <w:rsid w:val="00315667"/>
    <w:rsid w:val="00352999"/>
    <w:rsid w:val="00357D60"/>
    <w:rsid w:val="00365377"/>
    <w:rsid w:val="00366606"/>
    <w:rsid w:val="00376DDC"/>
    <w:rsid w:val="00377BEA"/>
    <w:rsid w:val="00377F6A"/>
    <w:rsid w:val="003D52C8"/>
    <w:rsid w:val="003D5D54"/>
    <w:rsid w:val="003E46D3"/>
    <w:rsid w:val="0042796F"/>
    <w:rsid w:val="00454057"/>
    <w:rsid w:val="00455314"/>
    <w:rsid w:val="004657E8"/>
    <w:rsid w:val="00476A5E"/>
    <w:rsid w:val="00490437"/>
    <w:rsid w:val="0049469A"/>
    <w:rsid w:val="00494DDC"/>
    <w:rsid w:val="004D179E"/>
    <w:rsid w:val="004D4B90"/>
    <w:rsid w:val="004D5E10"/>
    <w:rsid w:val="004D7C47"/>
    <w:rsid w:val="004E3C00"/>
    <w:rsid w:val="005015C1"/>
    <w:rsid w:val="0050221D"/>
    <w:rsid w:val="0051311C"/>
    <w:rsid w:val="00540539"/>
    <w:rsid w:val="00556854"/>
    <w:rsid w:val="0056400C"/>
    <w:rsid w:val="00577F7F"/>
    <w:rsid w:val="005A2688"/>
    <w:rsid w:val="005C73E7"/>
    <w:rsid w:val="005D5B13"/>
    <w:rsid w:val="0061197D"/>
    <w:rsid w:val="00623F6A"/>
    <w:rsid w:val="00637C9F"/>
    <w:rsid w:val="00647B3F"/>
    <w:rsid w:val="00655431"/>
    <w:rsid w:val="00664EDF"/>
    <w:rsid w:val="00665D75"/>
    <w:rsid w:val="00671FB2"/>
    <w:rsid w:val="006A5A22"/>
    <w:rsid w:val="006B7F41"/>
    <w:rsid w:val="006D3F0F"/>
    <w:rsid w:val="006D7AF2"/>
    <w:rsid w:val="006D7C1F"/>
    <w:rsid w:val="006E0264"/>
    <w:rsid w:val="006E41E5"/>
    <w:rsid w:val="006E728F"/>
    <w:rsid w:val="0070319D"/>
    <w:rsid w:val="00704DF8"/>
    <w:rsid w:val="007107CB"/>
    <w:rsid w:val="00710F1A"/>
    <w:rsid w:val="00721A29"/>
    <w:rsid w:val="00746350"/>
    <w:rsid w:val="007518BC"/>
    <w:rsid w:val="00753E60"/>
    <w:rsid w:val="007A24C0"/>
    <w:rsid w:val="007A2A6F"/>
    <w:rsid w:val="007C42D2"/>
    <w:rsid w:val="007C4A19"/>
    <w:rsid w:val="007D2DF4"/>
    <w:rsid w:val="007E00FA"/>
    <w:rsid w:val="00826EA1"/>
    <w:rsid w:val="008326D3"/>
    <w:rsid w:val="00855569"/>
    <w:rsid w:val="00855614"/>
    <w:rsid w:val="00875EC1"/>
    <w:rsid w:val="00880AD0"/>
    <w:rsid w:val="008B1F44"/>
    <w:rsid w:val="008B7A14"/>
    <w:rsid w:val="008B7F82"/>
    <w:rsid w:val="008C178A"/>
    <w:rsid w:val="008E676E"/>
    <w:rsid w:val="008F1911"/>
    <w:rsid w:val="00910F77"/>
    <w:rsid w:val="00940DBB"/>
    <w:rsid w:val="00941D43"/>
    <w:rsid w:val="00963FD7"/>
    <w:rsid w:val="0096457F"/>
    <w:rsid w:val="00972144"/>
    <w:rsid w:val="00972EBF"/>
    <w:rsid w:val="0098174A"/>
    <w:rsid w:val="00990307"/>
    <w:rsid w:val="00993259"/>
    <w:rsid w:val="009A4A90"/>
    <w:rsid w:val="009D3720"/>
    <w:rsid w:val="009D5EE6"/>
    <w:rsid w:val="009E4150"/>
    <w:rsid w:val="009E618F"/>
    <w:rsid w:val="009F2395"/>
    <w:rsid w:val="00A53C32"/>
    <w:rsid w:val="00A705BD"/>
    <w:rsid w:val="00A73DC0"/>
    <w:rsid w:val="00A81E02"/>
    <w:rsid w:val="00A93646"/>
    <w:rsid w:val="00A95B07"/>
    <w:rsid w:val="00AB345A"/>
    <w:rsid w:val="00AB4548"/>
    <w:rsid w:val="00AC62C0"/>
    <w:rsid w:val="00AD3A16"/>
    <w:rsid w:val="00AD7752"/>
    <w:rsid w:val="00AD7A99"/>
    <w:rsid w:val="00AE3AAF"/>
    <w:rsid w:val="00AF04D4"/>
    <w:rsid w:val="00AF09A8"/>
    <w:rsid w:val="00AF49A8"/>
    <w:rsid w:val="00B44C60"/>
    <w:rsid w:val="00B461B1"/>
    <w:rsid w:val="00B55193"/>
    <w:rsid w:val="00B67145"/>
    <w:rsid w:val="00B778D0"/>
    <w:rsid w:val="00BC1C0E"/>
    <w:rsid w:val="00BC55B0"/>
    <w:rsid w:val="00BF044A"/>
    <w:rsid w:val="00C01F48"/>
    <w:rsid w:val="00C21BEF"/>
    <w:rsid w:val="00C35A32"/>
    <w:rsid w:val="00C4351C"/>
    <w:rsid w:val="00C5163C"/>
    <w:rsid w:val="00C60BAA"/>
    <w:rsid w:val="00C63175"/>
    <w:rsid w:val="00C650A9"/>
    <w:rsid w:val="00C74DAF"/>
    <w:rsid w:val="00C75754"/>
    <w:rsid w:val="00C81B83"/>
    <w:rsid w:val="00C97459"/>
    <w:rsid w:val="00CB0A5D"/>
    <w:rsid w:val="00CD4173"/>
    <w:rsid w:val="00CD69E6"/>
    <w:rsid w:val="00CE3494"/>
    <w:rsid w:val="00CE6C86"/>
    <w:rsid w:val="00D03310"/>
    <w:rsid w:val="00D0517B"/>
    <w:rsid w:val="00D342C7"/>
    <w:rsid w:val="00D51BEC"/>
    <w:rsid w:val="00D550E4"/>
    <w:rsid w:val="00D80697"/>
    <w:rsid w:val="00D81592"/>
    <w:rsid w:val="00D84A13"/>
    <w:rsid w:val="00D94AB4"/>
    <w:rsid w:val="00DA7028"/>
    <w:rsid w:val="00DD35BA"/>
    <w:rsid w:val="00DF0430"/>
    <w:rsid w:val="00DF3B17"/>
    <w:rsid w:val="00E01779"/>
    <w:rsid w:val="00E30C65"/>
    <w:rsid w:val="00E41A5B"/>
    <w:rsid w:val="00E4342D"/>
    <w:rsid w:val="00E71F5F"/>
    <w:rsid w:val="00E720D4"/>
    <w:rsid w:val="00E749FB"/>
    <w:rsid w:val="00E76B1D"/>
    <w:rsid w:val="00E76FAB"/>
    <w:rsid w:val="00E951E4"/>
    <w:rsid w:val="00EA289C"/>
    <w:rsid w:val="00EA77AD"/>
    <w:rsid w:val="00EB02F2"/>
    <w:rsid w:val="00EB17D5"/>
    <w:rsid w:val="00EC5828"/>
    <w:rsid w:val="00ED2671"/>
    <w:rsid w:val="00EE10BD"/>
    <w:rsid w:val="00EF1EDB"/>
    <w:rsid w:val="00EF2A7C"/>
    <w:rsid w:val="00F325F6"/>
    <w:rsid w:val="00F81553"/>
    <w:rsid w:val="00F8671C"/>
    <w:rsid w:val="00FB0575"/>
    <w:rsid w:val="00FB1A95"/>
    <w:rsid w:val="00FB368D"/>
    <w:rsid w:val="00FD7A82"/>
    <w:rsid w:val="00FF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GB"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AF"/>
  </w:style>
  <w:style w:type="paragraph" w:styleId="Heading1">
    <w:name w:val="heading 1"/>
    <w:basedOn w:val="Normal"/>
    <w:next w:val="Normal"/>
    <w:link w:val="Heading1Char"/>
    <w:uiPriority w:val="9"/>
    <w:qFormat/>
    <w:rsid w:val="00B778D0"/>
    <w:pPr>
      <w:pBdr>
        <w:bottom w:val="thinThickSmallGap" w:sz="12" w:space="1" w:color="943634" w:themeColor="accent2" w:themeShade="BF"/>
      </w:pBdr>
      <w:spacing w:before="400"/>
      <w:jc w:val="center"/>
      <w:outlineLvl w:val="0"/>
    </w:pPr>
    <w:rPr>
      <w:caps/>
      <w:color w:val="632423" w:themeColor="accent2" w:themeShade="80"/>
      <w:spacing w:val="20"/>
      <w:sz w:val="44"/>
      <w:szCs w:val="28"/>
    </w:rPr>
  </w:style>
  <w:style w:type="paragraph" w:styleId="Heading2">
    <w:name w:val="heading 2"/>
    <w:basedOn w:val="Normal"/>
    <w:next w:val="Normal"/>
    <w:link w:val="Heading2Char"/>
    <w:uiPriority w:val="9"/>
    <w:unhideWhenUsed/>
    <w:qFormat/>
    <w:rsid w:val="00AE3AA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AE3AA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E3AA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E3AA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E3AA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E3AA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E3AA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E3AA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8D0"/>
    <w:rPr>
      <w:caps/>
      <w:color w:val="632423" w:themeColor="accent2" w:themeShade="80"/>
      <w:spacing w:val="20"/>
      <w:sz w:val="44"/>
      <w:szCs w:val="28"/>
    </w:rPr>
  </w:style>
  <w:style w:type="character" w:customStyle="1" w:styleId="Heading2Char">
    <w:name w:val="Heading 2 Char"/>
    <w:basedOn w:val="DefaultParagraphFont"/>
    <w:link w:val="Heading2"/>
    <w:uiPriority w:val="9"/>
    <w:rsid w:val="00AE3AAF"/>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AE3AAF"/>
    <w:rPr>
      <w:caps/>
      <w:color w:val="622423" w:themeColor="accent2" w:themeShade="7F"/>
      <w:sz w:val="24"/>
      <w:szCs w:val="24"/>
    </w:rPr>
  </w:style>
  <w:style w:type="character" w:customStyle="1" w:styleId="Heading4Char">
    <w:name w:val="Heading 4 Char"/>
    <w:basedOn w:val="DefaultParagraphFont"/>
    <w:link w:val="Heading4"/>
    <w:uiPriority w:val="9"/>
    <w:semiHidden/>
    <w:rsid w:val="00AE3AAF"/>
    <w:rPr>
      <w:caps/>
      <w:color w:val="622423" w:themeColor="accent2" w:themeShade="7F"/>
      <w:spacing w:val="10"/>
    </w:rPr>
  </w:style>
  <w:style w:type="character" w:customStyle="1" w:styleId="Heading5Char">
    <w:name w:val="Heading 5 Char"/>
    <w:basedOn w:val="DefaultParagraphFont"/>
    <w:link w:val="Heading5"/>
    <w:uiPriority w:val="9"/>
    <w:semiHidden/>
    <w:rsid w:val="00AE3AAF"/>
    <w:rPr>
      <w:caps/>
      <w:color w:val="622423" w:themeColor="accent2" w:themeShade="7F"/>
      <w:spacing w:val="10"/>
    </w:rPr>
  </w:style>
  <w:style w:type="character" w:customStyle="1" w:styleId="Heading6Char">
    <w:name w:val="Heading 6 Char"/>
    <w:basedOn w:val="DefaultParagraphFont"/>
    <w:link w:val="Heading6"/>
    <w:uiPriority w:val="9"/>
    <w:semiHidden/>
    <w:rsid w:val="00AE3AAF"/>
    <w:rPr>
      <w:caps/>
      <w:color w:val="943634" w:themeColor="accent2" w:themeShade="BF"/>
      <w:spacing w:val="10"/>
    </w:rPr>
  </w:style>
  <w:style w:type="character" w:customStyle="1" w:styleId="Heading7Char">
    <w:name w:val="Heading 7 Char"/>
    <w:basedOn w:val="DefaultParagraphFont"/>
    <w:link w:val="Heading7"/>
    <w:uiPriority w:val="9"/>
    <w:semiHidden/>
    <w:rsid w:val="00AE3AAF"/>
    <w:rPr>
      <w:i/>
      <w:iCs/>
      <w:caps/>
      <w:color w:val="943634" w:themeColor="accent2" w:themeShade="BF"/>
      <w:spacing w:val="10"/>
    </w:rPr>
  </w:style>
  <w:style w:type="character" w:customStyle="1" w:styleId="Heading8Char">
    <w:name w:val="Heading 8 Char"/>
    <w:basedOn w:val="DefaultParagraphFont"/>
    <w:link w:val="Heading8"/>
    <w:uiPriority w:val="9"/>
    <w:semiHidden/>
    <w:rsid w:val="00AE3AAF"/>
    <w:rPr>
      <w:caps/>
      <w:spacing w:val="10"/>
      <w:sz w:val="20"/>
      <w:szCs w:val="20"/>
    </w:rPr>
  </w:style>
  <w:style w:type="character" w:customStyle="1" w:styleId="Heading9Char">
    <w:name w:val="Heading 9 Char"/>
    <w:basedOn w:val="DefaultParagraphFont"/>
    <w:link w:val="Heading9"/>
    <w:uiPriority w:val="9"/>
    <w:semiHidden/>
    <w:rsid w:val="00AE3AAF"/>
    <w:rPr>
      <w:i/>
      <w:iCs/>
      <w:caps/>
      <w:spacing w:val="10"/>
      <w:sz w:val="20"/>
      <w:szCs w:val="20"/>
    </w:rPr>
  </w:style>
  <w:style w:type="paragraph" w:styleId="BalloonText">
    <w:name w:val="Balloon Text"/>
    <w:basedOn w:val="Normal"/>
    <w:link w:val="BalloonTextChar"/>
    <w:uiPriority w:val="99"/>
    <w:semiHidden/>
    <w:rsid w:val="001644B3"/>
    <w:rPr>
      <w:rFonts w:ascii="Tahoma" w:hAnsi="Tahoma" w:cs="Tahoma"/>
      <w:sz w:val="16"/>
      <w:szCs w:val="16"/>
    </w:rPr>
  </w:style>
  <w:style w:type="character" w:customStyle="1" w:styleId="BalloonTextChar">
    <w:name w:val="Balloon Text Char"/>
    <w:basedOn w:val="DefaultParagraphFont"/>
    <w:link w:val="BalloonText"/>
    <w:uiPriority w:val="99"/>
    <w:semiHidden/>
    <w:rsid w:val="001644B3"/>
    <w:rPr>
      <w:rFonts w:ascii="Tahoma" w:eastAsiaTheme="minorEastAsia" w:hAnsi="Tahoma" w:cs="Tahoma"/>
      <w:sz w:val="16"/>
      <w:szCs w:val="16"/>
      <w:lang w:eastAsia="en-GB"/>
    </w:rPr>
  </w:style>
  <w:style w:type="paragraph" w:styleId="ListParagraph">
    <w:name w:val="List Paragraph"/>
    <w:basedOn w:val="Normal"/>
    <w:uiPriority w:val="34"/>
    <w:qFormat/>
    <w:rsid w:val="00AE3AAF"/>
    <w:pPr>
      <w:ind w:left="720"/>
      <w:contextualSpacing/>
    </w:pPr>
  </w:style>
  <w:style w:type="paragraph" w:styleId="Footer">
    <w:name w:val="footer"/>
    <w:basedOn w:val="Normal"/>
    <w:link w:val="FooterChar"/>
    <w:uiPriority w:val="99"/>
    <w:rsid w:val="001644B3"/>
    <w:pPr>
      <w:widowControl w:val="0"/>
      <w:tabs>
        <w:tab w:val="center" w:pos="4153"/>
        <w:tab w:val="right" w:pos="8306"/>
      </w:tabs>
      <w:autoSpaceDE w:val="0"/>
      <w:autoSpaceDN w:val="0"/>
    </w:pPr>
  </w:style>
  <w:style w:type="character" w:customStyle="1" w:styleId="FooterChar">
    <w:name w:val="Footer Char"/>
    <w:basedOn w:val="DefaultParagraphFont"/>
    <w:link w:val="Footer"/>
    <w:uiPriority w:val="99"/>
    <w:rsid w:val="001644B3"/>
    <w:rPr>
      <w:rFonts w:eastAsiaTheme="minorEastAsia"/>
      <w:lang w:eastAsia="en-GB"/>
    </w:rPr>
  </w:style>
  <w:style w:type="paragraph" w:styleId="Header">
    <w:name w:val="header"/>
    <w:basedOn w:val="Normal"/>
    <w:link w:val="HeaderChar"/>
    <w:uiPriority w:val="99"/>
    <w:rsid w:val="001644B3"/>
    <w:pPr>
      <w:tabs>
        <w:tab w:val="center" w:pos="4513"/>
        <w:tab w:val="right" w:pos="9026"/>
      </w:tabs>
    </w:pPr>
  </w:style>
  <w:style w:type="character" w:customStyle="1" w:styleId="HeaderChar">
    <w:name w:val="Header Char"/>
    <w:basedOn w:val="DefaultParagraphFont"/>
    <w:link w:val="Header"/>
    <w:uiPriority w:val="99"/>
    <w:rsid w:val="001644B3"/>
    <w:rPr>
      <w:rFonts w:eastAsiaTheme="minorEastAsia"/>
      <w:lang w:eastAsia="en-GB"/>
    </w:rPr>
  </w:style>
  <w:style w:type="paragraph" w:customStyle="1" w:styleId="Bulletpoint">
    <w:name w:val="Bullet point"/>
    <w:basedOn w:val="Normal"/>
    <w:uiPriority w:val="99"/>
    <w:rsid w:val="001644B3"/>
    <w:pPr>
      <w:numPr>
        <w:numId w:val="1"/>
      </w:numPr>
    </w:pPr>
  </w:style>
  <w:style w:type="character" w:styleId="CommentReference">
    <w:name w:val="annotation reference"/>
    <w:basedOn w:val="DefaultParagraphFont"/>
    <w:uiPriority w:val="99"/>
    <w:semiHidden/>
    <w:rsid w:val="001644B3"/>
    <w:rPr>
      <w:sz w:val="16"/>
      <w:szCs w:val="16"/>
    </w:rPr>
  </w:style>
  <w:style w:type="paragraph" w:styleId="CommentText">
    <w:name w:val="annotation text"/>
    <w:basedOn w:val="Normal"/>
    <w:link w:val="CommentTextChar"/>
    <w:uiPriority w:val="99"/>
    <w:semiHidden/>
    <w:rsid w:val="001644B3"/>
    <w:rPr>
      <w:sz w:val="20"/>
      <w:szCs w:val="20"/>
    </w:rPr>
  </w:style>
  <w:style w:type="character" w:customStyle="1" w:styleId="CommentTextChar">
    <w:name w:val="Comment Text Char"/>
    <w:basedOn w:val="DefaultParagraphFont"/>
    <w:link w:val="CommentText"/>
    <w:uiPriority w:val="99"/>
    <w:semiHidden/>
    <w:rsid w:val="001644B3"/>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1644B3"/>
    <w:rPr>
      <w:rFonts w:eastAsiaTheme="minorEastAsia"/>
      <w:b/>
      <w:bCs/>
      <w:sz w:val="20"/>
      <w:szCs w:val="20"/>
      <w:lang w:val="en-US" w:eastAsia="en-GB" w:bidi="en-US"/>
    </w:rPr>
  </w:style>
  <w:style w:type="paragraph" w:styleId="CommentSubject">
    <w:name w:val="annotation subject"/>
    <w:basedOn w:val="CommentText"/>
    <w:next w:val="CommentText"/>
    <w:link w:val="CommentSubjectChar"/>
    <w:uiPriority w:val="99"/>
    <w:semiHidden/>
    <w:rsid w:val="001644B3"/>
    <w:rPr>
      <w:b/>
      <w:bCs/>
      <w:lang w:val="en-US" w:bidi="en-US"/>
    </w:rPr>
  </w:style>
  <w:style w:type="character" w:customStyle="1" w:styleId="CommentSubjectChar1">
    <w:name w:val="Comment Subject Char1"/>
    <w:basedOn w:val="CommentTextChar"/>
    <w:uiPriority w:val="99"/>
    <w:semiHidden/>
    <w:rsid w:val="001644B3"/>
    <w:rPr>
      <w:rFonts w:eastAsiaTheme="minorEastAsia"/>
      <w:b/>
      <w:bCs/>
      <w:sz w:val="20"/>
      <w:szCs w:val="20"/>
      <w:lang w:eastAsia="en-GB"/>
    </w:rPr>
  </w:style>
  <w:style w:type="paragraph" w:styleId="BodyText3">
    <w:name w:val="Body Text 3"/>
    <w:basedOn w:val="Normal"/>
    <w:link w:val="BodyText3Char"/>
    <w:uiPriority w:val="99"/>
    <w:semiHidden/>
    <w:rsid w:val="001644B3"/>
  </w:style>
  <w:style w:type="character" w:customStyle="1" w:styleId="BodyText3Char">
    <w:name w:val="Body Text 3 Char"/>
    <w:basedOn w:val="DefaultParagraphFont"/>
    <w:link w:val="BodyText3"/>
    <w:uiPriority w:val="99"/>
    <w:semiHidden/>
    <w:rsid w:val="001644B3"/>
    <w:rPr>
      <w:rFonts w:eastAsiaTheme="minorEastAsia"/>
      <w:lang w:eastAsia="en-GB"/>
    </w:rPr>
  </w:style>
  <w:style w:type="character" w:styleId="Hyperlink">
    <w:name w:val="Hyperlink"/>
    <w:basedOn w:val="DefaultParagraphFont"/>
    <w:uiPriority w:val="99"/>
    <w:rsid w:val="001644B3"/>
    <w:rPr>
      <w:color w:val="0000FF"/>
      <w:u w:val="single"/>
    </w:rPr>
  </w:style>
  <w:style w:type="paragraph" w:styleId="Title">
    <w:name w:val="Title"/>
    <w:basedOn w:val="Normal"/>
    <w:next w:val="Normal"/>
    <w:link w:val="TitleChar"/>
    <w:uiPriority w:val="10"/>
    <w:qFormat/>
    <w:rsid w:val="00AE3AA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E3AAF"/>
    <w:rPr>
      <w:caps/>
      <w:color w:val="632423" w:themeColor="accent2" w:themeShade="80"/>
      <w:spacing w:val="50"/>
      <w:sz w:val="44"/>
      <w:szCs w:val="44"/>
    </w:rPr>
  </w:style>
  <w:style w:type="paragraph" w:styleId="NoSpacing">
    <w:name w:val="No Spacing"/>
    <w:basedOn w:val="Normal"/>
    <w:link w:val="NoSpacingChar"/>
    <w:uiPriority w:val="1"/>
    <w:qFormat/>
    <w:rsid w:val="00AE3AAF"/>
    <w:pPr>
      <w:spacing w:after="0" w:line="240" w:lineRule="auto"/>
    </w:pPr>
  </w:style>
  <w:style w:type="character" w:customStyle="1" w:styleId="NoSpacingChar">
    <w:name w:val="No Spacing Char"/>
    <w:basedOn w:val="DefaultParagraphFont"/>
    <w:link w:val="NoSpacing"/>
    <w:uiPriority w:val="1"/>
    <w:rsid w:val="00AE3AAF"/>
  </w:style>
  <w:style w:type="paragraph" w:styleId="TOC2">
    <w:name w:val="toc 2"/>
    <w:basedOn w:val="Normal"/>
    <w:next w:val="Normal"/>
    <w:autoRedefine/>
    <w:uiPriority w:val="39"/>
    <w:unhideWhenUsed/>
    <w:rsid w:val="001644B3"/>
    <w:pPr>
      <w:ind w:left="240"/>
    </w:pPr>
  </w:style>
  <w:style w:type="paragraph" w:styleId="TOC1">
    <w:name w:val="toc 1"/>
    <w:basedOn w:val="Normal"/>
    <w:next w:val="Normal"/>
    <w:autoRedefine/>
    <w:uiPriority w:val="39"/>
    <w:unhideWhenUsed/>
    <w:rsid w:val="001644B3"/>
  </w:style>
  <w:style w:type="paragraph" w:styleId="TOCHeading">
    <w:name w:val="TOC Heading"/>
    <w:basedOn w:val="Heading1"/>
    <w:next w:val="Normal"/>
    <w:uiPriority w:val="39"/>
    <w:semiHidden/>
    <w:unhideWhenUsed/>
    <w:qFormat/>
    <w:rsid w:val="00AE3AAF"/>
    <w:pPr>
      <w:outlineLvl w:val="9"/>
    </w:pPr>
    <w:rPr>
      <w:lang w:bidi="en-US"/>
    </w:rPr>
  </w:style>
  <w:style w:type="paragraph" w:styleId="TOC3">
    <w:name w:val="toc 3"/>
    <w:basedOn w:val="Normal"/>
    <w:next w:val="Normal"/>
    <w:autoRedefine/>
    <w:uiPriority w:val="39"/>
    <w:unhideWhenUsed/>
    <w:rsid w:val="001644B3"/>
    <w:pPr>
      <w:spacing w:after="100"/>
      <w:ind w:left="440"/>
    </w:pPr>
    <w:rPr>
      <w:rFonts w:ascii="Calibri" w:hAnsi="Calibri"/>
    </w:rPr>
  </w:style>
  <w:style w:type="paragraph" w:styleId="Subtitle">
    <w:name w:val="Subtitle"/>
    <w:basedOn w:val="Normal"/>
    <w:next w:val="Normal"/>
    <w:link w:val="SubtitleChar"/>
    <w:uiPriority w:val="11"/>
    <w:qFormat/>
    <w:rsid w:val="00AE3AA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E3AAF"/>
    <w:rPr>
      <w:caps/>
      <w:spacing w:val="20"/>
      <w:sz w:val="18"/>
      <w:szCs w:val="18"/>
    </w:rPr>
  </w:style>
  <w:style w:type="character" w:styleId="Strong">
    <w:name w:val="Strong"/>
    <w:uiPriority w:val="22"/>
    <w:qFormat/>
    <w:rsid w:val="00AE3AAF"/>
    <w:rPr>
      <w:b/>
      <w:bCs/>
      <w:color w:val="943634" w:themeColor="accent2" w:themeShade="BF"/>
      <w:spacing w:val="5"/>
    </w:rPr>
  </w:style>
  <w:style w:type="character" w:styleId="Emphasis">
    <w:name w:val="Emphasis"/>
    <w:uiPriority w:val="20"/>
    <w:qFormat/>
    <w:rsid w:val="00AE3AAF"/>
    <w:rPr>
      <w:caps/>
      <w:spacing w:val="5"/>
      <w:sz w:val="20"/>
      <w:szCs w:val="20"/>
    </w:rPr>
  </w:style>
  <w:style w:type="paragraph" w:styleId="Quote">
    <w:name w:val="Quote"/>
    <w:basedOn w:val="Normal"/>
    <w:next w:val="Normal"/>
    <w:link w:val="QuoteChar"/>
    <w:uiPriority w:val="29"/>
    <w:qFormat/>
    <w:rsid w:val="00AE3AAF"/>
    <w:rPr>
      <w:i/>
      <w:iCs/>
    </w:rPr>
  </w:style>
  <w:style w:type="character" w:customStyle="1" w:styleId="QuoteChar">
    <w:name w:val="Quote Char"/>
    <w:basedOn w:val="DefaultParagraphFont"/>
    <w:link w:val="Quote"/>
    <w:uiPriority w:val="29"/>
    <w:rsid w:val="00AE3AAF"/>
    <w:rPr>
      <w:i/>
      <w:iCs/>
    </w:rPr>
  </w:style>
  <w:style w:type="paragraph" w:styleId="IntenseQuote">
    <w:name w:val="Intense Quote"/>
    <w:basedOn w:val="Normal"/>
    <w:next w:val="Normal"/>
    <w:link w:val="IntenseQuoteChar"/>
    <w:uiPriority w:val="30"/>
    <w:qFormat/>
    <w:rsid w:val="00AE3AA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E3AAF"/>
    <w:rPr>
      <w:caps/>
      <w:color w:val="622423" w:themeColor="accent2" w:themeShade="7F"/>
      <w:spacing w:val="5"/>
      <w:sz w:val="20"/>
      <w:szCs w:val="20"/>
    </w:rPr>
  </w:style>
  <w:style w:type="character" w:styleId="SubtleEmphasis">
    <w:name w:val="Subtle Emphasis"/>
    <w:uiPriority w:val="19"/>
    <w:qFormat/>
    <w:rsid w:val="00AE3AAF"/>
    <w:rPr>
      <w:i/>
      <w:iCs/>
    </w:rPr>
  </w:style>
  <w:style w:type="character" w:styleId="IntenseEmphasis">
    <w:name w:val="Intense Emphasis"/>
    <w:uiPriority w:val="21"/>
    <w:qFormat/>
    <w:rsid w:val="00AE3AAF"/>
    <w:rPr>
      <w:i/>
      <w:iCs/>
      <w:caps/>
      <w:spacing w:val="10"/>
      <w:sz w:val="20"/>
      <w:szCs w:val="20"/>
    </w:rPr>
  </w:style>
  <w:style w:type="character" w:styleId="SubtleReference">
    <w:name w:val="Subtle Reference"/>
    <w:basedOn w:val="DefaultParagraphFont"/>
    <w:uiPriority w:val="31"/>
    <w:qFormat/>
    <w:rsid w:val="00AE3AA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E3AA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E3AAF"/>
    <w:rPr>
      <w:caps/>
      <w:color w:val="622423" w:themeColor="accent2" w:themeShade="7F"/>
      <w:spacing w:val="5"/>
      <w:u w:color="622423" w:themeColor="accent2" w:themeShade="7F"/>
    </w:rPr>
  </w:style>
  <w:style w:type="table" w:styleId="TableGrid">
    <w:name w:val="Table Grid"/>
    <w:basedOn w:val="TableNormal"/>
    <w:uiPriority w:val="59"/>
    <w:rsid w:val="001644B3"/>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644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44B3"/>
    <w:rPr>
      <w:rFonts w:ascii="Tahoma" w:eastAsiaTheme="minorEastAsia" w:hAnsi="Tahoma" w:cs="Tahoma"/>
      <w:sz w:val="16"/>
      <w:szCs w:val="16"/>
      <w:lang w:eastAsia="en-GB"/>
    </w:rPr>
  </w:style>
  <w:style w:type="paragraph" w:customStyle="1" w:styleId="Default">
    <w:name w:val="Default"/>
    <w:rsid w:val="000F3A6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51311C"/>
    <w:pPr>
      <w:spacing w:after="0" w:line="240" w:lineRule="auto"/>
    </w:pPr>
  </w:style>
  <w:style w:type="character" w:styleId="FollowedHyperlink">
    <w:name w:val="FollowedHyperlink"/>
    <w:basedOn w:val="DefaultParagraphFont"/>
    <w:uiPriority w:val="99"/>
    <w:semiHidden/>
    <w:unhideWhenUsed/>
    <w:rsid w:val="00C75754"/>
    <w:rPr>
      <w:color w:val="800080" w:themeColor="followedHyperlink"/>
      <w:u w:val="single"/>
    </w:rPr>
  </w:style>
  <w:style w:type="paragraph" w:styleId="Caption">
    <w:name w:val="caption"/>
    <w:basedOn w:val="Normal"/>
    <w:next w:val="Normal"/>
    <w:uiPriority w:val="35"/>
    <w:semiHidden/>
    <w:unhideWhenUsed/>
    <w:qFormat/>
    <w:rsid w:val="00AE3AAF"/>
    <w:rPr>
      <w:cap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GB"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AF"/>
  </w:style>
  <w:style w:type="paragraph" w:styleId="Heading1">
    <w:name w:val="heading 1"/>
    <w:basedOn w:val="Normal"/>
    <w:next w:val="Normal"/>
    <w:link w:val="Heading1Char"/>
    <w:uiPriority w:val="9"/>
    <w:qFormat/>
    <w:rsid w:val="00B778D0"/>
    <w:pPr>
      <w:pBdr>
        <w:bottom w:val="thinThickSmallGap" w:sz="12" w:space="1" w:color="943634" w:themeColor="accent2" w:themeShade="BF"/>
      </w:pBdr>
      <w:spacing w:before="400"/>
      <w:jc w:val="center"/>
      <w:outlineLvl w:val="0"/>
    </w:pPr>
    <w:rPr>
      <w:caps/>
      <w:color w:val="632423" w:themeColor="accent2" w:themeShade="80"/>
      <w:spacing w:val="20"/>
      <w:sz w:val="44"/>
      <w:szCs w:val="28"/>
    </w:rPr>
  </w:style>
  <w:style w:type="paragraph" w:styleId="Heading2">
    <w:name w:val="heading 2"/>
    <w:basedOn w:val="Normal"/>
    <w:next w:val="Normal"/>
    <w:link w:val="Heading2Char"/>
    <w:uiPriority w:val="9"/>
    <w:unhideWhenUsed/>
    <w:qFormat/>
    <w:rsid w:val="00AE3AA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AE3AA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E3AA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E3AA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E3AA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E3AA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E3AA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E3AA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8D0"/>
    <w:rPr>
      <w:caps/>
      <w:color w:val="632423" w:themeColor="accent2" w:themeShade="80"/>
      <w:spacing w:val="20"/>
      <w:sz w:val="44"/>
      <w:szCs w:val="28"/>
    </w:rPr>
  </w:style>
  <w:style w:type="character" w:customStyle="1" w:styleId="Heading2Char">
    <w:name w:val="Heading 2 Char"/>
    <w:basedOn w:val="DefaultParagraphFont"/>
    <w:link w:val="Heading2"/>
    <w:uiPriority w:val="9"/>
    <w:rsid w:val="00AE3AAF"/>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AE3AAF"/>
    <w:rPr>
      <w:caps/>
      <w:color w:val="622423" w:themeColor="accent2" w:themeShade="7F"/>
      <w:sz w:val="24"/>
      <w:szCs w:val="24"/>
    </w:rPr>
  </w:style>
  <w:style w:type="character" w:customStyle="1" w:styleId="Heading4Char">
    <w:name w:val="Heading 4 Char"/>
    <w:basedOn w:val="DefaultParagraphFont"/>
    <w:link w:val="Heading4"/>
    <w:uiPriority w:val="9"/>
    <w:semiHidden/>
    <w:rsid w:val="00AE3AAF"/>
    <w:rPr>
      <w:caps/>
      <w:color w:val="622423" w:themeColor="accent2" w:themeShade="7F"/>
      <w:spacing w:val="10"/>
    </w:rPr>
  </w:style>
  <w:style w:type="character" w:customStyle="1" w:styleId="Heading5Char">
    <w:name w:val="Heading 5 Char"/>
    <w:basedOn w:val="DefaultParagraphFont"/>
    <w:link w:val="Heading5"/>
    <w:uiPriority w:val="9"/>
    <w:semiHidden/>
    <w:rsid w:val="00AE3AAF"/>
    <w:rPr>
      <w:caps/>
      <w:color w:val="622423" w:themeColor="accent2" w:themeShade="7F"/>
      <w:spacing w:val="10"/>
    </w:rPr>
  </w:style>
  <w:style w:type="character" w:customStyle="1" w:styleId="Heading6Char">
    <w:name w:val="Heading 6 Char"/>
    <w:basedOn w:val="DefaultParagraphFont"/>
    <w:link w:val="Heading6"/>
    <w:uiPriority w:val="9"/>
    <w:semiHidden/>
    <w:rsid w:val="00AE3AAF"/>
    <w:rPr>
      <w:caps/>
      <w:color w:val="943634" w:themeColor="accent2" w:themeShade="BF"/>
      <w:spacing w:val="10"/>
    </w:rPr>
  </w:style>
  <w:style w:type="character" w:customStyle="1" w:styleId="Heading7Char">
    <w:name w:val="Heading 7 Char"/>
    <w:basedOn w:val="DefaultParagraphFont"/>
    <w:link w:val="Heading7"/>
    <w:uiPriority w:val="9"/>
    <w:semiHidden/>
    <w:rsid w:val="00AE3AAF"/>
    <w:rPr>
      <w:i/>
      <w:iCs/>
      <w:caps/>
      <w:color w:val="943634" w:themeColor="accent2" w:themeShade="BF"/>
      <w:spacing w:val="10"/>
    </w:rPr>
  </w:style>
  <w:style w:type="character" w:customStyle="1" w:styleId="Heading8Char">
    <w:name w:val="Heading 8 Char"/>
    <w:basedOn w:val="DefaultParagraphFont"/>
    <w:link w:val="Heading8"/>
    <w:uiPriority w:val="9"/>
    <w:semiHidden/>
    <w:rsid w:val="00AE3AAF"/>
    <w:rPr>
      <w:caps/>
      <w:spacing w:val="10"/>
      <w:sz w:val="20"/>
      <w:szCs w:val="20"/>
    </w:rPr>
  </w:style>
  <w:style w:type="character" w:customStyle="1" w:styleId="Heading9Char">
    <w:name w:val="Heading 9 Char"/>
    <w:basedOn w:val="DefaultParagraphFont"/>
    <w:link w:val="Heading9"/>
    <w:uiPriority w:val="9"/>
    <w:semiHidden/>
    <w:rsid w:val="00AE3AAF"/>
    <w:rPr>
      <w:i/>
      <w:iCs/>
      <w:caps/>
      <w:spacing w:val="10"/>
      <w:sz w:val="20"/>
      <w:szCs w:val="20"/>
    </w:rPr>
  </w:style>
  <w:style w:type="paragraph" w:styleId="BalloonText">
    <w:name w:val="Balloon Text"/>
    <w:basedOn w:val="Normal"/>
    <w:link w:val="BalloonTextChar"/>
    <w:uiPriority w:val="99"/>
    <w:semiHidden/>
    <w:rsid w:val="001644B3"/>
    <w:rPr>
      <w:rFonts w:ascii="Tahoma" w:hAnsi="Tahoma" w:cs="Tahoma"/>
      <w:sz w:val="16"/>
      <w:szCs w:val="16"/>
    </w:rPr>
  </w:style>
  <w:style w:type="character" w:customStyle="1" w:styleId="BalloonTextChar">
    <w:name w:val="Balloon Text Char"/>
    <w:basedOn w:val="DefaultParagraphFont"/>
    <w:link w:val="BalloonText"/>
    <w:uiPriority w:val="99"/>
    <w:semiHidden/>
    <w:rsid w:val="001644B3"/>
    <w:rPr>
      <w:rFonts w:ascii="Tahoma" w:eastAsiaTheme="minorEastAsia" w:hAnsi="Tahoma" w:cs="Tahoma"/>
      <w:sz w:val="16"/>
      <w:szCs w:val="16"/>
      <w:lang w:eastAsia="en-GB"/>
    </w:rPr>
  </w:style>
  <w:style w:type="paragraph" w:styleId="ListParagraph">
    <w:name w:val="List Paragraph"/>
    <w:basedOn w:val="Normal"/>
    <w:uiPriority w:val="34"/>
    <w:qFormat/>
    <w:rsid w:val="00AE3AAF"/>
    <w:pPr>
      <w:ind w:left="720"/>
      <w:contextualSpacing/>
    </w:pPr>
  </w:style>
  <w:style w:type="paragraph" w:styleId="Footer">
    <w:name w:val="footer"/>
    <w:basedOn w:val="Normal"/>
    <w:link w:val="FooterChar"/>
    <w:uiPriority w:val="99"/>
    <w:rsid w:val="001644B3"/>
    <w:pPr>
      <w:widowControl w:val="0"/>
      <w:tabs>
        <w:tab w:val="center" w:pos="4153"/>
        <w:tab w:val="right" w:pos="8306"/>
      </w:tabs>
      <w:autoSpaceDE w:val="0"/>
      <w:autoSpaceDN w:val="0"/>
    </w:pPr>
  </w:style>
  <w:style w:type="character" w:customStyle="1" w:styleId="FooterChar">
    <w:name w:val="Footer Char"/>
    <w:basedOn w:val="DefaultParagraphFont"/>
    <w:link w:val="Footer"/>
    <w:uiPriority w:val="99"/>
    <w:rsid w:val="001644B3"/>
    <w:rPr>
      <w:rFonts w:eastAsiaTheme="minorEastAsia"/>
      <w:lang w:eastAsia="en-GB"/>
    </w:rPr>
  </w:style>
  <w:style w:type="paragraph" w:styleId="Header">
    <w:name w:val="header"/>
    <w:basedOn w:val="Normal"/>
    <w:link w:val="HeaderChar"/>
    <w:uiPriority w:val="99"/>
    <w:rsid w:val="001644B3"/>
    <w:pPr>
      <w:tabs>
        <w:tab w:val="center" w:pos="4513"/>
        <w:tab w:val="right" w:pos="9026"/>
      </w:tabs>
    </w:pPr>
  </w:style>
  <w:style w:type="character" w:customStyle="1" w:styleId="HeaderChar">
    <w:name w:val="Header Char"/>
    <w:basedOn w:val="DefaultParagraphFont"/>
    <w:link w:val="Header"/>
    <w:uiPriority w:val="99"/>
    <w:rsid w:val="001644B3"/>
    <w:rPr>
      <w:rFonts w:eastAsiaTheme="minorEastAsia"/>
      <w:lang w:eastAsia="en-GB"/>
    </w:rPr>
  </w:style>
  <w:style w:type="paragraph" w:customStyle="1" w:styleId="Bulletpoint">
    <w:name w:val="Bullet point"/>
    <w:basedOn w:val="Normal"/>
    <w:uiPriority w:val="99"/>
    <w:rsid w:val="001644B3"/>
    <w:pPr>
      <w:numPr>
        <w:numId w:val="1"/>
      </w:numPr>
    </w:pPr>
  </w:style>
  <w:style w:type="character" w:styleId="CommentReference">
    <w:name w:val="annotation reference"/>
    <w:basedOn w:val="DefaultParagraphFont"/>
    <w:uiPriority w:val="99"/>
    <w:semiHidden/>
    <w:rsid w:val="001644B3"/>
    <w:rPr>
      <w:sz w:val="16"/>
      <w:szCs w:val="16"/>
    </w:rPr>
  </w:style>
  <w:style w:type="paragraph" w:styleId="CommentText">
    <w:name w:val="annotation text"/>
    <w:basedOn w:val="Normal"/>
    <w:link w:val="CommentTextChar"/>
    <w:uiPriority w:val="99"/>
    <w:semiHidden/>
    <w:rsid w:val="001644B3"/>
    <w:rPr>
      <w:sz w:val="20"/>
      <w:szCs w:val="20"/>
    </w:rPr>
  </w:style>
  <w:style w:type="character" w:customStyle="1" w:styleId="CommentTextChar">
    <w:name w:val="Comment Text Char"/>
    <w:basedOn w:val="DefaultParagraphFont"/>
    <w:link w:val="CommentText"/>
    <w:uiPriority w:val="99"/>
    <w:semiHidden/>
    <w:rsid w:val="001644B3"/>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1644B3"/>
    <w:rPr>
      <w:rFonts w:eastAsiaTheme="minorEastAsia"/>
      <w:b/>
      <w:bCs/>
      <w:sz w:val="20"/>
      <w:szCs w:val="20"/>
      <w:lang w:val="en-US" w:eastAsia="en-GB" w:bidi="en-US"/>
    </w:rPr>
  </w:style>
  <w:style w:type="paragraph" w:styleId="CommentSubject">
    <w:name w:val="annotation subject"/>
    <w:basedOn w:val="CommentText"/>
    <w:next w:val="CommentText"/>
    <w:link w:val="CommentSubjectChar"/>
    <w:uiPriority w:val="99"/>
    <w:semiHidden/>
    <w:rsid w:val="001644B3"/>
    <w:rPr>
      <w:b/>
      <w:bCs/>
      <w:lang w:val="en-US" w:bidi="en-US"/>
    </w:rPr>
  </w:style>
  <w:style w:type="character" w:customStyle="1" w:styleId="CommentSubjectChar1">
    <w:name w:val="Comment Subject Char1"/>
    <w:basedOn w:val="CommentTextChar"/>
    <w:uiPriority w:val="99"/>
    <w:semiHidden/>
    <w:rsid w:val="001644B3"/>
    <w:rPr>
      <w:rFonts w:eastAsiaTheme="minorEastAsia"/>
      <w:b/>
      <w:bCs/>
      <w:sz w:val="20"/>
      <w:szCs w:val="20"/>
      <w:lang w:eastAsia="en-GB"/>
    </w:rPr>
  </w:style>
  <w:style w:type="paragraph" w:styleId="BodyText3">
    <w:name w:val="Body Text 3"/>
    <w:basedOn w:val="Normal"/>
    <w:link w:val="BodyText3Char"/>
    <w:uiPriority w:val="99"/>
    <w:semiHidden/>
    <w:rsid w:val="001644B3"/>
  </w:style>
  <w:style w:type="character" w:customStyle="1" w:styleId="BodyText3Char">
    <w:name w:val="Body Text 3 Char"/>
    <w:basedOn w:val="DefaultParagraphFont"/>
    <w:link w:val="BodyText3"/>
    <w:uiPriority w:val="99"/>
    <w:semiHidden/>
    <w:rsid w:val="001644B3"/>
    <w:rPr>
      <w:rFonts w:eastAsiaTheme="minorEastAsia"/>
      <w:lang w:eastAsia="en-GB"/>
    </w:rPr>
  </w:style>
  <w:style w:type="character" w:styleId="Hyperlink">
    <w:name w:val="Hyperlink"/>
    <w:basedOn w:val="DefaultParagraphFont"/>
    <w:uiPriority w:val="99"/>
    <w:rsid w:val="001644B3"/>
    <w:rPr>
      <w:color w:val="0000FF"/>
      <w:u w:val="single"/>
    </w:rPr>
  </w:style>
  <w:style w:type="paragraph" w:styleId="Title">
    <w:name w:val="Title"/>
    <w:basedOn w:val="Normal"/>
    <w:next w:val="Normal"/>
    <w:link w:val="TitleChar"/>
    <w:uiPriority w:val="10"/>
    <w:qFormat/>
    <w:rsid w:val="00AE3AA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E3AAF"/>
    <w:rPr>
      <w:caps/>
      <w:color w:val="632423" w:themeColor="accent2" w:themeShade="80"/>
      <w:spacing w:val="50"/>
      <w:sz w:val="44"/>
      <w:szCs w:val="44"/>
    </w:rPr>
  </w:style>
  <w:style w:type="paragraph" w:styleId="NoSpacing">
    <w:name w:val="No Spacing"/>
    <w:basedOn w:val="Normal"/>
    <w:link w:val="NoSpacingChar"/>
    <w:uiPriority w:val="1"/>
    <w:qFormat/>
    <w:rsid w:val="00AE3AAF"/>
    <w:pPr>
      <w:spacing w:after="0" w:line="240" w:lineRule="auto"/>
    </w:pPr>
  </w:style>
  <w:style w:type="character" w:customStyle="1" w:styleId="NoSpacingChar">
    <w:name w:val="No Spacing Char"/>
    <w:basedOn w:val="DefaultParagraphFont"/>
    <w:link w:val="NoSpacing"/>
    <w:uiPriority w:val="1"/>
    <w:rsid w:val="00AE3AAF"/>
  </w:style>
  <w:style w:type="paragraph" w:styleId="TOC2">
    <w:name w:val="toc 2"/>
    <w:basedOn w:val="Normal"/>
    <w:next w:val="Normal"/>
    <w:autoRedefine/>
    <w:uiPriority w:val="39"/>
    <w:unhideWhenUsed/>
    <w:rsid w:val="001644B3"/>
    <w:pPr>
      <w:ind w:left="240"/>
    </w:pPr>
  </w:style>
  <w:style w:type="paragraph" w:styleId="TOC1">
    <w:name w:val="toc 1"/>
    <w:basedOn w:val="Normal"/>
    <w:next w:val="Normal"/>
    <w:autoRedefine/>
    <w:uiPriority w:val="39"/>
    <w:unhideWhenUsed/>
    <w:rsid w:val="001644B3"/>
  </w:style>
  <w:style w:type="paragraph" w:styleId="TOCHeading">
    <w:name w:val="TOC Heading"/>
    <w:basedOn w:val="Heading1"/>
    <w:next w:val="Normal"/>
    <w:uiPriority w:val="39"/>
    <w:semiHidden/>
    <w:unhideWhenUsed/>
    <w:qFormat/>
    <w:rsid w:val="00AE3AAF"/>
    <w:pPr>
      <w:outlineLvl w:val="9"/>
    </w:pPr>
    <w:rPr>
      <w:lang w:bidi="en-US"/>
    </w:rPr>
  </w:style>
  <w:style w:type="paragraph" w:styleId="TOC3">
    <w:name w:val="toc 3"/>
    <w:basedOn w:val="Normal"/>
    <w:next w:val="Normal"/>
    <w:autoRedefine/>
    <w:uiPriority w:val="39"/>
    <w:unhideWhenUsed/>
    <w:rsid w:val="001644B3"/>
    <w:pPr>
      <w:spacing w:after="100"/>
      <w:ind w:left="440"/>
    </w:pPr>
    <w:rPr>
      <w:rFonts w:ascii="Calibri" w:hAnsi="Calibri"/>
    </w:rPr>
  </w:style>
  <w:style w:type="paragraph" w:styleId="Subtitle">
    <w:name w:val="Subtitle"/>
    <w:basedOn w:val="Normal"/>
    <w:next w:val="Normal"/>
    <w:link w:val="SubtitleChar"/>
    <w:uiPriority w:val="11"/>
    <w:qFormat/>
    <w:rsid w:val="00AE3AA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E3AAF"/>
    <w:rPr>
      <w:caps/>
      <w:spacing w:val="20"/>
      <w:sz w:val="18"/>
      <w:szCs w:val="18"/>
    </w:rPr>
  </w:style>
  <w:style w:type="character" w:styleId="Strong">
    <w:name w:val="Strong"/>
    <w:uiPriority w:val="22"/>
    <w:qFormat/>
    <w:rsid w:val="00AE3AAF"/>
    <w:rPr>
      <w:b/>
      <w:bCs/>
      <w:color w:val="943634" w:themeColor="accent2" w:themeShade="BF"/>
      <w:spacing w:val="5"/>
    </w:rPr>
  </w:style>
  <w:style w:type="character" w:styleId="Emphasis">
    <w:name w:val="Emphasis"/>
    <w:uiPriority w:val="20"/>
    <w:qFormat/>
    <w:rsid w:val="00AE3AAF"/>
    <w:rPr>
      <w:caps/>
      <w:spacing w:val="5"/>
      <w:sz w:val="20"/>
      <w:szCs w:val="20"/>
    </w:rPr>
  </w:style>
  <w:style w:type="paragraph" w:styleId="Quote">
    <w:name w:val="Quote"/>
    <w:basedOn w:val="Normal"/>
    <w:next w:val="Normal"/>
    <w:link w:val="QuoteChar"/>
    <w:uiPriority w:val="29"/>
    <w:qFormat/>
    <w:rsid w:val="00AE3AAF"/>
    <w:rPr>
      <w:i/>
      <w:iCs/>
    </w:rPr>
  </w:style>
  <w:style w:type="character" w:customStyle="1" w:styleId="QuoteChar">
    <w:name w:val="Quote Char"/>
    <w:basedOn w:val="DefaultParagraphFont"/>
    <w:link w:val="Quote"/>
    <w:uiPriority w:val="29"/>
    <w:rsid w:val="00AE3AAF"/>
    <w:rPr>
      <w:i/>
      <w:iCs/>
    </w:rPr>
  </w:style>
  <w:style w:type="paragraph" w:styleId="IntenseQuote">
    <w:name w:val="Intense Quote"/>
    <w:basedOn w:val="Normal"/>
    <w:next w:val="Normal"/>
    <w:link w:val="IntenseQuoteChar"/>
    <w:uiPriority w:val="30"/>
    <w:qFormat/>
    <w:rsid w:val="00AE3AA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E3AAF"/>
    <w:rPr>
      <w:caps/>
      <w:color w:val="622423" w:themeColor="accent2" w:themeShade="7F"/>
      <w:spacing w:val="5"/>
      <w:sz w:val="20"/>
      <w:szCs w:val="20"/>
    </w:rPr>
  </w:style>
  <w:style w:type="character" w:styleId="SubtleEmphasis">
    <w:name w:val="Subtle Emphasis"/>
    <w:uiPriority w:val="19"/>
    <w:qFormat/>
    <w:rsid w:val="00AE3AAF"/>
    <w:rPr>
      <w:i/>
      <w:iCs/>
    </w:rPr>
  </w:style>
  <w:style w:type="character" w:styleId="IntenseEmphasis">
    <w:name w:val="Intense Emphasis"/>
    <w:uiPriority w:val="21"/>
    <w:qFormat/>
    <w:rsid w:val="00AE3AAF"/>
    <w:rPr>
      <w:i/>
      <w:iCs/>
      <w:caps/>
      <w:spacing w:val="10"/>
      <w:sz w:val="20"/>
      <w:szCs w:val="20"/>
    </w:rPr>
  </w:style>
  <w:style w:type="character" w:styleId="SubtleReference">
    <w:name w:val="Subtle Reference"/>
    <w:basedOn w:val="DefaultParagraphFont"/>
    <w:uiPriority w:val="31"/>
    <w:qFormat/>
    <w:rsid w:val="00AE3AA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E3AA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E3AAF"/>
    <w:rPr>
      <w:caps/>
      <w:color w:val="622423" w:themeColor="accent2" w:themeShade="7F"/>
      <w:spacing w:val="5"/>
      <w:u w:color="622423" w:themeColor="accent2" w:themeShade="7F"/>
    </w:rPr>
  </w:style>
  <w:style w:type="table" w:styleId="TableGrid">
    <w:name w:val="Table Grid"/>
    <w:basedOn w:val="TableNormal"/>
    <w:uiPriority w:val="59"/>
    <w:rsid w:val="001644B3"/>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644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44B3"/>
    <w:rPr>
      <w:rFonts w:ascii="Tahoma" w:eastAsiaTheme="minorEastAsia" w:hAnsi="Tahoma" w:cs="Tahoma"/>
      <w:sz w:val="16"/>
      <w:szCs w:val="16"/>
      <w:lang w:eastAsia="en-GB"/>
    </w:rPr>
  </w:style>
  <w:style w:type="paragraph" w:customStyle="1" w:styleId="Default">
    <w:name w:val="Default"/>
    <w:rsid w:val="000F3A6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51311C"/>
    <w:pPr>
      <w:spacing w:after="0" w:line="240" w:lineRule="auto"/>
    </w:pPr>
  </w:style>
  <w:style w:type="character" w:styleId="FollowedHyperlink">
    <w:name w:val="FollowedHyperlink"/>
    <w:basedOn w:val="DefaultParagraphFont"/>
    <w:uiPriority w:val="99"/>
    <w:semiHidden/>
    <w:unhideWhenUsed/>
    <w:rsid w:val="00C75754"/>
    <w:rPr>
      <w:color w:val="800080" w:themeColor="followedHyperlink"/>
      <w:u w:val="single"/>
    </w:rPr>
  </w:style>
  <w:style w:type="paragraph" w:styleId="Caption">
    <w:name w:val="caption"/>
    <w:basedOn w:val="Normal"/>
    <w:next w:val="Normal"/>
    <w:uiPriority w:val="35"/>
    <w:semiHidden/>
    <w:unhideWhenUsed/>
    <w:qFormat/>
    <w:rsid w:val="00AE3AAF"/>
    <w:rPr>
      <w:cap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48472">
      <w:bodyDiv w:val="1"/>
      <w:marLeft w:val="0"/>
      <w:marRight w:val="0"/>
      <w:marTop w:val="0"/>
      <w:marBottom w:val="0"/>
      <w:divBdr>
        <w:top w:val="none" w:sz="0" w:space="0" w:color="auto"/>
        <w:left w:val="none" w:sz="0" w:space="0" w:color="auto"/>
        <w:bottom w:val="none" w:sz="0" w:space="0" w:color="auto"/>
        <w:right w:val="none" w:sz="0" w:space="0" w:color="auto"/>
      </w:divBdr>
      <w:divsChild>
        <w:div w:id="1255943948">
          <w:marLeft w:val="547"/>
          <w:marRight w:val="0"/>
          <w:marTop w:val="0"/>
          <w:marBottom w:val="0"/>
          <w:divBdr>
            <w:top w:val="none" w:sz="0" w:space="0" w:color="auto"/>
            <w:left w:val="none" w:sz="0" w:space="0" w:color="auto"/>
            <w:bottom w:val="none" w:sz="0" w:space="0" w:color="auto"/>
            <w:right w:val="none" w:sz="0" w:space="0" w:color="auto"/>
          </w:divBdr>
        </w:div>
        <w:div w:id="2054423423">
          <w:marLeft w:val="547"/>
          <w:marRight w:val="0"/>
          <w:marTop w:val="0"/>
          <w:marBottom w:val="0"/>
          <w:divBdr>
            <w:top w:val="none" w:sz="0" w:space="0" w:color="auto"/>
            <w:left w:val="none" w:sz="0" w:space="0" w:color="auto"/>
            <w:bottom w:val="none" w:sz="0" w:space="0" w:color="auto"/>
            <w:right w:val="none" w:sz="0" w:space="0" w:color="auto"/>
          </w:divBdr>
        </w:div>
      </w:divsChild>
    </w:div>
    <w:div w:id="1447700137">
      <w:bodyDiv w:val="1"/>
      <w:marLeft w:val="0"/>
      <w:marRight w:val="0"/>
      <w:marTop w:val="0"/>
      <w:marBottom w:val="0"/>
      <w:divBdr>
        <w:top w:val="none" w:sz="0" w:space="0" w:color="auto"/>
        <w:left w:val="none" w:sz="0" w:space="0" w:color="auto"/>
        <w:bottom w:val="none" w:sz="0" w:space="0" w:color="auto"/>
        <w:right w:val="none" w:sz="0" w:space="0" w:color="auto"/>
      </w:divBdr>
      <w:divsChild>
        <w:div w:id="1915235790">
          <w:marLeft w:val="0"/>
          <w:marRight w:val="0"/>
          <w:marTop w:val="0"/>
          <w:marBottom w:val="0"/>
          <w:divBdr>
            <w:top w:val="none" w:sz="0" w:space="0" w:color="auto"/>
            <w:left w:val="none" w:sz="0" w:space="0" w:color="auto"/>
            <w:bottom w:val="none" w:sz="0" w:space="0" w:color="auto"/>
            <w:right w:val="none" w:sz="0" w:space="0" w:color="auto"/>
          </w:divBdr>
          <w:divsChild>
            <w:div w:id="1625310665">
              <w:marLeft w:val="0"/>
              <w:marRight w:val="0"/>
              <w:marTop w:val="0"/>
              <w:marBottom w:val="0"/>
              <w:divBdr>
                <w:top w:val="none" w:sz="0" w:space="0" w:color="auto"/>
                <w:left w:val="none" w:sz="0" w:space="0" w:color="auto"/>
                <w:bottom w:val="none" w:sz="0" w:space="0" w:color="auto"/>
                <w:right w:val="none" w:sz="0" w:space="0" w:color="auto"/>
              </w:divBdr>
            </w:div>
            <w:div w:id="1323312631">
              <w:marLeft w:val="0"/>
              <w:marRight w:val="0"/>
              <w:marTop w:val="0"/>
              <w:marBottom w:val="0"/>
              <w:divBdr>
                <w:top w:val="none" w:sz="0" w:space="0" w:color="auto"/>
                <w:left w:val="none" w:sz="0" w:space="0" w:color="auto"/>
                <w:bottom w:val="none" w:sz="0" w:space="0" w:color="auto"/>
                <w:right w:val="none" w:sz="0" w:space="0" w:color="auto"/>
              </w:divBdr>
            </w:div>
            <w:div w:id="2102985747">
              <w:marLeft w:val="0"/>
              <w:marRight w:val="0"/>
              <w:marTop w:val="0"/>
              <w:marBottom w:val="0"/>
              <w:divBdr>
                <w:top w:val="none" w:sz="0" w:space="0" w:color="auto"/>
                <w:left w:val="none" w:sz="0" w:space="0" w:color="auto"/>
                <w:bottom w:val="none" w:sz="0" w:space="0" w:color="auto"/>
                <w:right w:val="none" w:sz="0" w:space="0" w:color="auto"/>
              </w:divBdr>
            </w:div>
            <w:div w:id="1154567407">
              <w:marLeft w:val="0"/>
              <w:marRight w:val="0"/>
              <w:marTop w:val="0"/>
              <w:marBottom w:val="0"/>
              <w:divBdr>
                <w:top w:val="none" w:sz="0" w:space="0" w:color="auto"/>
                <w:left w:val="none" w:sz="0" w:space="0" w:color="auto"/>
                <w:bottom w:val="none" w:sz="0" w:space="0" w:color="auto"/>
                <w:right w:val="none" w:sz="0" w:space="0" w:color="auto"/>
              </w:divBdr>
            </w:div>
            <w:div w:id="108358527">
              <w:marLeft w:val="0"/>
              <w:marRight w:val="0"/>
              <w:marTop w:val="0"/>
              <w:marBottom w:val="0"/>
              <w:divBdr>
                <w:top w:val="none" w:sz="0" w:space="0" w:color="auto"/>
                <w:left w:val="none" w:sz="0" w:space="0" w:color="auto"/>
                <w:bottom w:val="none" w:sz="0" w:space="0" w:color="auto"/>
                <w:right w:val="none" w:sz="0" w:space="0" w:color="auto"/>
              </w:divBdr>
            </w:div>
            <w:div w:id="507789492">
              <w:marLeft w:val="0"/>
              <w:marRight w:val="0"/>
              <w:marTop w:val="0"/>
              <w:marBottom w:val="0"/>
              <w:divBdr>
                <w:top w:val="none" w:sz="0" w:space="0" w:color="auto"/>
                <w:left w:val="none" w:sz="0" w:space="0" w:color="auto"/>
                <w:bottom w:val="none" w:sz="0" w:space="0" w:color="auto"/>
                <w:right w:val="none" w:sz="0" w:space="0" w:color="auto"/>
              </w:divBdr>
            </w:div>
            <w:div w:id="1407802559">
              <w:marLeft w:val="0"/>
              <w:marRight w:val="0"/>
              <w:marTop w:val="0"/>
              <w:marBottom w:val="0"/>
              <w:divBdr>
                <w:top w:val="none" w:sz="0" w:space="0" w:color="auto"/>
                <w:left w:val="none" w:sz="0" w:space="0" w:color="auto"/>
                <w:bottom w:val="none" w:sz="0" w:space="0" w:color="auto"/>
                <w:right w:val="none" w:sz="0" w:space="0" w:color="auto"/>
              </w:divBdr>
            </w:div>
            <w:div w:id="523448673">
              <w:marLeft w:val="0"/>
              <w:marRight w:val="0"/>
              <w:marTop w:val="0"/>
              <w:marBottom w:val="0"/>
              <w:divBdr>
                <w:top w:val="none" w:sz="0" w:space="0" w:color="auto"/>
                <w:left w:val="none" w:sz="0" w:space="0" w:color="auto"/>
                <w:bottom w:val="none" w:sz="0" w:space="0" w:color="auto"/>
                <w:right w:val="none" w:sz="0" w:space="0" w:color="auto"/>
              </w:divBdr>
            </w:div>
            <w:div w:id="1998149223">
              <w:marLeft w:val="0"/>
              <w:marRight w:val="0"/>
              <w:marTop w:val="0"/>
              <w:marBottom w:val="0"/>
              <w:divBdr>
                <w:top w:val="none" w:sz="0" w:space="0" w:color="auto"/>
                <w:left w:val="none" w:sz="0" w:space="0" w:color="auto"/>
                <w:bottom w:val="none" w:sz="0" w:space="0" w:color="auto"/>
                <w:right w:val="none" w:sz="0" w:space="0" w:color="auto"/>
              </w:divBdr>
            </w:div>
            <w:div w:id="1374304019">
              <w:marLeft w:val="0"/>
              <w:marRight w:val="0"/>
              <w:marTop w:val="0"/>
              <w:marBottom w:val="0"/>
              <w:divBdr>
                <w:top w:val="none" w:sz="0" w:space="0" w:color="auto"/>
                <w:left w:val="none" w:sz="0" w:space="0" w:color="auto"/>
                <w:bottom w:val="none" w:sz="0" w:space="0" w:color="auto"/>
                <w:right w:val="none" w:sz="0" w:space="0" w:color="auto"/>
              </w:divBdr>
            </w:div>
            <w:div w:id="1575582970">
              <w:marLeft w:val="0"/>
              <w:marRight w:val="0"/>
              <w:marTop w:val="0"/>
              <w:marBottom w:val="0"/>
              <w:divBdr>
                <w:top w:val="none" w:sz="0" w:space="0" w:color="auto"/>
                <w:left w:val="none" w:sz="0" w:space="0" w:color="auto"/>
                <w:bottom w:val="none" w:sz="0" w:space="0" w:color="auto"/>
                <w:right w:val="none" w:sz="0" w:space="0" w:color="auto"/>
              </w:divBdr>
            </w:div>
            <w:div w:id="853886016">
              <w:marLeft w:val="0"/>
              <w:marRight w:val="0"/>
              <w:marTop w:val="0"/>
              <w:marBottom w:val="0"/>
              <w:divBdr>
                <w:top w:val="none" w:sz="0" w:space="0" w:color="auto"/>
                <w:left w:val="none" w:sz="0" w:space="0" w:color="auto"/>
                <w:bottom w:val="none" w:sz="0" w:space="0" w:color="auto"/>
                <w:right w:val="none" w:sz="0" w:space="0" w:color="auto"/>
              </w:divBdr>
            </w:div>
            <w:div w:id="2029258458">
              <w:marLeft w:val="0"/>
              <w:marRight w:val="0"/>
              <w:marTop w:val="0"/>
              <w:marBottom w:val="0"/>
              <w:divBdr>
                <w:top w:val="none" w:sz="0" w:space="0" w:color="auto"/>
                <w:left w:val="none" w:sz="0" w:space="0" w:color="auto"/>
                <w:bottom w:val="none" w:sz="0" w:space="0" w:color="auto"/>
                <w:right w:val="none" w:sz="0" w:space="0" w:color="auto"/>
              </w:divBdr>
            </w:div>
            <w:div w:id="1524632861">
              <w:marLeft w:val="0"/>
              <w:marRight w:val="0"/>
              <w:marTop w:val="0"/>
              <w:marBottom w:val="0"/>
              <w:divBdr>
                <w:top w:val="none" w:sz="0" w:space="0" w:color="auto"/>
                <w:left w:val="none" w:sz="0" w:space="0" w:color="auto"/>
                <w:bottom w:val="none" w:sz="0" w:space="0" w:color="auto"/>
                <w:right w:val="none" w:sz="0" w:space="0" w:color="auto"/>
              </w:divBdr>
            </w:div>
            <w:div w:id="652754067">
              <w:marLeft w:val="0"/>
              <w:marRight w:val="0"/>
              <w:marTop w:val="0"/>
              <w:marBottom w:val="0"/>
              <w:divBdr>
                <w:top w:val="none" w:sz="0" w:space="0" w:color="auto"/>
                <w:left w:val="none" w:sz="0" w:space="0" w:color="auto"/>
                <w:bottom w:val="none" w:sz="0" w:space="0" w:color="auto"/>
                <w:right w:val="none" w:sz="0" w:space="0" w:color="auto"/>
              </w:divBdr>
            </w:div>
            <w:div w:id="2029526432">
              <w:marLeft w:val="0"/>
              <w:marRight w:val="0"/>
              <w:marTop w:val="0"/>
              <w:marBottom w:val="0"/>
              <w:divBdr>
                <w:top w:val="none" w:sz="0" w:space="0" w:color="auto"/>
                <w:left w:val="none" w:sz="0" w:space="0" w:color="auto"/>
                <w:bottom w:val="none" w:sz="0" w:space="0" w:color="auto"/>
                <w:right w:val="none" w:sz="0" w:space="0" w:color="auto"/>
              </w:divBdr>
            </w:div>
            <w:div w:id="398408878">
              <w:marLeft w:val="0"/>
              <w:marRight w:val="0"/>
              <w:marTop w:val="0"/>
              <w:marBottom w:val="0"/>
              <w:divBdr>
                <w:top w:val="none" w:sz="0" w:space="0" w:color="auto"/>
                <w:left w:val="none" w:sz="0" w:space="0" w:color="auto"/>
                <w:bottom w:val="none" w:sz="0" w:space="0" w:color="auto"/>
                <w:right w:val="none" w:sz="0" w:space="0" w:color="auto"/>
              </w:divBdr>
            </w:div>
            <w:div w:id="1945378733">
              <w:marLeft w:val="0"/>
              <w:marRight w:val="0"/>
              <w:marTop w:val="0"/>
              <w:marBottom w:val="0"/>
              <w:divBdr>
                <w:top w:val="none" w:sz="0" w:space="0" w:color="auto"/>
                <w:left w:val="none" w:sz="0" w:space="0" w:color="auto"/>
                <w:bottom w:val="none" w:sz="0" w:space="0" w:color="auto"/>
                <w:right w:val="none" w:sz="0" w:space="0" w:color="auto"/>
              </w:divBdr>
            </w:div>
            <w:div w:id="1141651345">
              <w:marLeft w:val="0"/>
              <w:marRight w:val="0"/>
              <w:marTop w:val="0"/>
              <w:marBottom w:val="0"/>
              <w:divBdr>
                <w:top w:val="none" w:sz="0" w:space="0" w:color="auto"/>
                <w:left w:val="none" w:sz="0" w:space="0" w:color="auto"/>
                <w:bottom w:val="none" w:sz="0" w:space="0" w:color="auto"/>
                <w:right w:val="none" w:sz="0" w:space="0" w:color="auto"/>
              </w:divBdr>
            </w:div>
            <w:div w:id="1509949619">
              <w:marLeft w:val="0"/>
              <w:marRight w:val="0"/>
              <w:marTop w:val="0"/>
              <w:marBottom w:val="0"/>
              <w:divBdr>
                <w:top w:val="none" w:sz="0" w:space="0" w:color="auto"/>
                <w:left w:val="none" w:sz="0" w:space="0" w:color="auto"/>
                <w:bottom w:val="none" w:sz="0" w:space="0" w:color="auto"/>
                <w:right w:val="none" w:sz="0" w:space="0" w:color="auto"/>
              </w:divBdr>
            </w:div>
            <w:div w:id="1220168503">
              <w:marLeft w:val="0"/>
              <w:marRight w:val="0"/>
              <w:marTop w:val="0"/>
              <w:marBottom w:val="0"/>
              <w:divBdr>
                <w:top w:val="none" w:sz="0" w:space="0" w:color="auto"/>
                <w:left w:val="none" w:sz="0" w:space="0" w:color="auto"/>
                <w:bottom w:val="none" w:sz="0" w:space="0" w:color="auto"/>
                <w:right w:val="none" w:sz="0" w:space="0" w:color="auto"/>
              </w:divBdr>
            </w:div>
            <w:div w:id="244724185">
              <w:marLeft w:val="0"/>
              <w:marRight w:val="0"/>
              <w:marTop w:val="0"/>
              <w:marBottom w:val="0"/>
              <w:divBdr>
                <w:top w:val="none" w:sz="0" w:space="0" w:color="auto"/>
                <w:left w:val="none" w:sz="0" w:space="0" w:color="auto"/>
                <w:bottom w:val="none" w:sz="0" w:space="0" w:color="auto"/>
                <w:right w:val="none" w:sz="0" w:space="0" w:color="auto"/>
              </w:divBdr>
            </w:div>
            <w:div w:id="14475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6204">
      <w:bodyDiv w:val="1"/>
      <w:marLeft w:val="0"/>
      <w:marRight w:val="0"/>
      <w:marTop w:val="0"/>
      <w:marBottom w:val="0"/>
      <w:divBdr>
        <w:top w:val="none" w:sz="0" w:space="0" w:color="auto"/>
        <w:left w:val="none" w:sz="0" w:space="0" w:color="auto"/>
        <w:bottom w:val="none" w:sz="0" w:space="0" w:color="auto"/>
        <w:right w:val="none" w:sz="0" w:space="0" w:color="auto"/>
      </w:divBdr>
      <w:divsChild>
        <w:div w:id="768937043">
          <w:marLeft w:val="0"/>
          <w:marRight w:val="0"/>
          <w:marTop w:val="0"/>
          <w:marBottom w:val="0"/>
          <w:divBdr>
            <w:top w:val="none" w:sz="0" w:space="0" w:color="auto"/>
            <w:left w:val="none" w:sz="0" w:space="0" w:color="auto"/>
            <w:bottom w:val="none" w:sz="0" w:space="0" w:color="auto"/>
            <w:right w:val="none" w:sz="0" w:space="0" w:color="auto"/>
          </w:divBdr>
          <w:divsChild>
            <w:div w:id="643126455">
              <w:marLeft w:val="0"/>
              <w:marRight w:val="0"/>
              <w:marTop w:val="0"/>
              <w:marBottom w:val="0"/>
              <w:divBdr>
                <w:top w:val="none" w:sz="0" w:space="0" w:color="auto"/>
                <w:left w:val="none" w:sz="0" w:space="0" w:color="auto"/>
                <w:bottom w:val="none" w:sz="0" w:space="0" w:color="auto"/>
                <w:right w:val="none" w:sz="0" w:space="0" w:color="auto"/>
              </w:divBdr>
            </w:div>
            <w:div w:id="413355955">
              <w:marLeft w:val="0"/>
              <w:marRight w:val="0"/>
              <w:marTop w:val="0"/>
              <w:marBottom w:val="0"/>
              <w:divBdr>
                <w:top w:val="none" w:sz="0" w:space="0" w:color="auto"/>
                <w:left w:val="none" w:sz="0" w:space="0" w:color="auto"/>
                <w:bottom w:val="none" w:sz="0" w:space="0" w:color="auto"/>
                <w:right w:val="none" w:sz="0" w:space="0" w:color="auto"/>
              </w:divBdr>
            </w:div>
            <w:div w:id="525484323">
              <w:marLeft w:val="0"/>
              <w:marRight w:val="0"/>
              <w:marTop w:val="0"/>
              <w:marBottom w:val="0"/>
              <w:divBdr>
                <w:top w:val="none" w:sz="0" w:space="0" w:color="auto"/>
                <w:left w:val="none" w:sz="0" w:space="0" w:color="auto"/>
                <w:bottom w:val="none" w:sz="0" w:space="0" w:color="auto"/>
                <w:right w:val="none" w:sz="0" w:space="0" w:color="auto"/>
              </w:divBdr>
            </w:div>
            <w:div w:id="1781803866">
              <w:marLeft w:val="0"/>
              <w:marRight w:val="0"/>
              <w:marTop w:val="0"/>
              <w:marBottom w:val="0"/>
              <w:divBdr>
                <w:top w:val="none" w:sz="0" w:space="0" w:color="auto"/>
                <w:left w:val="none" w:sz="0" w:space="0" w:color="auto"/>
                <w:bottom w:val="none" w:sz="0" w:space="0" w:color="auto"/>
                <w:right w:val="none" w:sz="0" w:space="0" w:color="auto"/>
              </w:divBdr>
            </w:div>
            <w:div w:id="681008083">
              <w:marLeft w:val="0"/>
              <w:marRight w:val="0"/>
              <w:marTop w:val="0"/>
              <w:marBottom w:val="0"/>
              <w:divBdr>
                <w:top w:val="none" w:sz="0" w:space="0" w:color="auto"/>
                <w:left w:val="none" w:sz="0" w:space="0" w:color="auto"/>
                <w:bottom w:val="none" w:sz="0" w:space="0" w:color="auto"/>
                <w:right w:val="none" w:sz="0" w:space="0" w:color="auto"/>
              </w:divBdr>
            </w:div>
            <w:div w:id="1569683844">
              <w:marLeft w:val="0"/>
              <w:marRight w:val="0"/>
              <w:marTop w:val="0"/>
              <w:marBottom w:val="0"/>
              <w:divBdr>
                <w:top w:val="none" w:sz="0" w:space="0" w:color="auto"/>
                <w:left w:val="none" w:sz="0" w:space="0" w:color="auto"/>
                <w:bottom w:val="none" w:sz="0" w:space="0" w:color="auto"/>
                <w:right w:val="none" w:sz="0" w:space="0" w:color="auto"/>
              </w:divBdr>
            </w:div>
            <w:div w:id="1795632012">
              <w:marLeft w:val="0"/>
              <w:marRight w:val="0"/>
              <w:marTop w:val="0"/>
              <w:marBottom w:val="0"/>
              <w:divBdr>
                <w:top w:val="none" w:sz="0" w:space="0" w:color="auto"/>
                <w:left w:val="none" w:sz="0" w:space="0" w:color="auto"/>
                <w:bottom w:val="none" w:sz="0" w:space="0" w:color="auto"/>
                <w:right w:val="none" w:sz="0" w:space="0" w:color="auto"/>
              </w:divBdr>
            </w:div>
            <w:div w:id="793330440">
              <w:marLeft w:val="0"/>
              <w:marRight w:val="0"/>
              <w:marTop w:val="0"/>
              <w:marBottom w:val="0"/>
              <w:divBdr>
                <w:top w:val="none" w:sz="0" w:space="0" w:color="auto"/>
                <w:left w:val="none" w:sz="0" w:space="0" w:color="auto"/>
                <w:bottom w:val="none" w:sz="0" w:space="0" w:color="auto"/>
                <w:right w:val="none" w:sz="0" w:space="0" w:color="auto"/>
              </w:divBdr>
            </w:div>
            <w:div w:id="559362896">
              <w:marLeft w:val="0"/>
              <w:marRight w:val="0"/>
              <w:marTop w:val="0"/>
              <w:marBottom w:val="0"/>
              <w:divBdr>
                <w:top w:val="none" w:sz="0" w:space="0" w:color="auto"/>
                <w:left w:val="none" w:sz="0" w:space="0" w:color="auto"/>
                <w:bottom w:val="none" w:sz="0" w:space="0" w:color="auto"/>
                <w:right w:val="none" w:sz="0" w:space="0" w:color="auto"/>
              </w:divBdr>
            </w:div>
            <w:div w:id="740903774">
              <w:marLeft w:val="0"/>
              <w:marRight w:val="0"/>
              <w:marTop w:val="0"/>
              <w:marBottom w:val="0"/>
              <w:divBdr>
                <w:top w:val="none" w:sz="0" w:space="0" w:color="auto"/>
                <w:left w:val="none" w:sz="0" w:space="0" w:color="auto"/>
                <w:bottom w:val="none" w:sz="0" w:space="0" w:color="auto"/>
                <w:right w:val="none" w:sz="0" w:space="0" w:color="auto"/>
              </w:divBdr>
            </w:div>
            <w:div w:id="1943226235">
              <w:marLeft w:val="0"/>
              <w:marRight w:val="0"/>
              <w:marTop w:val="0"/>
              <w:marBottom w:val="0"/>
              <w:divBdr>
                <w:top w:val="none" w:sz="0" w:space="0" w:color="auto"/>
                <w:left w:val="none" w:sz="0" w:space="0" w:color="auto"/>
                <w:bottom w:val="none" w:sz="0" w:space="0" w:color="auto"/>
                <w:right w:val="none" w:sz="0" w:space="0" w:color="auto"/>
              </w:divBdr>
            </w:div>
            <w:div w:id="1714302988">
              <w:marLeft w:val="0"/>
              <w:marRight w:val="0"/>
              <w:marTop w:val="0"/>
              <w:marBottom w:val="0"/>
              <w:divBdr>
                <w:top w:val="none" w:sz="0" w:space="0" w:color="auto"/>
                <w:left w:val="none" w:sz="0" w:space="0" w:color="auto"/>
                <w:bottom w:val="none" w:sz="0" w:space="0" w:color="auto"/>
                <w:right w:val="none" w:sz="0" w:space="0" w:color="auto"/>
              </w:divBdr>
            </w:div>
            <w:div w:id="1643579877">
              <w:marLeft w:val="0"/>
              <w:marRight w:val="0"/>
              <w:marTop w:val="0"/>
              <w:marBottom w:val="0"/>
              <w:divBdr>
                <w:top w:val="none" w:sz="0" w:space="0" w:color="auto"/>
                <w:left w:val="none" w:sz="0" w:space="0" w:color="auto"/>
                <w:bottom w:val="none" w:sz="0" w:space="0" w:color="auto"/>
                <w:right w:val="none" w:sz="0" w:space="0" w:color="auto"/>
              </w:divBdr>
            </w:div>
            <w:div w:id="278415512">
              <w:marLeft w:val="0"/>
              <w:marRight w:val="0"/>
              <w:marTop w:val="0"/>
              <w:marBottom w:val="0"/>
              <w:divBdr>
                <w:top w:val="none" w:sz="0" w:space="0" w:color="auto"/>
                <w:left w:val="none" w:sz="0" w:space="0" w:color="auto"/>
                <w:bottom w:val="none" w:sz="0" w:space="0" w:color="auto"/>
                <w:right w:val="none" w:sz="0" w:space="0" w:color="auto"/>
              </w:divBdr>
            </w:div>
            <w:div w:id="479461959">
              <w:marLeft w:val="0"/>
              <w:marRight w:val="0"/>
              <w:marTop w:val="0"/>
              <w:marBottom w:val="0"/>
              <w:divBdr>
                <w:top w:val="none" w:sz="0" w:space="0" w:color="auto"/>
                <w:left w:val="none" w:sz="0" w:space="0" w:color="auto"/>
                <w:bottom w:val="none" w:sz="0" w:space="0" w:color="auto"/>
                <w:right w:val="none" w:sz="0" w:space="0" w:color="auto"/>
              </w:divBdr>
            </w:div>
            <w:div w:id="2038459329">
              <w:marLeft w:val="0"/>
              <w:marRight w:val="0"/>
              <w:marTop w:val="0"/>
              <w:marBottom w:val="0"/>
              <w:divBdr>
                <w:top w:val="none" w:sz="0" w:space="0" w:color="auto"/>
                <w:left w:val="none" w:sz="0" w:space="0" w:color="auto"/>
                <w:bottom w:val="none" w:sz="0" w:space="0" w:color="auto"/>
                <w:right w:val="none" w:sz="0" w:space="0" w:color="auto"/>
              </w:divBdr>
            </w:div>
            <w:div w:id="1786000782">
              <w:marLeft w:val="0"/>
              <w:marRight w:val="0"/>
              <w:marTop w:val="0"/>
              <w:marBottom w:val="0"/>
              <w:divBdr>
                <w:top w:val="none" w:sz="0" w:space="0" w:color="auto"/>
                <w:left w:val="none" w:sz="0" w:space="0" w:color="auto"/>
                <w:bottom w:val="none" w:sz="0" w:space="0" w:color="auto"/>
                <w:right w:val="none" w:sz="0" w:space="0" w:color="auto"/>
              </w:divBdr>
            </w:div>
            <w:div w:id="452748970">
              <w:marLeft w:val="0"/>
              <w:marRight w:val="0"/>
              <w:marTop w:val="0"/>
              <w:marBottom w:val="0"/>
              <w:divBdr>
                <w:top w:val="none" w:sz="0" w:space="0" w:color="auto"/>
                <w:left w:val="none" w:sz="0" w:space="0" w:color="auto"/>
                <w:bottom w:val="none" w:sz="0" w:space="0" w:color="auto"/>
                <w:right w:val="none" w:sz="0" w:space="0" w:color="auto"/>
              </w:divBdr>
            </w:div>
            <w:div w:id="953823338">
              <w:marLeft w:val="0"/>
              <w:marRight w:val="0"/>
              <w:marTop w:val="0"/>
              <w:marBottom w:val="0"/>
              <w:divBdr>
                <w:top w:val="none" w:sz="0" w:space="0" w:color="auto"/>
                <w:left w:val="none" w:sz="0" w:space="0" w:color="auto"/>
                <w:bottom w:val="none" w:sz="0" w:space="0" w:color="auto"/>
                <w:right w:val="none" w:sz="0" w:space="0" w:color="auto"/>
              </w:divBdr>
            </w:div>
            <w:div w:id="1599217027">
              <w:marLeft w:val="0"/>
              <w:marRight w:val="0"/>
              <w:marTop w:val="0"/>
              <w:marBottom w:val="0"/>
              <w:divBdr>
                <w:top w:val="none" w:sz="0" w:space="0" w:color="auto"/>
                <w:left w:val="none" w:sz="0" w:space="0" w:color="auto"/>
                <w:bottom w:val="none" w:sz="0" w:space="0" w:color="auto"/>
                <w:right w:val="none" w:sz="0" w:space="0" w:color="auto"/>
              </w:divBdr>
            </w:div>
            <w:div w:id="1056396352">
              <w:marLeft w:val="0"/>
              <w:marRight w:val="0"/>
              <w:marTop w:val="0"/>
              <w:marBottom w:val="0"/>
              <w:divBdr>
                <w:top w:val="none" w:sz="0" w:space="0" w:color="auto"/>
                <w:left w:val="none" w:sz="0" w:space="0" w:color="auto"/>
                <w:bottom w:val="none" w:sz="0" w:space="0" w:color="auto"/>
                <w:right w:val="none" w:sz="0" w:space="0" w:color="auto"/>
              </w:divBdr>
            </w:div>
            <w:div w:id="1122189295">
              <w:marLeft w:val="0"/>
              <w:marRight w:val="0"/>
              <w:marTop w:val="0"/>
              <w:marBottom w:val="0"/>
              <w:divBdr>
                <w:top w:val="none" w:sz="0" w:space="0" w:color="auto"/>
                <w:left w:val="none" w:sz="0" w:space="0" w:color="auto"/>
                <w:bottom w:val="none" w:sz="0" w:space="0" w:color="auto"/>
                <w:right w:val="none" w:sz="0" w:space="0" w:color="auto"/>
              </w:divBdr>
            </w:div>
            <w:div w:id="10674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844">
      <w:bodyDiv w:val="1"/>
      <w:marLeft w:val="0"/>
      <w:marRight w:val="0"/>
      <w:marTop w:val="0"/>
      <w:marBottom w:val="0"/>
      <w:divBdr>
        <w:top w:val="none" w:sz="0" w:space="0" w:color="auto"/>
        <w:left w:val="none" w:sz="0" w:space="0" w:color="auto"/>
        <w:bottom w:val="none" w:sz="0" w:space="0" w:color="auto"/>
        <w:right w:val="none" w:sz="0" w:space="0" w:color="auto"/>
      </w:divBdr>
    </w:div>
    <w:div w:id="2095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pc-uk.org/assets/documents/100023F1GuidanceonconfidentialityFINAL.pdf"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cslt.org/speech_and_language_therapy/standards/CQ3_pdf"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who.int/classifications/icf/training/icfbeginners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nnp.bmj.com/content/71/4/493.shor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https://www.gov.uk/government/publications/what-works-interventions-for-children-and-young-people-with-speech-language-and-communication-needs"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14AB20-83A8-4501-91F1-7F515EABC131}"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n-GB"/>
        </a:p>
      </dgm:t>
    </dgm:pt>
    <dgm:pt modelId="{0DA7A33F-E3C7-4879-A90F-44A93BFD595E}">
      <dgm:prSet phldrT="[Text]"/>
      <dgm:spPr/>
      <dgm:t>
        <a:bodyPr/>
        <a:lstStyle/>
        <a:p>
          <a:r>
            <a:rPr lang="en-GB"/>
            <a:t>Step 1</a:t>
          </a:r>
        </a:p>
      </dgm:t>
    </dgm:pt>
    <dgm:pt modelId="{F221FE2C-B34A-461C-A119-7427A40459A6}" type="parTrans" cxnId="{C4F2E122-7E7F-422B-B466-ACC2D7332509}">
      <dgm:prSet/>
      <dgm:spPr/>
      <dgm:t>
        <a:bodyPr/>
        <a:lstStyle/>
        <a:p>
          <a:endParaRPr lang="en-GB"/>
        </a:p>
      </dgm:t>
    </dgm:pt>
    <dgm:pt modelId="{A1D61548-0153-45D9-AB3A-439F6FB56C20}" type="sibTrans" cxnId="{C4F2E122-7E7F-422B-B466-ACC2D7332509}">
      <dgm:prSet/>
      <dgm:spPr/>
      <dgm:t>
        <a:bodyPr/>
        <a:lstStyle/>
        <a:p>
          <a:endParaRPr lang="en-GB"/>
        </a:p>
      </dgm:t>
    </dgm:pt>
    <dgm:pt modelId="{CA3886A3-3049-430E-AC1E-85FA86B87E00}">
      <dgm:prSet phldrT="[Text]" custT="1"/>
      <dgm:spPr/>
      <dgm:t>
        <a:bodyPr/>
        <a:lstStyle/>
        <a:p>
          <a:r>
            <a:rPr lang="en-GB" sz="900"/>
            <a:t> </a:t>
          </a:r>
          <a:r>
            <a:rPr lang="en-GB" sz="1400"/>
            <a:t>Collect client data: reported information, assessment data, client preferences, variety of sources</a:t>
          </a:r>
        </a:p>
      </dgm:t>
    </dgm:pt>
    <dgm:pt modelId="{0190BFB3-5B8A-4998-90D6-9EAB33AD6EF4}" type="parTrans" cxnId="{17FE03DC-7C1E-4109-864B-3893EA969D7A}">
      <dgm:prSet/>
      <dgm:spPr/>
      <dgm:t>
        <a:bodyPr/>
        <a:lstStyle/>
        <a:p>
          <a:endParaRPr lang="en-GB"/>
        </a:p>
      </dgm:t>
    </dgm:pt>
    <dgm:pt modelId="{3D3C7768-56CF-456A-80EE-763E91A59A25}" type="sibTrans" cxnId="{17FE03DC-7C1E-4109-864B-3893EA969D7A}">
      <dgm:prSet/>
      <dgm:spPr/>
      <dgm:t>
        <a:bodyPr/>
        <a:lstStyle/>
        <a:p>
          <a:endParaRPr lang="en-GB"/>
        </a:p>
      </dgm:t>
    </dgm:pt>
    <dgm:pt modelId="{4D936A2F-2075-4F48-8B72-E7D0C48FA100}">
      <dgm:prSet phldrT="[Text]"/>
      <dgm:spPr/>
      <dgm:t>
        <a:bodyPr/>
        <a:lstStyle/>
        <a:p>
          <a:r>
            <a:rPr lang="en-GB"/>
            <a:t>Step 2</a:t>
          </a:r>
        </a:p>
      </dgm:t>
    </dgm:pt>
    <dgm:pt modelId="{90DE3166-6CD9-4893-909F-07FAB6C91BB5}" type="parTrans" cxnId="{C321FF6A-571E-4AE0-9459-FE18D9A5D9AB}">
      <dgm:prSet/>
      <dgm:spPr/>
      <dgm:t>
        <a:bodyPr/>
        <a:lstStyle/>
        <a:p>
          <a:endParaRPr lang="en-GB"/>
        </a:p>
      </dgm:t>
    </dgm:pt>
    <dgm:pt modelId="{58C69001-B5A6-4BA8-BF0B-07D5E614D1E5}" type="sibTrans" cxnId="{C321FF6A-571E-4AE0-9459-FE18D9A5D9AB}">
      <dgm:prSet/>
      <dgm:spPr/>
      <dgm:t>
        <a:bodyPr/>
        <a:lstStyle/>
        <a:p>
          <a:endParaRPr lang="en-GB"/>
        </a:p>
      </dgm:t>
    </dgm:pt>
    <dgm:pt modelId="{B66CE8A9-1FF7-46D3-B5FC-6A24B54797B1}">
      <dgm:prSet phldrT="[Text]" custT="1"/>
      <dgm:spPr/>
      <dgm:t>
        <a:bodyPr/>
        <a:lstStyle/>
        <a:p>
          <a:r>
            <a:rPr lang="en-GB" sz="1400"/>
            <a:t>Develop a Personal Profile based on analysis of the client's strengths and weaknesses</a:t>
          </a:r>
        </a:p>
      </dgm:t>
    </dgm:pt>
    <dgm:pt modelId="{BD4D8485-32DD-419C-AB6B-8B4926FD11F4}" type="parTrans" cxnId="{7BAAE593-A1D3-4A7C-A59A-0D54517CA02F}">
      <dgm:prSet/>
      <dgm:spPr/>
      <dgm:t>
        <a:bodyPr/>
        <a:lstStyle/>
        <a:p>
          <a:endParaRPr lang="en-GB"/>
        </a:p>
      </dgm:t>
    </dgm:pt>
    <dgm:pt modelId="{96EFA9BB-6E47-49BB-B4C9-88041416EE3A}" type="sibTrans" cxnId="{7BAAE593-A1D3-4A7C-A59A-0D54517CA02F}">
      <dgm:prSet/>
      <dgm:spPr/>
      <dgm:t>
        <a:bodyPr/>
        <a:lstStyle/>
        <a:p>
          <a:endParaRPr lang="en-GB"/>
        </a:p>
      </dgm:t>
    </dgm:pt>
    <dgm:pt modelId="{79BA3766-4964-4A07-924C-FA17DB21E1A1}">
      <dgm:prSet phldrT="[Text]"/>
      <dgm:spPr/>
      <dgm:t>
        <a:bodyPr/>
        <a:lstStyle/>
        <a:p>
          <a:r>
            <a:rPr lang="en-GB"/>
            <a:t>Step 3</a:t>
          </a:r>
        </a:p>
      </dgm:t>
    </dgm:pt>
    <dgm:pt modelId="{6672B519-3069-48D6-8966-3730ADDCA369}" type="parTrans" cxnId="{29E87825-D1C3-42E7-823F-577141900157}">
      <dgm:prSet/>
      <dgm:spPr/>
      <dgm:t>
        <a:bodyPr/>
        <a:lstStyle/>
        <a:p>
          <a:endParaRPr lang="en-GB"/>
        </a:p>
      </dgm:t>
    </dgm:pt>
    <dgm:pt modelId="{4BB64A47-6D31-45A5-8A52-858F76536C10}" type="sibTrans" cxnId="{29E87825-D1C3-42E7-823F-577141900157}">
      <dgm:prSet/>
      <dgm:spPr/>
      <dgm:t>
        <a:bodyPr/>
        <a:lstStyle/>
        <a:p>
          <a:endParaRPr lang="en-GB"/>
        </a:p>
      </dgm:t>
    </dgm:pt>
    <dgm:pt modelId="{CAD6BBEA-3A25-4EA1-9DBC-072D11CB6D89}">
      <dgm:prSet phldrT="[Text]" custT="1"/>
      <dgm:spPr/>
      <dgm:t>
        <a:bodyPr/>
        <a:lstStyle/>
        <a:p>
          <a:r>
            <a:rPr lang="en-GB" sz="1400"/>
            <a:t>Analyse data</a:t>
          </a:r>
        </a:p>
      </dgm:t>
    </dgm:pt>
    <dgm:pt modelId="{4A4F7C59-C379-4B5F-9008-A8BD9BB36640}" type="parTrans" cxnId="{754B4039-9A69-4ADB-B132-0ED66ACDCBF6}">
      <dgm:prSet/>
      <dgm:spPr/>
      <dgm:t>
        <a:bodyPr/>
        <a:lstStyle/>
        <a:p>
          <a:endParaRPr lang="en-GB"/>
        </a:p>
      </dgm:t>
    </dgm:pt>
    <dgm:pt modelId="{78B8FF5E-4192-4FF0-AF59-9303F32ACB54}" type="sibTrans" cxnId="{754B4039-9A69-4ADB-B132-0ED66ACDCBF6}">
      <dgm:prSet/>
      <dgm:spPr/>
      <dgm:t>
        <a:bodyPr/>
        <a:lstStyle/>
        <a:p>
          <a:endParaRPr lang="en-GB"/>
        </a:p>
      </dgm:t>
    </dgm:pt>
    <dgm:pt modelId="{CB408670-86F4-4910-9994-414AD2B932D4}">
      <dgm:prSet/>
      <dgm:spPr/>
      <dgm:t>
        <a:bodyPr/>
        <a:lstStyle/>
        <a:p>
          <a:r>
            <a:rPr lang="en-GB"/>
            <a:t>Step 4</a:t>
          </a:r>
        </a:p>
      </dgm:t>
    </dgm:pt>
    <dgm:pt modelId="{71011DFC-B7C2-46E5-9CA7-28C4E53A7194}" type="parTrans" cxnId="{3D79171D-1F63-47A0-99B0-174EEC706F8C}">
      <dgm:prSet/>
      <dgm:spPr/>
      <dgm:t>
        <a:bodyPr/>
        <a:lstStyle/>
        <a:p>
          <a:endParaRPr lang="en-GB"/>
        </a:p>
      </dgm:t>
    </dgm:pt>
    <dgm:pt modelId="{5C3BF36A-2E8C-4A2D-877B-55878FF3FA17}" type="sibTrans" cxnId="{3D79171D-1F63-47A0-99B0-174EEC706F8C}">
      <dgm:prSet/>
      <dgm:spPr/>
      <dgm:t>
        <a:bodyPr/>
        <a:lstStyle/>
        <a:p>
          <a:endParaRPr lang="en-GB"/>
        </a:p>
      </dgm:t>
    </dgm:pt>
    <dgm:pt modelId="{55C441F7-D6E3-4339-9F15-12DE99ACA77C}">
      <dgm:prSet/>
      <dgm:spPr/>
      <dgm:t>
        <a:bodyPr/>
        <a:lstStyle/>
        <a:p>
          <a:r>
            <a:rPr lang="en-GB"/>
            <a:t>Step 5 </a:t>
          </a:r>
        </a:p>
      </dgm:t>
    </dgm:pt>
    <dgm:pt modelId="{27221309-9884-4DDE-A038-5A8531FF21EE}" type="parTrans" cxnId="{259E7662-3F44-4566-AB3D-F31089B9C3ED}">
      <dgm:prSet/>
      <dgm:spPr/>
      <dgm:t>
        <a:bodyPr/>
        <a:lstStyle/>
        <a:p>
          <a:endParaRPr lang="en-GB"/>
        </a:p>
      </dgm:t>
    </dgm:pt>
    <dgm:pt modelId="{AAEDC381-F18F-4BA4-BEFC-6FA64A2320FE}" type="sibTrans" cxnId="{259E7662-3F44-4566-AB3D-F31089B9C3ED}">
      <dgm:prSet/>
      <dgm:spPr/>
      <dgm:t>
        <a:bodyPr/>
        <a:lstStyle/>
        <a:p>
          <a:endParaRPr lang="en-GB"/>
        </a:p>
      </dgm:t>
    </dgm:pt>
    <dgm:pt modelId="{D72E35CD-F468-47CF-A6E8-80F12DE5B565}">
      <dgm:prSet/>
      <dgm:spPr/>
      <dgm:t>
        <a:bodyPr/>
        <a:lstStyle/>
        <a:p>
          <a:r>
            <a:rPr lang="en-GB"/>
            <a:t>Step 6</a:t>
          </a:r>
        </a:p>
      </dgm:t>
    </dgm:pt>
    <dgm:pt modelId="{B0DA1328-D694-4D52-837C-43E5A12E525F}" type="parTrans" cxnId="{F709E595-5B9A-4908-BE20-04F6632A7F2C}">
      <dgm:prSet/>
      <dgm:spPr/>
      <dgm:t>
        <a:bodyPr/>
        <a:lstStyle/>
        <a:p>
          <a:endParaRPr lang="en-GB"/>
        </a:p>
      </dgm:t>
    </dgm:pt>
    <dgm:pt modelId="{E03FC8AA-3873-4FA3-9DDF-C809B64F2F7B}" type="sibTrans" cxnId="{F709E595-5B9A-4908-BE20-04F6632A7F2C}">
      <dgm:prSet/>
      <dgm:spPr/>
      <dgm:t>
        <a:bodyPr/>
        <a:lstStyle/>
        <a:p>
          <a:endParaRPr lang="en-GB"/>
        </a:p>
      </dgm:t>
    </dgm:pt>
    <dgm:pt modelId="{5D374C6C-7F3B-404F-AA76-C794A6D48BE7}">
      <dgm:prSet custT="1"/>
      <dgm:spPr/>
      <dgm:t>
        <a:bodyPr/>
        <a:lstStyle/>
        <a:p>
          <a:r>
            <a:rPr lang="en-GB" sz="1400"/>
            <a:t>Prepare for carrying out the viva. </a:t>
          </a:r>
        </a:p>
      </dgm:t>
    </dgm:pt>
    <dgm:pt modelId="{EA177BAB-4720-4EA0-B9CE-BBFEC80A5352}" type="parTrans" cxnId="{D7C2EB83-4DAD-4705-939F-204C56A5B9FF}">
      <dgm:prSet/>
      <dgm:spPr/>
      <dgm:t>
        <a:bodyPr/>
        <a:lstStyle/>
        <a:p>
          <a:endParaRPr lang="en-GB"/>
        </a:p>
      </dgm:t>
    </dgm:pt>
    <dgm:pt modelId="{91789531-C726-45CF-8F48-9FB05639FD6E}" type="sibTrans" cxnId="{D7C2EB83-4DAD-4705-939F-204C56A5B9FF}">
      <dgm:prSet/>
      <dgm:spPr/>
      <dgm:t>
        <a:bodyPr/>
        <a:lstStyle/>
        <a:p>
          <a:endParaRPr lang="en-GB"/>
        </a:p>
      </dgm:t>
    </dgm:pt>
    <dgm:pt modelId="{66D65E8C-A2F2-4A46-AFBD-8B0D71922084}">
      <dgm:prSet custT="1"/>
      <dgm:spPr/>
      <dgm:t>
        <a:bodyPr/>
        <a:lstStyle/>
        <a:p>
          <a:r>
            <a:rPr lang="en-GB" sz="1400"/>
            <a:t>Write a summary report and conclusions</a:t>
          </a:r>
        </a:p>
      </dgm:t>
    </dgm:pt>
    <dgm:pt modelId="{7F8197ED-A36A-454C-ACA5-C08F3CCEEB3A}" type="parTrans" cxnId="{33203D69-8EC9-4C25-ADA9-CC9BDC6C2097}">
      <dgm:prSet/>
      <dgm:spPr/>
      <dgm:t>
        <a:bodyPr/>
        <a:lstStyle/>
        <a:p>
          <a:endParaRPr lang="en-GB"/>
        </a:p>
      </dgm:t>
    </dgm:pt>
    <dgm:pt modelId="{F60E51BC-E0E2-4A64-A00E-F985A23358B5}" type="sibTrans" cxnId="{33203D69-8EC9-4C25-ADA9-CC9BDC6C2097}">
      <dgm:prSet/>
      <dgm:spPr/>
      <dgm:t>
        <a:bodyPr/>
        <a:lstStyle/>
        <a:p>
          <a:endParaRPr lang="en-GB"/>
        </a:p>
      </dgm:t>
    </dgm:pt>
    <dgm:pt modelId="{807CB29C-76C9-4635-8037-19D8BEAC2AEB}">
      <dgm:prSet custT="1"/>
      <dgm:spPr/>
      <dgm:t>
        <a:bodyPr/>
        <a:lstStyle/>
        <a:p>
          <a:r>
            <a:rPr lang="en-GB" sz="1400"/>
            <a:t>Give a reference list</a:t>
          </a:r>
        </a:p>
      </dgm:t>
    </dgm:pt>
    <dgm:pt modelId="{946CA0B5-7544-49CD-993C-A84039AD5A49}" type="parTrans" cxnId="{A0ED25A7-C7B8-4E55-9167-4C3E85B574C6}">
      <dgm:prSet/>
      <dgm:spPr/>
      <dgm:t>
        <a:bodyPr/>
        <a:lstStyle/>
        <a:p>
          <a:endParaRPr lang="en-GB"/>
        </a:p>
      </dgm:t>
    </dgm:pt>
    <dgm:pt modelId="{C98E943A-6D4F-4FBA-B17B-B9815CA533EA}" type="sibTrans" cxnId="{A0ED25A7-C7B8-4E55-9167-4C3E85B574C6}">
      <dgm:prSet/>
      <dgm:spPr/>
      <dgm:t>
        <a:bodyPr/>
        <a:lstStyle/>
        <a:p>
          <a:endParaRPr lang="en-GB"/>
        </a:p>
      </dgm:t>
    </dgm:pt>
    <dgm:pt modelId="{5EDDF56F-F93F-4EF5-A806-5FCD7BEE3C09}">
      <dgm:prSet phldrT="[Text]" custT="1"/>
      <dgm:spPr/>
      <dgm:t>
        <a:bodyPr/>
        <a:lstStyle/>
        <a:p>
          <a:r>
            <a:rPr lang="en-GB" sz="1400"/>
            <a:t>Consider all of the possible hypotheses</a:t>
          </a:r>
        </a:p>
      </dgm:t>
    </dgm:pt>
    <dgm:pt modelId="{670B8E85-86D5-4029-B29E-F68A424E7286}" type="parTrans" cxnId="{191844FB-435A-4E0C-9D38-0A02BAC0934A}">
      <dgm:prSet/>
      <dgm:spPr/>
      <dgm:t>
        <a:bodyPr/>
        <a:lstStyle/>
        <a:p>
          <a:endParaRPr lang="en-GB"/>
        </a:p>
      </dgm:t>
    </dgm:pt>
    <dgm:pt modelId="{7F59EFC5-BDA5-441F-A4BE-616FBA21BF53}" type="sibTrans" cxnId="{191844FB-435A-4E0C-9D38-0A02BAC0934A}">
      <dgm:prSet/>
      <dgm:spPr/>
      <dgm:t>
        <a:bodyPr/>
        <a:lstStyle/>
        <a:p>
          <a:endParaRPr lang="en-GB"/>
        </a:p>
      </dgm:t>
    </dgm:pt>
    <dgm:pt modelId="{CBAC6CD4-ACBC-4DE7-9C69-EFC4380B6198}" type="pres">
      <dgm:prSet presAssocID="{7114AB20-83A8-4501-91F1-7F515EABC131}" presName="Name0" presStyleCnt="0">
        <dgm:presLayoutVars>
          <dgm:dir/>
          <dgm:animLvl val="lvl"/>
          <dgm:resizeHandles val="exact"/>
        </dgm:presLayoutVars>
      </dgm:prSet>
      <dgm:spPr/>
      <dgm:t>
        <a:bodyPr/>
        <a:lstStyle/>
        <a:p>
          <a:endParaRPr lang="en-GB"/>
        </a:p>
      </dgm:t>
    </dgm:pt>
    <dgm:pt modelId="{16F6FB9D-CA1F-489E-BE3F-B5FE4E7A62EC}" type="pres">
      <dgm:prSet presAssocID="{0DA7A33F-E3C7-4879-A90F-44A93BFD595E}" presName="linNode" presStyleCnt="0"/>
      <dgm:spPr/>
    </dgm:pt>
    <dgm:pt modelId="{35D8A05C-7466-4108-81FC-3928C257ED53}" type="pres">
      <dgm:prSet presAssocID="{0DA7A33F-E3C7-4879-A90F-44A93BFD595E}" presName="parentText" presStyleLbl="node1" presStyleIdx="0" presStyleCnt="6">
        <dgm:presLayoutVars>
          <dgm:chMax val="1"/>
          <dgm:bulletEnabled val="1"/>
        </dgm:presLayoutVars>
      </dgm:prSet>
      <dgm:spPr/>
      <dgm:t>
        <a:bodyPr/>
        <a:lstStyle/>
        <a:p>
          <a:endParaRPr lang="en-GB"/>
        </a:p>
      </dgm:t>
    </dgm:pt>
    <dgm:pt modelId="{8CB35858-B0E8-4306-9FFB-28B947D716A2}" type="pres">
      <dgm:prSet presAssocID="{0DA7A33F-E3C7-4879-A90F-44A93BFD595E}" presName="descendantText" presStyleLbl="alignAccFollowNode1" presStyleIdx="0" presStyleCnt="6" custScaleY="125621">
        <dgm:presLayoutVars>
          <dgm:bulletEnabled val="1"/>
        </dgm:presLayoutVars>
      </dgm:prSet>
      <dgm:spPr/>
      <dgm:t>
        <a:bodyPr/>
        <a:lstStyle/>
        <a:p>
          <a:endParaRPr lang="en-GB"/>
        </a:p>
      </dgm:t>
    </dgm:pt>
    <dgm:pt modelId="{32B59A84-BCF3-4690-A01A-5934870E4EA5}" type="pres">
      <dgm:prSet presAssocID="{A1D61548-0153-45D9-AB3A-439F6FB56C20}" presName="sp" presStyleCnt="0"/>
      <dgm:spPr/>
    </dgm:pt>
    <dgm:pt modelId="{01E20307-B188-470D-9F99-4CF2F502F477}" type="pres">
      <dgm:prSet presAssocID="{4D936A2F-2075-4F48-8B72-E7D0C48FA100}" presName="linNode" presStyleCnt="0"/>
      <dgm:spPr/>
    </dgm:pt>
    <dgm:pt modelId="{2B1873D0-EDCF-43F2-93B1-92A6E962F2FF}" type="pres">
      <dgm:prSet presAssocID="{4D936A2F-2075-4F48-8B72-E7D0C48FA100}" presName="parentText" presStyleLbl="node1" presStyleIdx="1" presStyleCnt="6">
        <dgm:presLayoutVars>
          <dgm:chMax val="1"/>
          <dgm:bulletEnabled val="1"/>
        </dgm:presLayoutVars>
      </dgm:prSet>
      <dgm:spPr/>
      <dgm:t>
        <a:bodyPr/>
        <a:lstStyle/>
        <a:p>
          <a:endParaRPr lang="en-GB"/>
        </a:p>
      </dgm:t>
    </dgm:pt>
    <dgm:pt modelId="{53F0AFD7-ACB9-4297-8DBD-58C72D107985}" type="pres">
      <dgm:prSet presAssocID="{4D936A2F-2075-4F48-8B72-E7D0C48FA100}" presName="descendantText" presStyleLbl="alignAccFollowNode1" presStyleIdx="1" presStyleCnt="6">
        <dgm:presLayoutVars>
          <dgm:bulletEnabled val="1"/>
        </dgm:presLayoutVars>
      </dgm:prSet>
      <dgm:spPr/>
      <dgm:t>
        <a:bodyPr/>
        <a:lstStyle/>
        <a:p>
          <a:endParaRPr lang="en-GB"/>
        </a:p>
      </dgm:t>
    </dgm:pt>
    <dgm:pt modelId="{EC4D0468-41B3-4007-977F-279D689EE220}" type="pres">
      <dgm:prSet presAssocID="{58C69001-B5A6-4BA8-BF0B-07D5E614D1E5}" presName="sp" presStyleCnt="0"/>
      <dgm:spPr/>
    </dgm:pt>
    <dgm:pt modelId="{86F75D9C-5356-4BA7-8DA1-A4D0CFECE6ED}" type="pres">
      <dgm:prSet presAssocID="{79BA3766-4964-4A07-924C-FA17DB21E1A1}" presName="linNode" presStyleCnt="0"/>
      <dgm:spPr/>
    </dgm:pt>
    <dgm:pt modelId="{A713C03E-A710-4ABC-8DF5-095038F5E0FF}" type="pres">
      <dgm:prSet presAssocID="{79BA3766-4964-4A07-924C-FA17DB21E1A1}" presName="parentText" presStyleLbl="node1" presStyleIdx="2" presStyleCnt="6">
        <dgm:presLayoutVars>
          <dgm:chMax val="1"/>
          <dgm:bulletEnabled val="1"/>
        </dgm:presLayoutVars>
      </dgm:prSet>
      <dgm:spPr/>
      <dgm:t>
        <a:bodyPr/>
        <a:lstStyle/>
        <a:p>
          <a:endParaRPr lang="en-GB"/>
        </a:p>
      </dgm:t>
    </dgm:pt>
    <dgm:pt modelId="{A1ED59B7-DFA2-4D26-BC89-3FC838479B1B}" type="pres">
      <dgm:prSet presAssocID="{79BA3766-4964-4A07-924C-FA17DB21E1A1}" presName="descendantText" presStyleLbl="alignAccFollowNode1" presStyleIdx="2" presStyleCnt="6">
        <dgm:presLayoutVars>
          <dgm:bulletEnabled val="1"/>
        </dgm:presLayoutVars>
      </dgm:prSet>
      <dgm:spPr/>
      <dgm:t>
        <a:bodyPr/>
        <a:lstStyle/>
        <a:p>
          <a:endParaRPr lang="en-GB"/>
        </a:p>
      </dgm:t>
    </dgm:pt>
    <dgm:pt modelId="{32A8A8CD-B973-4479-9B57-29308AD7FE8C}" type="pres">
      <dgm:prSet presAssocID="{4BB64A47-6D31-45A5-8A52-858F76536C10}" presName="sp" presStyleCnt="0"/>
      <dgm:spPr/>
    </dgm:pt>
    <dgm:pt modelId="{F9CF11EB-66D9-41A8-88E7-4EBED70C3575}" type="pres">
      <dgm:prSet presAssocID="{CB408670-86F4-4910-9994-414AD2B932D4}" presName="linNode" presStyleCnt="0"/>
      <dgm:spPr/>
    </dgm:pt>
    <dgm:pt modelId="{9978C8FF-7248-4E08-9F6C-A6CE91E930C1}" type="pres">
      <dgm:prSet presAssocID="{CB408670-86F4-4910-9994-414AD2B932D4}" presName="parentText" presStyleLbl="node1" presStyleIdx="3" presStyleCnt="6">
        <dgm:presLayoutVars>
          <dgm:chMax val="1"/>
          <dgm:bulletEnabled val="1"/>
        </dgm:presLayoutVars>
      </dgm:prSet>
      <dgm:spPr/>
      <dgm:t>
        <a:bodyPr/>
        <a:lstStyle/>
        <a:p>
          <a:endParaRPr lang="en-GB"/>
        </a:p>
      </dgm:t>
    </dgm:pt>
    <dgm:pt modelId="{630A6355-253E-4DED-BEFE-21FCF2F9AD69}" type="pres">
      <dgm:prSet presAssocID="{CB408670-86F4-4910-9994-414AD2B932D4}" presName="descendantText" presStyleLbl="alignAccFollowNode1" presStyleIdx="3" presStyleCnt="6">
        <dgm:presLayoutVars>
          <dgm:bulletEnabled val="1"/>
        </dgm:presLayoutVars>
      </dgm:prSet>
      <dgm:spPr/>
      <dgm:t>
        <a:bodyPr/>
        <a:lstStyle/>
        <a:p>
          <a:endParaRPr lang="en-GB"/>
        </a:p>
      </dgm:t>
    </dgm:pt>
    <dgm:pt modelId="{B55C2070-2AB4-4ED7-8845-42D5FC65504D}" type="pres">
      <dgm:prSet presAssocID="{5C3BF36A-2E8C-4A2D-877B-55878FF3FA17}" presName="sp" presStyleCnt="0"/>
      <dgm:spPr/>
    </dgm:pt>
    <dgm:pt modelId="{D220CAFB-2B1D-4F56-9B7B-5C3288EB7E1E}" type="pres">
      <dgm:prSet presAssocID="{55C441F7-D6E3-4339-9F15-12DE99ACA77C}" presName="linNode" presStyleCnt="0"/>
      <dgm:spPr/>
    </dgm:pt>
    <dgm:pt modelId="{07819AFA-DDB7-48D7-BA77-A47E2E240364}" type="pres">
      <dgm:prSet presAssocID="{55C441F7-D6E3-4339-9F15-12DE99ACA77C}" presName="parentText" presStyleLbl="node1" presStyleIdx="4" presStyleCnt="6">
        <dgm:presLayoutVars>
          <dgm:chMax val="1"/>
          <dgm:bulletEnabled val="1"/>
        </dgm:presLayoutVars>
      </dgm:prSet>
      <dgm:spPr/>
      <dgm:t>
        <a:bodyPr/>
        <a:lstStyle/>
        <a:p>
          <a:endParaRPr lang="en-GB"/>
        </a:p>
      </dgm:t>
    </dgm:pt>
    <dgm:pt modelId="{BDF16059-3E59-4D3C-9272-66F15C8FBA00}" type="pres">
      <dgm:prSet presAssocID="{55C441F7-D6E3-4339-9F15-12DE99ACA77C}" presName="descendantText" presStyleLbl="alignAccFollowNode1" presStyleIdx="4" presStyleCnt="6">
        <dgm:presLayoutVars>
          <dgm:bulletEnabled val="1"/>
        </dgm:presLayoutVars>
      </dgm:prSet>
      <dgm:spPr/>
      <dgm:t>
        <a:bodyPr/>
        <a:lstStyle/>
        <a:p>
          <a:endParaRPr lang="en-GB"/>
        </a:p>
      </dgm:t>
    </dgm:pt>
    <dgm:pt modelId="{28CCC39E-D34E-4417-A771-540FD04E9DE9}" type="pres">
      <dgm:prSet presAssocID="{AAEDC381-F18F-4BA4-BEFC-6FA64A2320FE}" presName="sp" presStyleCnt="0"/>
      <dgm:spPr/>
    </dgm:pt>
    <dgm:pt modelId="{CFF4233D-855A-4714-A676-90A20BF06BCB}" type="pres">
      <dgm:prSet presAssocID="{D72E35CD-F468-47CF-A6E8-80F12DE5B565}" presName="linNode" presStyleCnt="0"/>
      <dgm:spPr/>
    </dgm:pt>
    <dgm:pt modelId="{EE55FDF4-30FC-4B96-B1C7-3349131E1E92}" type="pres">
      <dgm:prSet presAssocID="{D72E35CD-F468-47CF-A6E8-80F12DE5B565}" presName="parentText" presStyleLbl="node1" presStyleIdx="5" presStyleCnt="6">
        <dgm:presLayoutVars>
          <dgm:chMax val="1"/>
          <dgm:bulletEnabled val="1"/>
        </dgm:presLayoutVars>
      </dgm:prSet>
      <dgm:spPr/>
      <dgm:t>
        <a:bodyPr/>
        <a:lstStyle/>
        <a:p>
          <a:endParaRPr lang="en-GB"/>
        </a:p>
      </dgm:t>
    </dgm:pt>
    <dgm:pt modelId="{866DFF00-823C-403A-9CE6-3FAD46CBEE8C}" type="pres">
      <dgm:prSet presAssocID="{D72E35CD-F468-47CF-A6E8-80F12DE5B565}" presName="descendantText" presStyleLbl="alignAccFollowNode1" presStyleIdx="5" presStyleCnt="6">
        <dgm:presLayoutVars>
          <dgm:bulletEnabled val="1"/>
        </dgm:presLayoutVars>
      </dgm:prSet>
      <dgm:spPr/>
      <dgm:t>
        <a:bodyPr/>
        <a:lstStyle/>
        <a:p>
          <a:endParaRPr lang="en-GB"/>
        </a:p>
      </dgm:t>
    </dgm:pt>
  </dgm:ptLst>
  <dgm:cxnLst>
    <dgm:cxn modelId="{5988075D-BAFB-459B-94AF-409749F828DD}" type="presOf" srcId="{D72E35CD-F468-47CF-A6E8-80F12DE5B565}" destId="{EE55FDF4-30FC-4B96-B1C7-3349131E1E92}" srcOrd="0" destOrd="0" presId="urn:microsoft.com/office/officeart/2005/8/layout/vList5"/>
    <dgm:cxn modelId="{D7C2EB83-4DAD-4705-939F-204C56A5B9FF}" srcId="{D72E35CD-F468-47CF-A6E8-80F12DE5B565}" destId="{5D374C6C-7F3B-404F-AA76-C794A6D48BE7}" srcOrd="0" destOrd="0" parTransId="{EA177BAB-4720-4EA0-B9CE-BBFEC80A5352}" sibTransId="{91789531-C726-45CF-8F48-9FB05639FD6E}"/>
    <dgm:cxn modelId="{986D939D-3B28-4547-8CA4-4A6489D4515A}" type="presOf" srcId="{5EDDF56F-F93F-4EF5-A806-5FCD7BEE3C09}" destId="{A1ED59B7-DFA2-4D26-BC89-3FC838479B1B}" srcOrd="0" destOrd="1" presId="urn:microsoft.com/office/officeart/2005/8/layout/vList5"/>
    <dgm:cxn modelId="{1CCAC750-DD96-41ED-B365-76CCA1A464FE}" type="presOf" srcId="{B66CE8A9-1FF7-46D3-B5FC-6A24B54797B1}" destId="{53F0AFD7-ACB9-4297-8DBD-58C72D107985}" srcOrd="0" destOrd="0" presId="urn:microsoft.com/office/officeart/2005/8/layout/vList5"/>
    <dgm:cxn modelId="{91207D6E-DE43-404E-A578-6071763D03AF}" type="presOf" srcId="{79BA3766-4964-4A07-924C-FA17DB21E1A1}" destId="{A713C03E-A710-4ABC-8DF5-095038F5E0FF}" srcOrd="0" destOrd="0" presId="urn:microsoft.com/office/officeart/2005/8/layout/vList5"/>
    <dgm:cxn modelId="{C4F2E122-7E7F-422B-B466-ACC2D7332509}" srcId="{7114AB20-83A8-4501-91F1-7F515EABC131}" destId="{0DA7A33F-E3C7-4879-A90F-44A93BFD595E}" srcOrd="0" destOrd="0" parTransId="{F221FE2C-B34A-461C-A119-7427A40459A6}" sibTransId="{A1D61548-0153-45D9-AB3A-439F6FB56C20}"/>
    <dgm:cxn modelId="{191844FB-435A-4E0C-9D38-0A02BAC0934A}" srcId="{79BA3766-4964-4A07-924C-FA17DB21E1A1}" destId="{5EDDF56F-F93F-4EF5-A806-5FCD7BEE3C09}" srcOrd="1" destOrd="0" parTransId="{670B8E85-86D5-4029-B29E-F68A424E7286}" sibTransId="{7F59EFC5-BDA5-441F-A4BE-616FBA21BF53}"/>
    <dgm:cxn modelId="{97CE22B2-3D82-4B18-9F6A-B3692F56FFAD}" type="presOf" srcId="{807CB29C-76C9-4635-8037-19D8BEAC2AEB}" destId="{BDF16059-3E59-4D3C-9272-66F15C8FBA00}" srcOrd="0" destOrd="0" presId="urn:microsoft.com/office/officeart/2005/8/layout/vList5"/>
    <dgm:cxn modelId="{DD628F3F-E6CE-4956-ABAE-5C48D4B7B7F6}" type="presOf" srcId="{CA3886A3-3049-430E-AC1E-85FA86B87E00}" destId="{8CB35858-B0E8-4306-9FFB-28B947D716A2}" srcOrd="0" destOrd="0" presId="urn:microsoft.com/office/officeart/2005/8/layout/vList5"/>
    <dgm:cxn modelId="{5D5A6A56-9D74-4C71-89C8-537E030B218B}" type="presOf" srcId="{66D65E8C-A2F2-4A46-AFBD-8B0D71922084}" destId="{630A6355-253E-4DED-BEFE-21FCF2F9AD69}" srcOrd="0" destOrd="0" presId="urn:microsoft.com/office/officeart/2005/8/layout/vList5"/>
    <dgm:cxn modelId="{5A139BD4-D9CE-494D-918F-F23D39110455}" type="presOf" srcId="{55C441F7-D6E3-4339-9F15-12DE99ACA77C}" destId="{07819AFA-DDB7-48D7-BA77-A47E2E240364}" srcOrd="0" destOrd="0" presId="urn:microsoft.com/office/officeart/2005/8/layout/vList5"/>
    <dgm:cxn modelId="{7D0C4538-BB88-4F3C-A038-0B2583B27C9E}" type="presOf" srcId="{CB408670-86F4-4910-9994-414AD2B932D4}" destId="{9978C8FF-7248-4E08-9F6C-A6CE91E930C1}" srcOrd="0" destOrd="0" presId="urn:microsoft.com/office/officeart/2005/8/layout/vList5"/>
    <dgm:cxn modelId="{11BA9294-24FB-4CC8-93D7-D3885671BD5B}" type="presOf" srcId="{5D374C6C-7F3B-404F-AA76-C794A6D48BE7}" destId="{866DFF00-823C-403A-9CE6-3FAD46CBEE8C}" srcOrd="0" destOrd="0" presId="urn:microsoft.com/office/officeart/2005/8/layout/vList5"/>
    <dgm:cxn modelId="{3D79171D-1F63-47A0-99B0-174EEC706F8C}" srcId="{7114AB20-83A8-4501-91F1-7F515EABC131}" destId="{CB408670-86F4-4910-9994-414AD2B932D4}" srcOrd="3" destOrd="0" parTransId="{71011DFC-B7C2-46E5-9CA7-28C4E53A7194}" sibTransId="{5C3BF36A-2E8C-4A2D-877B-55878FF3FA17}"/>
    <dgm:cxn modelId="{754B4039-9A69-4ADB-B132-0ED66ACDCBF6}" srcId="{79BA3766-4964-4A07-924C-FA17DB21E1A1}" destId="{CAD6BBEA-3A25-4EA1-9DBC-072D11CB6D89}" srcOrd="0" destOrd="0" parTransId="{4A4F7C59-C379-4B5F-9008-A8BD9BB36640}" sibTransId="{78B8FF5E-4192-4FF0-AF59-9303F32ACB54}"/>
    <dgm:cxn modelId="{3B5BD55A-C42C-4536-8B4D-F95D3C2A3FB1}" type="presOf" srcId="{CAD6BBEA-3A25-4EA1-9DBC-072D11CB6D89}" destId="{A1ED59B7-DFA2-4D26-BC89-3FC838479B1B}" srcOrd="0" destOrd="0" presId="urn:microsoft.com/office/officeart/2005/8/layout/vList5"/>
    <dgm:cxn modelId="{7BAAE593-A1D3-4A7C-A59A-0D54517CA02F}" srcId="{4D936A2F-2075-4F48-8B72-E7D0C48FA100}" destId="{B66CE8A9-1FF7-46D3-B5FC-6A24B54797B1}" srcOrd="0" destOrd="0" parTransId="{BD4D8485-32DD-419C-AB6B-8B4926FD11F4}" sibTransId="{96EFA9BB-6E47-49BB-B4C9-88041416EE3A}"/>
    <dgm:cxn modelId="{33203D69-8EC9-4C25-ADA9-CC9BDC6C2097}" srcId="{CB408670-86F4-4910-9994-414AD2B932D4}" destId="{66D65E8C-A2F2-4A46-AFBD-8B0D71922084}" srcOrd="0" destOrd="0" parTransId="{7F8197ED-A36A-454C-ACA5-C08F3CCEEB3A}" sibTransId="{F60E51BC-E0E2-4A64-A00E-F985A23358B5}"/>
    <dgm:cxn modelId="{17FE03DC-7C1E-4109-864B-3893EA969D7A}" srcId="{0DA7A33F-E3C7-4879-A90F-44A93BFD595E}" destId="{CA3886A3-3049-430E-AC1E-85FA86B87E00}" srcOrd="0" destOrd="0" parTransId="{0190BFB3-5B8A-4998-90D6-9EAB33AD6EF4}" sibTransId="{3D3C7768-56CF-456A-80EE-763E91A59A25}"/>
    <dgm:cxn modelId="{A0ED25A7-C7B8-4E55-9167-4C3E85B574C6}" srcId="{55C441F7-D6E3-4339-9F15-12DE99ACA77C}" destId="{807CB29C-76C9-4635-8037-19D8BEAC2AEB}" srcOrd="0" destOrd="0" parTransId="{946CA0B5-7544-49CD-993C-A84039AD5A49}" sibTransId="{C98E943A-6D4F-4FBA-B17B-B9815CA533EA}"/>
    <dgm:cxn modelId="{29E87825-D1C3-42E7-823F-577141900157}" srcId="{7114AB20-83A8-4501-91F1-7F515EABC131}" destId="{79BA3766-4964-4A07-924C-FA17DB21E1A1}" srcOrd="2" destOrd="0" parTransId="{6672B519-3069-48D6-8966-3730ADDCA369}" sibTransId="{4BB64A47-6D31-45A5-8A52-858F76536C10}"/>
    <dgm:cxn modelId="{74FC8AFA-664E-47CA-BAEE-2A9E1BA28523}" type="presOf" srcId="{4D936A2F-2075-4F48-8B72-E7D0C48FA100}" destId="{2B1873D0-EDCF-43F2-93B1-92A6E962F2FF}" srcOrd="0" destOrd="0" presId="urn:microsoft.com/office/officeart/2005/8/layout/vList5"/>
    <dgm:cxn modelId="{C321FF6A-571E-4AE0-9459-FE18D9A5D9AB}" srcId="{7114AB20-83A8-4501-91F1-7F515EABC131}" destId="{4D936A2F-2075-4F48-8B72-E7D0C48FA100}" srcOrd="1" destOrd="0" parTransId="{90DE3166-6CD9-4893-909F-07FAB6C91BB5}" sibTransId="{58C69001-B5A6-4BA8-BF0B-07D5E614D1E5}"/>
    <dgm:cxn modelId="{65A7DBAE-F149-4C5D-8E02-342EC9D93860}" type="presOf" srcId="{7114AB20-83A8-4501-91F1-7F515EABC131}" destId="{CBAC6CD4-ACBC-4DE7-9C69-EFC4380B6198}" srcOrd="0" destOrd="0" presId="urn:microsoft.com/office/officeart/2005/8/layout/vList5"/>
    <dgm:cxn modelId="{259E7662-3F44-4566-AB3D-F31089B9C3ED}" srcId="{7114AB20-83A8-4501-91F1-7F515EABC131}" destId="{55C441F7-D6E3-4339-9F15-12DE99ACA77C}" srcOrd="4" destOrd="0" parTransId="{27221309-9884-4DDE-A038-5A8531FF21EE}" sibTransId="{AAEDC381-F18F-4BA4-BEFC-6FA64A2320FE}"/>
    <dgm:cxn modelId="{F709E595-5B9A-4908-BE20-04F6632A7F2C}" srcId="{7114AB20-83A8-4501-91F1-7F515EABC131}" destId="{D72E35CD-F468-47CF-A6E8-80F12DE5B565}" srcOrd="5" destOrd="0" parTransId="{B0DA1328-D694-4D52-837C-43E5A12E525F}" sibTransId="{E03FC8AA-3873-4FA3-9DDF-C809B64F2F7B}"/>
    <dgm:cxn modelId="{42B87FF0-EAE5-4CB0-970C-0B3C54F668ED}" type="presOf" srcId="{0DA7A33F-E3C7-4879-A90F-44A93BFD595E}" destId="{35D8A05C-7466-4108-81FC-3928C257ED53}" srcOrd="0" destOrd="0" presId="urn:microsoft.com/office/officeart/2005/8/layout/vList5"/>
    <dgm:cxn modelId="{1FD796EE-3F8E-4AEF-8CA8-566F8597848A}" type="presParOf" srcId="{CBAC6CD4-ACBC-4DE7-9C69-EFC4380B6198}" destId="{16F6FB9D-CA1F-489E-BE3F-B5FE4E7A62EC}" srcOrd="0" destOrd="0" presId="urn:microsoft.com/office/officeart/2005/8/layout/vList5"/>
    <dgm:cxn modelId="{F877258A-D38F-4493-92BD-9113012B28C4}" type="presParOf" srcId="{16F6FB9D-CA1F-489E-BE3F-B5FE4E7A62EC}" destId="{35D8A05C-7466-4108-81FC-3928C257ED53}" srcOrd="0" destOrd="0" presId="urn:microsoft.com/office/officeart/2005/8/layout/vList5"/>
    <dgm:cxn modelId="{66DFAF3C-5D66-4DAD-8E7C-62F2C50A409C}" type="presParOf" srcId="{16F6FB9D-CA1F-489E-BE3F-B5FE4E7A62EC}" destId="{8CB35858-B0E8-4306-9FFB-28B947D716A2}" srcOrd="1" destOrd="0" presId="urn:microsoft.com/office/officeart/2005/8/layout/vList5"/>
    <dgm:cxn modelId="{A127A1A5-9B48-4108-86E7-B371EDEEBE39}" type="presParOf" srcId="{CBAC6CD4-ACBC-4DE7-9C69-EFC4380B6198}" destId="{32B59A84-BCF3-4690-A01A-5934870E4EA5}" srcOrd="1" destOrd="0" presId="urn:microsoft.com/office/officeart/2005/8/layout/vList5"/>
    <dgm:cxn modelId="{18EA8B36-A701-4FF0-8DB0-3381C00DE854}" type="presParOf" srcId="{CBAC6CD4-ACBC-4DE7-9C69-EFC4380B6198}" destId="{01E20307-B188-470D-9F99-4CF2F502F477}" srcOrd="2" destOrd="0" presId="urn:microsoft.com/office/officeart/2005/8/layout/vList5"/>
    <dgm:cxn modelId="{3410DCA1-241C-453B-AD72-235ECB1786D3}" type="presParOf" srcId="{01E20307-B188-470D-9F99-4CF2F502F477}" destId="{2B1873D0-EDCF-43F2-93B1-92A6E962F2FF}" srcOrd="0" destOrd="0" presId="urn:microsoft.com/office/officeart/2005/8/layout/vList5"/>
    <dgm:cxn modelId="{36CE30AF-DE94-47F8-8B7F-A780CD09B778}" type="presParOf" srcId="{01E20307-B188-470D-9F99-4CF2F502F477}" destId="{53F0AFD7-ACB9-4297-8DBD-58C72D107985}" srcOrd="1" destOrd="0" presId="urn:microsoft.com/office/officeart/2005/8/layout/vList5"/>
    <dgm:cxn modelId="{D5DC4A1B-74B1-4EC3-829C-672196C7B4D7}" type="presParOf" srcId="{CBAC6CD4-ACBC-4DE7-9C69-EFC4380B6198}" destId="{EC4D0468-41B3-4007-977F-279D689EE220}" srcOrd="3" destOrd="0" presId="urn:microsoft.com/office/officeart/2005/8/layout/vList5"/>
    <dgm:cxn modelId="{71C70369-9113-4600-8B77-BC3C2DA63C65}" type="presParOf" srcId="{CBAC6CD4-ACBC-4DE7-9C69-EFC4380B6198}" destId="{86F75D9C-5356-4BA7-8DA1-A4D0CFECE6ED}" srcOrd="4" destOrd="0" presId="urn:microsoft.com/office/officeart/2005/8/layout/vList5"/>
    <dgm:cxn modelId="{82B3AA56-66C5-40A3-A600-F27E0E8D987B}" type="presParOf" srcId="{86F75D9C-5356-4BA7-8DA1-A4D0CFECE6ED}" destId="{A713C03E-A710-4ABC-8DF5-095038F5E0FF}" srcOrd="0" destOrd="0" presId="urn:microsoft.com/office/officeart/2005/8/layout/vList5"/>
    <dgm:cxn modelId="{EF079444-2F8E-4DDC-9E76-C65CDBB49820}" type="presParOf" srcId="{86F75D9C-5356-4BA7-8DA1-A4D0CFECE6ED}" destId="{A1ED59B7-DFA2-4D26-BC89-3FC838479B1B}" srcOrd="1" destOrd="0" presId="urn:microsoft.com/office/officeart/2005/8/layout/vList5"/>
    <dgm:cxn modelId="{DDBFE0EC-8DDC-4AF9-BD16-500428D7F57B}" type="presParOf" srcId="{CBAC6CD4-ACBC-4DE7-9C69-EFC4380B6198}" destId="{32A8A8CD-B973-4479-9B57-29308AD7FE8C}" srcOrd="5" destOrd="0" presId="urn:microsoft.com/office/officeart/2005/8/layout/vList5"/>
    <dgm:cxn modelId="{11BBB334-B55C-4EDA-8424-AE6516D152C0}" type="presParOf" srcId="{CBAC6CD4-ACBC-4DE7-9C69-EFC4380B6198}" destId="{F9CF11EB-66D9-41A8-88E7-4EBED70C3575}" srcOrd="6" destOrd="0" presId="urn:microsoft.com/office/officeart/2005/8/layout/vList5"/>
    <dgm:cxn modelId="{0B80EBE2-3F73-40CC-A670-A585A1C5BD7A}" type="presParOf" srcId="{F9CF11EB-66D9-41A8-88E7-4EBED70C3575}" destId="{9978C8FF-7248-4E08-9F6C-A6CE91E930C1}" srcOrd="0" destOrd="0" presId="urn:microsoft.com/office/officeart/2005/8/layout/vList5"/>
    <dgm:cxn modelId="{CFEB9ED2-42A5-4290-8C0A-E00A336A8B1C}" type="presParOf" srcId="{F9CF11EB-66D9-41A8-88E7-4EBED70C3575}" destId="{630A6355-253E-4DED-BEFE-21FCF2F9AD69}" srcOrd="1" destOrd="0" presId="urn:microsoft.com/office/officeart/2005/8/layout/vList5"/>
    <dgm:cxn modelId="{32E70070-5D5F-4144-9E14-80BC4169297B}" type="presParOf" srcId="{CBAC6CD4-ACBC-4DE7-9C69-EFC4380B6198}" destId="{B55C2070-2AB4-4ED7-8845-42D5FC65504D}" srcOrd="7" destOrd="0" presId="urn:microsoft.com/office/officeart/2005/8/layout/vList5"/>
    <dgm:cxn modelId="{FDD94D5C-5BF0-4A3C-899F-976FB1CA52E6}" type="presParOf" srcId="{CBAC6CD4-ACBC-4DE7-9C69-EFC4380B6198}" destId="{D220CAFB-2B1D-4F56-9B7B-5C3288EB7E1E}" srcOrd="8" destOrd="0" presId="urn:microsoft.com/office/officeart/2005/8/layout/vList5"/>
    <dgm:cxn modelId="{17CD083B-195D-4FA9-B182-C4C1B29B7C24}" type="presParOf" srcId="{D220CAFB-2B1D-4F56-9B7B-5C3288EB7E1E}" destId="{07819AFA-DDB7-48D7-BA77-A47E2E240364}" srcOrd="0" destOrd="0" presId="urn:microsoft.com/office/officeart/2005/8/layout/vList5"/>
    <dgm:cxn modelId="{2139AFE0-8391-49E8-9CFF-A3436825BCBC}" type="presParOf" srcId="{D220CAFB-2B1D-4F56-9B7B-5C3288EB7E1E}" destId="{BDF16059-3E59-4D3C-9272-66F15C8FBA00}" srcOrd="1" destOrd="0" presId="urn:microsoft.com/office/officeart/2005/8/layout/vList5"/>
    <dgm:cxn modelId="{2C2B443A-C4CC-44EF-A0C0-23E234C26E6C}" type="presParOf" srcId="{CBAC6CD4-ACBC-4DE7-9C69-EFC4380B6198}" destId="{28CCC39E-D34E-4417-A771-540FD04E9DE9}" srcOrd="9" destOrd="0" presId="urn:microsoft.com/office/officeart/2005/8/layout/vList5"/>
    <dgm:cxn modelId="{3EBD957B-A41A-4F2E-AC2D-667D35A21B80}" type="presParOf" srcId="{CBAC6CD4-ACBC-4DE7-9C69-EFC4380B6198}" destId="{CFF4233D-855A-4714-A676-90A20BF06BCB}" srcOrd="10" destOrd="0" presId="urn:microsoft.com/office/officeart/2005/8/layout/vList5"/>
    <dgm:cxn modelId="{A69EBFF6-E05F-4321-B9C6-C9DCFCE51259}" type="presParOf" srcId="{CFF4233D-855A-4714-A676-90A20BF06BCB}" destId="{EE55FDF4-30FC-4B96-B1C7-3349131E1E92}" srcOrd="0" destOrd="0" presId="urn:microsoft.com/office/officeart/2005/8/layout/vList5"/>
    <dgm:cxn modelId="{F6F5E944-73CB-46B8-BE1C-4C5F4764AC7E}" type="presParOf" srcId="{CFF4233D-855A-4714-A676-90A20BF06BCB}" destId="{866DFF00-823C-403A-9CE6-3FAD46CBEE8C}"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B35858-B0E8-4306-9FFB-28B947D716A2}">
      <dsp:nvSpPr>
        <dsp:cNvPr id="0" name=""/>
        <dsp:cNvSpPr/>
      </dsp:nvSpPr>
      <dsp:spPr>
        <a:xfrm rot="5400000">
          <a:off x="3846257" y="-1534026"/>
          <a:ext cx="1027080" cy="4103338"/>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 </a:t>
          </a:r>
          <a:r>
            <a:rPr lang="en-GB" sz="1400" kern="1200"/>
            <a:t>Collect client data: reported information, assessment data, client preferences, variety of sources</a:t>
          </a:r>
        </a:p>
      </dsp:txBody>
      <dsp:txXfrm rot="-5400000">
        <a:off x="2308128" y="54241"/>
        <a:ext cx="4053200" cy="926804"/>
      </dsp:txXfrm>
    </dsp:sp>
    <dsp:sp modelId="{35D8A05C-7466-4108-81FC-3928C257ED53}">
      <dsp:nvSpPr>
        <dsp:cNvPr id="0" name=""/>
        <dsp:cNvSpPr/>
      </dsp:nvSpPr>
      <dsp:spPr>
        <a:xfrm>
          <a:off x="0" y="6641"/>
          <a:ext cx="2308128" cy="102200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en-GB" sz="5100" kern="1200"/>
            <a:t>Step 1</a:t>
          </a:r>
        </a:p>
      </dsp:txBody>
      <dsp:txXfrm>
        <a:off x="49890" y="56531"/>
        <a:ext cx="2208348" cy="922222"/>
      </dsp:txXfrm>
    </dsp:sp>
    <dsp:sp modelId="{53F0AFD7-ACB9-4297-8DBD-58C72D107985}">
      <dsp:nvSpPr>
        <dsp:cNvPr id="0" name=""/>
        <dsp:cNvSpPr/>
      </dsp:nvSpPr>
      <dsp:spPr>
        <a:xfrm rot="5400000">
          <a:off x="3955258" y="-460390"/>
          <a:ext cx="817602" cy="4107349"/>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GB" sz="1400" kern="1200"/>
            <a:t>Develop a Personal Profile based on analysis of the client's strengths and weaknesses</a:t>
          </a:r>
        </a:p>
      </dsp:txBody>
      <dsp:txXfrm rot="-5400000">
        <a:off x="2310385" y="1224395"/>
        <a:ext cx="4067437" cy="737778"/>
      </dsp:txXfrm>
    </dsp:sp>
    <dsp:sp modelId="{2B1873D0-EDCF-43F2-93B1-92A6E962F2FF}">
      <dsp:nvSpPr>
        <dsp:cNvPr id="0" name=""/>
        <dsp:cNvSpPr/>
      </dsp:nvSpPr>
      <dsp:spPr>
        <a:xfrm>
          <a:off x="0" y="1082282"/>
          <a:ext cx="2310384" cy="102200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en-GB" sz="5100" kern="1200"/>
            <a:t>Step 2</a:t>
          </a:r>
        </a:p>
      </dsp:txBody>
      <dsp:txXfrm>
        <a:off x="49890" y="1132172"/>
        <a:ext cx="2210604" cy="922222"/>
      </dsp:txXfrm>
    </dsp:sp>
    <dsp:sp modelId="{A1ED59B7-DFA2-4D26-BC89-3FC838479B1B}">
      <dsp:nvSpPr>
        <dsp:cNvPr id="0" name=""/>
        <dsp:cNvSpPr/>
      </dsp:nvSpPr>
      <dsp:spPr>
        <a:xfrm rot="5400000">
          <a:off x="3955258" y="612712"/>
          <a:ext cx="817602" cy="4107349"/>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GB" sz="1400" kern="1200"/>
            <a:t>Analyse data</a:t>
          </a:r>
        </a:p>
        <a:p>
          <a:pPr marL="114300" lvl="1" indent="-114300" algn="l" defTabSz="622300">
            <a:lnSpc>
              <a:spcPct val="90000"/>
            </a:lnSpc>
            <a:spcBef>
              <a:spcPct val="0"/>
            </a:spcBef>
            <a:spcAft>
              <a:spcPct val="15000"/>
            </a:spcAft>
            <a:buChar char="••"/>
          </a:pPr>
          <a:r>
            <a:rPr lang="en-GB" sz="1400" kern="1200"/>
            <a:t>Consider all of the possible hypotheses</a:t>
          </a:r>
        </a:p>
      </dsp:txBody>
      <dsp:txXfrm rot="-5400000">
        <a:off x="2310385" y="2297497"/>
        <a:ext cx="4067437" cy="737778"/>
      </dsp:txXfrm>
    </dsp:sp>
    <dsp:sp modelId="{A713C03E-A710-4ABC-8DF5-095038F5E0FF}">
      <dsp:nvSpPr>
        <dsp:cNvPr id="0" name=""/>
        <dsp:cNvSpPr/>
      </dsp:nvSpPr>
      <dsp:spPr>
        <a:xfrm>
          <a:off x="0" y="2155385"/>
          <a:ext cx="2310384" cy="102200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en-GB" sz="5100" kern="1200"/>
            <a:t>Step 3</a:t>
          </a:r>
        </a:p>
      </dsp:txBody>
      <dsp:txXfrm>
        <a:off x="49890" y="2205275"/>
        <a:ext cx="2210604" cy="922222"/>
      </dsp:txXfrm>
    </dsp:sp>
    <dsp:sp modelId="{630A6355-253E-4DED-BEFE-21FCF2F9AD69}">
      <dsp:nvSpPr>
        <dsp:cNvPr id="0" name=""/>
        <dsp:cNvSpPr/>
      </dsp:nvSpPr>
      <dsp:spPr>
        <a:xfrm rot="5400000">
          <a:off x="3955258" y="1685815"/>
          <a:ext cx="817602" cy="4107349"/>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GB" sz="1400" kern="1200"/>
            <a:t>Write a summary report and conclusions</a:t>
          </a:r>
        </a:p>
      </dsp:txBody>
      <dsp:txXfrm rot="-5400000">
        <a:off x="2310385" y="3370600"/>
        <a:ext cx="4067437" cy="737778"/>
      </dsp:txXfrm>
    </dsp:sp>
    <dsp:sp modelId="{9978C8FF-7248-4E08-9F6C-A6CE91E930C1}">
      <dsp:nvSpPr>
        <dsp:cNvPr id="0" name=""/>
        <dsp:cNvSpPr/>
      </dsp:nvSpPr>
      <dsp:spPr>
        <a:xfrm>
          <a:off x="0" y="3228488"/>
          <a:ext cx="2310384" cy="102200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en-GB" sz="5100" kern="1200"/>
            <a:t>Step 4</a:t>
          </a:r>
        </a:p>
      </dsp:txBody>
      <dsp:txXfrm>
        <a:off x="49890" y="3278378"/>
        <a:ext cx="2210604" cy="922222"/>
      </dsp:txXfrm>
    </dsp:sp>
    <dsp:sp modelId="{BDF16059-3E59-4D3C-9272-66F15C8FBA00}">
      <dsp:nvSpPr>
        <dsp:cNvPr id="0" name=""/>
        <dsp:cNvSpPr/>
      </dsp:nvSpPr>
      <dsp:spPr>
        <a:xfrm rot="5400000">
          <a:off x="3955258" y="2758918"/>
          <a:ext cx="817602" cy="4107349"/>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GB" sz="1400" kern="1200"/>
            <a:t>Give a reference list</a:t>
          </a:r>
        </a:p>
      </dsp:txBody>
      <dsp:txXfrm rot="-5400000">
        <a:off x="2310385" y="4443703"/>
        <a:ext cx="4067437" cy="737778"/>
      </dsp:txXfrm>
    </dsp:sp>
    <dsp:sp modelId="{07819AFA-DDB7-48D7-BA77-A47E2E240364}">
      <dsp:nvSpPr>
        <dsp:cNvPr id="0" name=""/>
        <dsp:cNvSpPr/>
      </dsp:nvSpPr>
      <dsp:spPr>
        <a:xfrm>
          <a:off x="0" y="4301591"/>
          <a:ext cx="2310384" cy="102200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en-GB" sz="5100" kern="1200"/>
            <a:t>Step 5 </a:t>
          </a:r>
        </a:p>
      </dsp:txBody>
      <dsp:txXfrm>
        <a:off x="49890" y="4351481"/>
        <a:ext cx="2210604" cy="922222"/>
      </dsp:txXfrm>
    </dsp:sp>
    <dsp:sp modelId="{866DFF00-823C-403A-9CE6-3FAD46CBEE8C}">
      <dsp:nvSpPr>
        <dsp:cNvPr id="0" name=""/>
        <dsp:cNvSpPr/>
      </dsp:nvSpPr>
      <dsp:spPr>
        <a:xfrm rot="5400000">
          <a:off x="3955258" y="3832020"/>
          <a:ext cx="817602" cy="4107349"/>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GB" sz="1400" kern="1200"/>
            <a:t>Prepare for carrying out the viva. </a:t>
          </a:r>
        </a:p>
      </dsp:txBody>
      <dsp:txXfrm rot="-5400000">
        <a:off x="2310385" y="5516805"/>
        <a:ext cx="4067437" cy="737778"/>
      </dsp:txXfrm>
    </dsp:sp>
    <dsp:sp modelId="{EE55FDF4-30FC-4B96-B1C7-3349131E1E92}">
      <dsp:nvSpPr>
        <dsp:cNvPr id="0" name=""/>
        <dsp:cNvSpPr/>
      </dsp:nvSpPr>
      <dsp:spPr>
        <a:xfrm>
          <a:off x="0" y="5374694"/>
          <a:ext cx="2310384" cy="102200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en-GB" sz="5100" kern="1200"/>
            <a:t>Step 6</a:t>
          </a:r>
        </a:p>
      </dsp:txBody>
      <dsp:txXfrm>
        <a:off x="49890" y="5424584"/>
        <a:ext cx="2210604" cy="92222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2B99-083F-4E67-8E67-A181CF64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67</Pages>
  <Words>13066</Words>
  <Characters>74477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Hunt</cp:lastModifiedBy>
  <cp:revision>5</cp:revision>
  <cp:lastPrinted>2017-08-31T15:26:00Z</cp:lastPrinted>
  <dcterms:created xsi:type="dcterms:W3CDTF">2017-08-19T13:10:00Z</dcterms:created>
  <dcterms:modified xsi:type="dcterms:W3CDTF">2017-08-31T16:17:00Z</dcterms:modified>
</cp:coreProperties>
</file>