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39" w:tblpY="2146"/>
        <w:tblW w:w="10169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57"/>
        <w:gridCol w:w="709"/>
        <w:gridCol w:w="1108"/>
        <w:gridCol w:w="1302"/>
        <w:gridCol w:w="1530"/>
        <w:gridCol w:w="1277"/>
        <w:gridCol w:w="1152"/>
        <w:gridCol w:w="2534"/>
      </w:tblGrid>
      <w:tr w:rsidR="00390382" w:rsidRPr="007A16AD" w14:paraId="55B30357" w14:textId="77777777" w:rsidTr="00E43B6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6FC8AE5" w14:textId="0A26570E" w:rsidR="00390382" w:rsidRPr="00752987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6"/>
                <w:szCs w:val="16"/>
                <w:lang w:val="en-US" w:bidi="en-US"/>
              </w:rPr>
            </w:pP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Acad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emic</w:t>
            </w: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 xml:space="preserve"> Week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60739F0" w14:textId="7B7DB189" w:rsidR="00390382" w:rsidRPr="00390382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</w:pP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Week Comme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n</w:t>
            </w: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cing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14BB5342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Monday</w:t>
            </w: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7175C844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Tuesday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4E90C8DF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Wednesday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2376E9B5" w14:textId="70FD75A2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Thursday</w:t>
            </w: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14:paraId="23F07E4D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Friday</w:t>
            </w:r>
          </w:p>
        </w:tc>
        <w:tc>
          <w:tcPr>
            <w:tcW w:w="2534" w:type="dxa"/>
            <w:shd w:val="clear" w:color="auto" w:fill="CCC0D9" w:themeFill="accent4" w:themeFillTint="66"/>
            <w:vAlign w:val="center"/>
          </w:tcPr>
          <w:p w14:paraId="5C2A16A1" w14:textId="77777777" w:rsidR="00390382" w:rsidRPr="007A16AD" w:rsidRDefault="00390382" w:rsidP="00CC5115">
            <w:pPr>
              <w:pStyle w:val="DecimalAligned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bidi="en-US"/>
              </w:rPr>
            </w:pPr>
            <w:r w:rsidRPr="007A16AD"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NOTES</w:t>
            </w:r>
          </w:p>
        </w:tc>
      </w:tr>
      <w:tr w:rsidR="00990AFB" w:rsidRPr="005A4DBC" w14:paraId="2D29D99A" w14:textId="77777777" w:rsidTr="00844E86">
        <w:trPr>
          <w:trHeight w:val="324"/>
        </w:trPr>
        <w:tc>
          <w:tcPr>
            <w:tcW w:w="557" w:type="dxa"/>
            <w:shd w:val="clear" w:color="auto" w:fill="E5DFEC" w:themeFill="accent4" w:themeFillTint="33"/>
          </w:tcPr>
          <w:p w14:paraId="5CB7AD07" w14:textId="59276FD7" w:rsidR="00990AFB" w:rsidRDefault="006F5EC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0D75D0EB" w14:textId="22D90A0E" w:rsidR="00990AFB" w:rsidRDefault="006F5EC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29/09</w:t>
            </w:r>
          </w:p>
        </w:tc>
        <w:tc>
          <w:tcPr>
            <w:tcW w:w="1108" w:type="dxa"/>
            <w:shd w:val="clear" w:color="auto" w:fill="E5B8B7" w:themeFill="accent2" w:themeFillTint="66"/>
            <w:vAlign w:val="center"/>
          </w:tcPr>
          <w:p w14:paraId="7BDC8602" w14:textId="7B638F9A" w:rsidR="00990AFB" w:rsidRDefault="006F5ECE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60DF53C" w14:textId="77777777" w:rsidR="00990AFB" w:rsidRPr="00E1357D" w:rsidRDefault="00990AF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085D809" w14:textId="77777777" w:rsidR="00990AFB" w:rsidRPr="00E1357D" w:rsidRDefault="00990AF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  <w:vAlign w:val="center"/>
          </w:tcPr>
          <w:p w14:paraId="59BDB7EC" w14:textId="27554E9A" w:rsidR="00990AFB" w:rsidRPr="00E1357D" w:rsidRDefault="0039268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E45ACE1" w14:textId="77777777" w:rsidR="00990AFB" w:rsidRPr="00E1357D" w:rsidRDefault="00990AF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B8CCE4" w:themeFill="accent1" w:themeFillTint="66"/>
            <w:vAlign w:val="center"/>
          </w:tcPr>
          <w:p w14:paraId="32060CE7" w14:textId="77777777" w:rsidR="00990AFB" w:rsidRPr="00E1357D" w:rsidRDefault="00990AF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70E7E461" w14:textId="77777777" w:rsidTr="00362F35">
        <w:trPr>
          <w:trHeight w:val="324"/>
        </w:trPr>
        <w:tc>
          <w:tcPr>
            <w:tcW w:w="557" w:type="dxa"/>
            <w:shd w:val="clear" w:color="auto" w:fill="E5DFEC" w:themeFill="accent4" w:themeFillTint="33"/>
          </w:tcPr>
          <w:p w14:paraId="68A19F93" w14:textId="18E0CA1E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DCA58C0" w14:textId="6145E1A6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6/10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7C368297" w14:textId="644315CB" w:rsidR="00390382" w:rsidRPr="00E1357D" w:rsidRDefault="006F5ECE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494ED"/>
            <w:vAlign w:val="center"/>
          </w:tcPr>
          <w:p w14:paraId="523CD5E3" w14:textId="3A7AFB24" w:rsidR="00390382" w:rsidRPr="00E1357D" w:rsidRDefault="00CD5750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QNI conference</w:t>
            </w:r>
            <w:r w:rsidR="00F16E0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(online)</w:t>
            </w:r>
          </w:p>
        </w:tc>
        <w:tc>
          <w:tcPr>
            <w:tcW w:w="1530" w:type="dxa"/>
            <w:shd w:val="clear" w:color="auto" w:fill="F494ED"/>
            <w:vAlign w:val="center"/>
          </w:tcPr>
          <w:p w14:paraId="02E64933" w14:textId="0C4A40CC" w:rsidR="00390382" w:rsidRPr="00E1357D" w:rsidRDefault="00CD5750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QNI conference</w:t>
            </w:r>
          </w:p>
        </w:tc>
        <w:tc>
          <w:tcPr>
            <w:tcW w:w="1277" w:type="dxa"/>
            <w:shd w:val="clear" w:color="auto" w:fill="F494ED"/>
            <w:vAlign w:val="center"/>
          </w:tcPr>
          <w:p w14:paraId="5792D3F0" w14:textId="23D4833D" w:rsidR="00390382" w:rsidRPr="00E1357D" w:rsidRDefault="00362F35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QNI conference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14:paraId="36D970B0" w14:textId="7F6D8692" w:rsidR="00390382" w:rsidRPr="00E1357D" w:rsidRDefault="00362F35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2534" w:type="dxa"/>
            <w:shd w:val="clear" w:color="auto" w:fill="B8CCE4" w:themeFill="accent1" w:themeFillTint="66"/>
            <w:vAlign w:val="center"/>
          </w:tcPr>
          <w:p w14:paraId="4EC4D9E4" w14:textId="4630527F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 xml:space="preserve">Semester </w:t>
            </w:r>
            <w:r w:rsidR="00EF6150"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>1</w:t>
            </w:r>
          </w:p>
        </w:tc>
      </w:tr>
      <w:tr w:rsidR="00390382" w:rsidRPr="005A4DBC" w14:paraId="06EB63F7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41E3287E" w14:textId="32CB6883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E7BD992" w14:textId="4677EA6F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4B2F87F6" w14:textId="4471AADD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auto"/>
          </w:tcPr>
          <w:p w14:paraId="797FBC35" w14:textId="24DC2DBE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4644746" w14:textId="16BE552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060F1263" w14:textId="0784C288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11E29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0E14470B" w14:textId="26828BA5" w:rsidR="00F06387" w:rsidRPr="00E1357D" w:rsidRDefault="006E0DCB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(</w:t>
            </w:r>
            <w:r w:rsidR="00D300D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) </w:t>
            </w:r>
            <w:r w:rsidR="00F0638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SPEC 562</w:t>
            </w:r>
            <w:r w:rsidR="00B90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3</w:t>
            </w:r>
            <w:r w:rsidR="00F0638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  <w:p w14:paraId="1E76C77A" w14:textId="77777777" w:rsidR="00B90219" w:rsidRDefault="00F06387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‘</w:t>
            </w:r>
            <w:r w:rsidR="00B90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Innovation and leadership in specialist practice</w:t>
            </w: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’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  <w:p w14:paraId="5C2EB53A" w14:textId="49684FA7" w:rsidR="00390382" w:rsidRPr="00E1357D" w:rsidRDefault="00B90219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B9021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Assessment TBC Jan 26</w:t>
            </w:r>
          </w:p>
        </w:tc>
      </w:tr>
      <w:tr w:rsidR="00390382" w:rsidRPr="005A4DBC" w14:paraId="18693670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735E0F0F" w14:textId="6BC0119E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1BFF2B7" w14:textId="5A45985F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0B461472" w14:textId="7F28391B" w:rsidR="00390382" w:rsidRPr="00E1357D" w:rsidRDefault="006F5ECE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FFFFF" w:themeFill="background1"/>
          </w:tcPr>
          <w:p w14:paraId="1A8B1CA1" w14:textId="7F6902D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5D5FD57" w14:textId="37E2108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5D64DCED" w14:textId="0B278D16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17C66A3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C7A3C5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3EC2FC77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66CEC6D4" w14:textId="7E9336DC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AE7AE1B" w14:textId="25678978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8D46E2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5506D314" w14:textId="49164929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01DC7698" w14:textId="4ADF7F0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1BE4DE9" w14:textId="745A4D3E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7CBF88F5" w14:textId="075C48E2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5AF62160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F6B3452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8947109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777DB8A" w14:textId="25BAD5F6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40BAC593" w14:textId="58D5A089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03</w:t>
            </w:r>
            <w:r w:rsidR="005D6158">
              <w:rPr>
                <w:rFonts w:ascii="Arial Narrow" w:eastAsia="Times New Roman" w:hAnsi="Arial Narrow"/>
                <w:sz w:val="16"/>
                <w:szCs w:val="16"/>
              </w:rPr>
              <w:t>/1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56A1F628" w14:textId="5A66A41D" w:rsidR="00390382" w:rsidRPr="00E1357D" w:rsidRDefault="006F5ECE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FFFFF" w:themeFill="background1"/>
          </w:tcPr>
          <w:p w14:paraId="1E6D5000" w14:textId="71D79CF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2A2BFF4" w14:textId="753D3FC0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18AAD713" w14:textId="1230DFC9" w:rsidR="00390382" w:rsidRPr="00E1357D" w:rsidRDefault="000D26F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6D09A8CD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9DA37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17E8A93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B688BD7" w14:textId="53A8A44F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86461CB" w14:textId="39F6CC2A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14534B06" w14:textId="12DF35AD" w:rsidR="00390382" w:rsidRPr="00E1357D" w:rsidRDefault="008D46E2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5A71EFCF" w14:textId="37FC2127" w:rsidR="00390382" w:rsidRPr="00E1357D" w:rsidRDefault="00390382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009AEBD" w14:textId="0048C50D" w:rsidR="00390382" w:rsidRPr="00E1357D" w:rsidRDefault="00390382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6E8180FE" w14:textId="02B21127" w:rsidR="00390382" w:rsidRPr="00E1357D" w:rsidRDefault="00FE50A7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793E8588" w14:textId="2189CFFE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6E95BCF2" w14:textId="77777777" w:rsidR="00390382" w:rsidRPr="00E1357D" w:rsidRDefault="00390382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</w:tr>
      <w:tr w:rsidR="00390382" w:rsidRPr="005A4DBC" w14:paraId="169AF953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57F51ED" w14:textId="2BCCDBC0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EA41E65" w14:textId="329D7C80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8D46E2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41ECC42C" w14:textId="72ED40D7" w:rsidR="00390382" w:rsidRPr="00E1357D" w:rsidRDefault="006F5ECE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FFFFF" w:themeFill="background1"/>
          </w:tcPr>
          <w:p w14:paraId="332E9C3C" w14:textId="7CAAF20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E2C71E1" w14:textId="7675FFA8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2A19948A" w14:textId="0448B25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326436C5" w14:textId="7AD70752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4995E5BA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75BDD0EF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C1FBF26" w14:textId="2D6EA803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1E996E8F" w14:textId="7AA1C9D0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69C557D9" w14:textId="5A377F57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52C816BE" w14:textId="5E90A231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11D5AFA" w14:textId="4D0AF3A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3E380E80" w14:textId="73EEEE7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7910AA3" w14:textId="2132D06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6251C34A" w14:textId="56B290A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5BA1A84E" w14:textId="77777777" w:rsidTr="006E313F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59C96D2" w14:textId="41704A3C" w:rsidR="00390382" w:rsidRPr="006A57FB" w:rsidRDefault="003530E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0025D2C2" w14:textId="0B1851F3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64CDB002" w14:textId="511051E7" w:rsidR="00390382" w:rsidRPr="00E1357D" w:rsidRDefault="006F5ECE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FFFFF" w:themeFill="background1"/>
          </w:tcPr>
          <w:p w14:paraId="41E63B5B" w14:textId="2EBF1566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87FEAD9" w14:textId="2D9D86F0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D6E3BC" w:themeFill="accent3" w:themeFillTint="66"/>
          </w:tcPr>
          <w:p w14:paraId="1E616A0A" w14:textId="303FAF9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C000"/>
          </w:tcPr>
          <w:p w14:paraId="1A2DC7FE" w14:textId="5AD5AF99" w:rsidR="00390382" w:rsidRPr="00E1357D" w:rsidRDefault="006E313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ADNE conference</w:t>
            </w:r>
          </w:p>
        </w:tc>
        <w:tc>
          <w:tcPr>
            <w:tcW w:w="2534" w:type="dxa"/>
            <w:vAlign w:val="center"/>
          </w:tcPr>
          <w:p w14:paraId="695E2440" w14:textId="54DA6E75" w:rsidR="00390382" w:rsidRPr="00E1357D" w:rsidRDefault="00880E95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P=</w:t>
            </w:r>
            <w:r w:rsidR="006E0DCB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 </w:t>
            </w:r>
            <w:r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practice </w:t>
            </w:r>
            <w:r w:rsidR="006E0DCB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>in role as DN student</w:t>
            </w:r>
            <w:r w:rsidR="007160A2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 S= study day</w:t>
            </w:r>
          </w:p>
        </w:tc>
      </w:tr>
      <w:tr w:rsidR="00390382" w:rsidRPr="005A4DBC" w14:paraId="32251F28" w14:textId="77777777" w:rsidTr="006F5ECE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4E826B92" w14:textId="2AF8F459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3530ED"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B576F8B" w14:textId="345C47F8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08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14:paraId="6D699EE7" w14:textId="5CF43969" w:rsidR="00390382" w:rsidRPr="00E1357D" w:rsidRDefault="008D46E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</w:t>
            </w:r>
          </w:p>
        </w:tc>
        <w:tc>
          <w:tcPr>
            <w:tcW w:w="1302" w:type="dxa"/>
            <w:shd w:val="clear" w:color="auto" w:fill="FFFFFF" w:themeFill="background1"/>
          </w:tcPr>
          <w:p w14:paraId="0801E554" w14:textId="6DAB278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BC78016" w14:textId="15847797" w:rsidR="00390382" w:rsidRPr="00E1357D" w:rsidRDefault="007160A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meet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3F89AB27" w14:textId="16408A3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F77C4DF" w14:textId="3D167D7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50C86059" w14:textId="7D95BB78" w:rsidR="00390382" w:rsidRPr="00E1357D" w:rsidRDefault="00550B6C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green"/>
                <w:lang w:bidi="en-US"/>
              </w:rPr>
              <w:t>PS/PA/AA &amp; student meet this week</w:t>
            </w:r>
          </w:p>
        </w:tc>
      </w:tr>
      <w:tr w:rsidR="00390382" w:rsidRPr="005A4DBC" w14:paraId="4A6E3A1D" w14:textId="77777777" w:rsidTr="00844E86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F01331A" w14:textId="6C0A90E3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3530ED"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5B5758E" w14:textId="4AB1C0B3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6340786B" w14:textId="592C4AE5" w:rsidR="00390382" w:rsidRPr="00E1357D" w:rsidRDefault="00C1266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</w:t>
            </w:r>
            <w:r w:rsidR="00BD011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B588307" w14:textId="52C4EDAA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DA77B6F" w14:textId="168EAF03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D372DA3" w14:textId="455F249F" w:rsidR="00390382" w:rsidRPr="00E1357D" w:rsidRDefault="00740694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DE97AA" w14:textId="679B1F3E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4E6D193E" w14:textId="1F074FA0" w:rsidR="00390382" w:rsidRPr="00AE16C9" w:rsidRDefault="00B9021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cyan"/>
                <w:lang w:bidi="en-US"/>
              </w:rPr>
            </w:pPr>
            <w:r w:rsidRPr="00AE16C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 xml:space="preserve">Two weeks annual leave; </w:t>
            </w:r>
            <w:r w:rsidR="0010230B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>practice other weeks</w:t>
            </w:r>
          </w:p>
        </w:tc>
      </w:tr>
      <w:tr w:rsidR="00390382" w:rsidRPr="005A4DBC" w14:paraId="1EB14C39" w14:textId="77777777" w:rsidTr="00844E86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7527A44A" w14:textId="12E94FC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12DC62CE" w14:textId="406E032A" w:rsidR="00390382" w:rsidRPr="006A57FB" w:rsidRDefault="008D46E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1CE0F52" w14:textId="6A64CD3C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BD011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292E7177" w14:textId="0A101D0A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  <w:r w:rsidR="00390382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       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5C3B04E" w14:textId="796F0DFF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F4F8483" w14:textId="28AD73D9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9B903F" w14:textId="1CC5016F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vAlign w:val="center"/>
          </w:tcPr>
          <w:p w14:paraId="62F9A810" w14:textId="0C6C148A" w:rsidR="00390382" w:rsidRPr="00AE16C9" w:rsidRDefault="0010230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>O</w:t>
            </w:r>
            <w:r w:rsidR="00371588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>ne day protected learning</w:t>
            </w:r>
            <w:r w:rsidR="00121DDB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 xml:space="preserve"> each week</w:t>
            </w:r>
          </w:p>
        </w:tc>
      </w:tr>
      <w:tr w:rsidR="00390382" w:rsidRPr="005A4DBC" w14:paraId="7DC168B4" w14:textId="77777777" w:rsidTr="00844E86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230975C2" w14:textId="55944FF1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04C5553" w14:textId="5337526F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8D46E2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797508D" w14:textId="5A86CDC0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BD011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52F9DFE7" w14:textId="5FBC531A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0F80FA" w14:textId="1B658195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740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8D3CB6B" w14:textId="3F597C59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2F7E1F" w14:textId="0DA114A7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9063237" w14:textId="686E826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467A8B" w:rsidRPr="005A4DBC" w14:paraId="394F3DD4" w14:textId="77777777" w:rsidTr="00844E86">
        <w:trPr>
          <w:trHeight w:val="76"/>
        </w:trPr>
        <w:tc>
          <w:tcPr>
            <w:tcW w:w="557" w:type="dxa"/>
            <w:shd w:val="clear" w:color="auto" w:fill="E5DFEC" w:themeFill="accent4" w:themeFillTint="33"/>
          </w:tcPr>
          <w:p w14:paraId="778917DE" w14:textId="6149108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069DB1D5" w14:textId="1C7A4620" w:rsidR="00390382" w:rsidRPr="006A57FB" w:rsidRDefault="00696DD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05/01/26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44CD13D2" w14:textId="6EECA762" w:rsidR="00F061B0" w:rsidRPr="00E1357D" w:rsidRDefault="00BD0113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  <w:r w:rsidR="009C79A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r w:rsidR="00D46D1E" w:rsidRPr="00D46D1E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L submit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0A7E29B2" w14:textId="5A4A24FC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512534E" w14:textId="5C75B763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B128F4F" w14:textId="75A2AAD5" w:rsidR="00390382" w:rsidRPr="00E1357D" w:rsidRDefault="00D52796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D52796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10977A" w14:textId="6F862F14" w:rsidR="00390382" w:rsidRPr="00E1357D" w:rsidRDefault="00D52796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D52796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18FEBA0" w14:textId="51B75EE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9D5B172" w14:textId="77777777" w:rsidTr="00844E86">
        <w:trPr>
          <w:trHeight w:val="50"/>
        </w:trPr>
        <w:tc>
          <w:tcPr>
            <w:tcW w:w="557" w:type="dxa"/>
            <w:shd w:val="clear" w:color="auto" w:fill="E5DFEC" w:themeFill="accent4" w:themeFillTint="33"/>
          </w:tcPr>
          <w:p w14:paraId="10E374D7" w14:textId="13806EBF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1CCEE5F5" w14:textId="5DD29FD0" w:rsidR="00390382" w:rsidRPr="006A57FB" w:rsidRDefault="00696DD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12/01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AF847DC" w14:textId="46458792" w:rsidR="00390382" w:rsidRPr="00E1357D" w:rsidRDefault="00BD0113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  <w:t>A</w:t>
            </w:r>
            <w:r w:rsidR="004A7C2A"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  <w:t>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71E96D1B" w14:textId="187EE313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30B88C4" w14:textId="1F48192F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C8A86AC" w14:textId="573909CB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95D2231" w14:textId="6E69EC17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44F583FF" w14:textId="5BBE366A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270226" w:rsidRPr="005A4DBC" w14:paraId="426FC7D9" w14:textId="77777777" w:rsidTr="00844E86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64480DFE" w14:textId="4E6917F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BD5211E" w14:textId="5142FEEE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3BF40374" w14:textId="76E7EB47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1B353B61" w14:textId="53F75A0D" w:rsidR="00390382" w:rsidRPr="00E1357D" w:rsidRDefault="004A7C2A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A7C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33C197" w14:textId="3B540234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096B764" w14:textId="7D488F60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0642A2" w14:textId="7F1D993E" w:rsidR="00390382" w:rsidRPr="00E1357D" w:rsidRDefault="00D52796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5279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08370963" w14:textId="1CC2AA2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DE5A1A5" w14:textId="77777777" w:rsidTr="00844E86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2EF2B017" w14:textId="26FB4FE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E21AA37" w14:textId="7441BFB6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3101477B" w14:textId="608E2A8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19200FDB" w14:textId="4B0CAB0F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E0CF3AF" w14:textId="11BCC64A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1ED8A71" w14:textId="0FDD883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0E4F349" w14:textId="40BEE75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95B3D7" w:themeFill="accent1" w:themeFillTint="99"/>
            <w:vAlign w:val="center"/>
          </w:tcPr>
          <w:p w14:paraId="0A55F005" w14:textId="7490AF72" w:rsidR="003F3FE0" w:rsidRPr="00771C1C" w:rsidRDefault="00771C1C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771C1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Semester 2</w:t>
            </w:r>
          </w:p>
        </w:tc>
      </w:tr>
      <w:tr w:rsidR="003F3FE0" w:rsidRPr="005A4DBC" w14:paraId="503E1FAA" w14:textId="77777777" w:rsidTr="00844E86">
        <w:trPr>
          <w:trHeight w:val="118"/>
        </w:trPr>
        <w:tc>
          <w:tcPr>
            <w:tcW w:w="557" w:type="dxa"/>
            <w:shd w:val="clear" w:color="auto" w:fill="E5DFEC" w:themeFill="accent4" w:themeFillTint="33"/>
          </w:tcPr>
          <w:p w14:paraId="33FD9940" w14:textId="3198B59A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A98082B" w14:textId="2B4850A3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02/02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728F49CF" w14:textId="400B43E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7E0F757E" w14:textId="46A9FF6A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21B672C" w14:textId="120FCAF2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6051DB53" w14:textId="45ACE56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F57DEE9" w14:textId="391B384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90F6FBB" w14:textId="1338469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9E1D856" w14:textId="77777777" w:rsidTr="00224BE7">
        <w:trPr>
          <w:trHeight w:val="116"/>
        </w:trPr>
        <w:tc>
          <w:tcPr>
            <w:tcW w:w="557" w:type="dxa"/>
            <w:shd w:val="clear" w:color="auto" w:fill="E5DFEC" w:themeFill="accent4" w:themeFillTint="33"/>
          </w:tcPr>
          <w:p w14:paraId="7923BCA1" w14:textId="1CD52097" w:rsidR="003F3FE0" w:rsidRPr="006A57FB" w:rsidRDefault="000E5AB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9BD1E38" w14:textId="0F1A245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5B18A4FE" w14:textId="2713A32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5B7E8CF2" w14:textId="1375BE56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224BE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0F2169A" w14:textId="02E95306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0259E100" w14:textId="3B04E40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D196250" w14:textId="644A0B5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61DD826F" w14:textId="4684F40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C876ADD" w14:textId="77777777" w:rsidTr="00224BE7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C13A17F" w14:textId="1168B20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644C33FE" w14:textId="4875511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1AA48D40" w14:textId="1D0A7E0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ABF8F" w:themeFill="accent6" w:themeFillTint="99"/>
          </w:tcPr>
          <w:p w14:paraId="35CB9F3A" w14:textId="50A3637F" w:rsidR="003F3FE0" w:rsidRPr="00E1357D" w:rsidRDefault="00224BE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FA838C7" w14:textId="4C22CDFE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39719C9" w14:textId="6B190C9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66C518A5" w14:textId="07A156B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1DA8AE5C" w14:textId="2A3048ED" w:rsidR="003F3FE0" w:rsidRDefault="006E0DCB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(</w:t>
            </w:r>
            <w:r w:rsidR="001151CB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NMP</w:t>
            </w: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) </w:t>
            </w:r>
            <w:r w:rsidR="001151CB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PRES 3005</w:t>
            </w:r>
            <w:r w:rsid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‘Applied prescribing’</w:t>
            </w:r>
            <w:r w:rsidR="001151CB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and 500</w:t>
            </w:r>
            <w:r w:rsid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5 ‘Pharmacology for prescribers’</w:t>
            </w:r>
          </w:p>
          <w:p w14:paraId="549D050A" w14:textId="772382DB" w:rsidR="00A52D37" w:rsidRDefault="00A52D37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C3C2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Assessment</w:t>
            </w:r>
            <w:r w:rsidR="00AE5CB0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dates see module hand book</w:t>
            </w:r>
          </w:p>
          <w:p w14:paraId="2B288BBB" w14:textId="77777777" w:rsidR="00550B6C" w:rsidRDefault="00550B6C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  <w:p w14:paraId="2D9C5FBF" w14:textId="77777777" w:rsidR="00972B52" w:rsidRDefault="00972B52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  <w:p w14:paraId="324F6FF9" w14:textId="4D853F74" w:rsidR="00550B6C" w:rsidRPr="00E1357D" w:rsidRDefault="00550B6C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green"/>
                <w:lang w:bidi="en-US"/>
              </w:rPr>
              <w:t>PS/PA/AA &amp; student meet this week</w:t>
            </w:r>
          </w:p>
        </w:tc>
      </w:tr>
      <w:tr w:rsidR="003F3FE0" w:rsidRPr="005A4DBC" w14:paraId="3B801118" w14:textId="77777777" w:rsidTr="00844E86">
        <w:trPr>
          <w:trHeight w:val="37"/>
        </w:trPr>
        <w:tc>
          <w:tcPr>
            <w:tcW w:w="557" w:type="dxa"/>
            <w:shd w:val="clear" w:color="auto" w:fill="E5DFEC" w:themeFill="accent4" w:themeFillTint="33"/>
          </w:tcPr>
          <w:p w14:paraId="7B6D57BA" w14:textId="4CDFAA1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3C14871" w14:textId="22DF61EA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0F4C38FA" w14:textId="3691B47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7A327960" w14:textId="347DD02D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E1357D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D675EAB" w14:textId="6E4567AF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A7BDA3" w14:textId="6A416DA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1B22BEE7" w14:textId="5388124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F026F99" w14:textId="1E3C7CE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1CEEFA6F" w14:textId="77777777" w:rsidTr="00224BE7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15AA8A3F" w14:textId="122E9F53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240883F" w14:textId="367745E9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02/03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71AF627B" w14:textId="2C1F12ED" w:rsidR="003F3FE0" w:rsidRPr="00696DD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70620908" w14:textId="2A167C27" w:rsidR="003F3FE0" w:rsidRPr="00696DD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96DD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NMP</w:t>
            </w:r>
            <w:r w:rsidR="002D5F3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</w:t>
            </w:r>
            <w:r w:rsidR="00D417E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C017DF3" w14:textId="77A79051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11452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6049D1D4" w14:textId="2632144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top w:val="single" w:sz="4" w:space="0" w:color="365F91" w:themeColor="accent1" w:themeShade="BF"/>
            </w:tcBorders>
            <w:shd w:val="clear" w:color="auto" w:fill="FFFFFF" w:themeFill="background1"/>
          </w:tcPr>
          <w:p w14:paraId="0B03AA4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A82DBA" w14:textId="13746E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</w:tr>
      <w:tr w:rsidR="003F3FE0" w:rsidRPr="005A4DBC" w14:paraId="1EF02FF7" w14:textId="77777777" w:rsidTr="00197A9C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200EE3E0" w14:textId="03A42713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F74294D" w14:textId="5B1A1667" w:rsidR="003F3FE0" w:rsidRPr="006A57FB" w:rsidRDefault="000933F6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007D5F59" w14:textId="120CEF07" w:rsidR="003F3FE0" w:rsidRPr="00E1357D" w:rsidRDefault="00197A9C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64BF7A26" w14:textId="04A80C31" w:rsidR="003F3FE0" w:rsidRPr="00E1357D" w:rsidRDefault="00D417E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 </w:t>
            </w:r>
            <w:r w:rsidRPr="00D417ED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  <w:t>Numeracy assessment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0BDF314" w14:textId="37E7DA26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3F3FE0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               </w:t>
            </w:r>
          </w:p>
        </w:tc>
        <w:tc>
          <w:tcPr>
            <w:tcW w:w="1277" w:type="dxa"/>
            <w:shd w:val="clear" w:color="auto" w:fill="FFFFFF" w:themeFill="background1"/>
          </w:tcPr>
          <w:p w14:paraId="3222FB1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3077D5F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1615B16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8636EAE" w14:textId="77777777" w:rsidTr="00844E86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63E1D7BF" w14:textId="65114C14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0EEBDE85" w14:textId="5F562DD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A8182BA" w14:textId="35AA032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6580FD73" w14:textId="69E73F5D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088037D" w14:textId="4783ABC9" w:rsidR="003F3FE0" w:rsidRPr="00E1357D" w:rsidRDefault="0011452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1CFA9CAB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558FFD2" w14:textId="420D01D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25B01DD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3814BA1" w14:textId="77777777" w:rsidTr="00D417E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62E5872" w14:textId="227667E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48560FB7" w14:textId="739D1B56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78EB8EA6" w14:textId="3DE86E2C" w:rsidR="0062249B" w:rsidRPr="00E1357D" w:rsidRDefault="0062249B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7FCC62B9" w14:textId="61B5AF33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F3319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EF44D1D" w14:textId="52D18474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3F3FC1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E7DB05E" w14:textId="4A587FB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6E3FD83" w14:textId="74F8774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798E7153" w14:textId="77777777" w:rsidTr="00EF73D4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4D199953" w14:textId="5CD9D2B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C98B36E" w14:textId="1954EA65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F29175D" w14:textId="12FC1254" w:rsidR="003F3FE0" w:rsidRPr="00E1357D" w:rsidRDefault="00972B5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meet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767234CE" w14:textId="720A0DA0" w:rsidR="003F3FE0" w:rsidRPr="00E1357D" w:rsidRDefault="00F3319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 xml:space="preserve">S 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660C3DE" w14:textId="4AD34449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46C709" w14:textId="5C9803B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B4E5E43" w14:textId="3C2E0E5F" w:rsidR="000D6A8D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val="de-DE" w:bidi="en-US"/>
              </w:rPr>
            </w:pPr>
            <w:r w:rsidRPr="00696DDD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val="de-DE" w:bidi="en-US"/>
              </w:rPr>
              <w:t>Good Friday</w:t>
            </w:r>
          </w:p>
        </w:tc>
        <w:tc>
          <w:tcPr>
            <w:tcW w:w="2534" w:type="dxa"/>
            <w:vMerge/>
            <w:vAlign w:val="center"/>
          </w:tcPr>
          <w:p w14:paraId="188320CF" w14:textId="6E558B4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2144299D" w14:textId="77777777" w:rsidTr="00EF73D4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8F35735" w14:textId="3AD47D8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0A0FBD0" w14:textId="2247E89D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06/04</w:t>
            </w:r>
          </w:p>
        </w:tc>
        <w:tc>
          <w:tcPr>
            <w:tcW w:w="1108" w:type="dxa"/>
            <w:shd w:val="clear" w:color="auto" w:fill="FFFFFF" w:themeFill="background1"/>
          </w:tcPr>
          <w:p w14:paraId="3A53813A" w14:textId="3E0C8188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  <w:r w:rsidRPr="001151CB">
              <w:rPr>
                <w:rFonts w:ascii="Arial Narrow" w:eastAsiaTheme="minorEastAsia" w:hAnsi="Arial Narrow" w:cs="Arial"/>
                <w:sz w:val="14"/>
                <w:szCs w:val="14"/>
                <w:lang w:val="de-DE" w:bidi="en-US"/>
              </w:rPr>
              <w:t>Easter Monday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30916596" w14:textId="70B1AB76" w:rsidR="003F3FE0" w:rsidRPr="00E1357D" w:rsidRDefault="00EF73D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S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54F30B53" w14:textId="25EF7ECF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B065535" w14:textId="2D89DDD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CFF94DE" w14:textId="7883CB6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2534" w:type="dxa"/>
            <w:vAlign w:val="center"/>
          </w:tcPr>
          <w:p w14:paraId="43FECE7B" w14:textId="34F4E7B5" w:rsidR="003F3FE0" w:rsidRPr="009C698B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</w:pPr>
          </w:p>
        </w:tc>
      </w:tr>
      <w:tr w:rsidR="003F3FE0" w:rsidRPr="005A4DBC" w14:paraId="3DCC76B5" w14:textId="77777777" w:rsidTr="00EF73D4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5D1C0EA2" w14:textId="26942B2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0E5AB1"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388A9E7" w14:textId="1030E1CC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FFFFFF" w:themeFill="background1"/>
          </w:tcPr>
          <w:p w14:paraId="29F5A6B6" w14:textId="6B0BCE7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50094D36" w14:textId="0DCF8E00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  <w:r w:rsidR="0096449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0FE3FA32" w14:textId="6FE0A051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8020105" w14:textId="6F493B4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EDE0C7" w14:textId="2FE13AF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2534" w:type="dxa"/>
            <w:vAlign w:val="center"/>
          </w:tcPr>
          <w:p w14:paraId="23D50278" w14:textId="57C45F64" w:rsidR="003F3FE0" w:rsidRPr="009C698B" w:rsidRDefault="006C3C2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</w:pPr>
            <w:r w:rsidRPr="009C698B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>T</w:t>
            </w:r>
            <w:r w:rsidR="009C698B" w:rsidRPr="009C698B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>ake annual leave as required</w:t>
            </w:r>
            <w:r w:rsidR="004E1114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 xml:space="preserve"> from </w:t>
            </w:r>
            <w:r w:rsidR="000B6A57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>Jan to Aug</w:t>
            </w:r>
          </w:p>
        </w:tc>
      </w:tr>
      <w:tr w:rsidR="003F3FE0" w:rsidRPr="005A4DBC" w14:paraId="5C67C056" w14:textId="77777777" w:rsidTr="009F3743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06D1732" w14:textId="5F33FD58" w:rsidR="003F3FE0" w:rsidRPr="006A57FB" w:rsidRDefault="0087497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9629E1B" w14:textId="48445C29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6415718C" w14:textId="0F7328D2" w:rsidR="003F3FE0" w:rsidRPr="00E1357D" w:rsidRDefault="009F374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  <w:t>S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25B203A5" w14:textId="7F88DA5C" w:rsidR="003F3FE0" w:rsidRPr="00E1357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NMP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942871E" w14:textId="17732A74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84649E3" w14:textId="4DB7123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B8D67F3" w14:textId="75F7B81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2534" w:type="dxa"/>
            <w:vAlign w:val="center"/>
          </w:tcPr>
          <w:p w14:paraId="0AD9B0FE" w14:textId="54C4160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4BEB60C" w14:textId="77777777" w:rsidTr="0096449C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BD02551" w14:textId="36079B9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D6AEC42" w14:textId="1DB1909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696DDD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FFFFFF" w:themeFill="background1"/>
          </w:tcPr>
          <w:p w14:paraId="7BDDA470" w14:textId="243AB6C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00FA461E" w14:textId="27269463" w:rsidR="003F3FE0" w:rsidRPr="0096449C" w:rsidRDefault="0096449C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 w:rsidRPr="0096449C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  <w:t xml:space="preserve">S </w:t>
            </w:r>
            <w:r w:rsidRPr="0096449C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  <w:t>formative assessment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C608FE4" w14:textId="383074B0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7CF100" w14:textId="53127F2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73663CE" w14:textId="64DB342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C9FAD0E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C03A328" w14:textId="77777777" w:rsidTr="0096449C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643AC699" w14:textId="4A6B89F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AB2DAE2" w14:textId="43643640" w:rsidR="003F3FE0" w:rsidRPr="006A57FB" w:rsidRDefault="00696DD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04/05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0CF7E71" w14:textId="08FB702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23327AD0" w14:textId="0AE34693" w:rsidR="003F3FE0" w:rsidRPr="002C6A6D" w:rsidRDefault="00696DD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 w:rsidRP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6C51F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629E3528" w14:textId="35F967E5" w:rsidR="00723345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A6A3731" w14:textId="31A54A88" w:rsidR="00723345" w:rsidRPr="00E1357D" w:rsidRDefault="00723345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7D42FB7" w14:textId="1B15111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72373BF2" w14:textId="4B8FF75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99C9E29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1B9A0CA0" w14:textId="606179CE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8CAFA76" w14:textId="14E469D7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11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1F00AFF" w14:textId="572228A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20E2D372" w14:textId="7FBD2122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38D68B2A" w14:textId="3C137B82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A5A06E" w14:textId="3307E2F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2084B18" w14:textId="289B05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133594DD" w14:textId="667B84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DA0E75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8273A40" w14:textId="6246AB3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A14E608" w14:textId="064029A6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</w:tcPr>
          <w:p w14:paraId="362E6F7A" w14:textId="7026EA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2E775A56" w14:textId="3E1A388A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6C51F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3D165DE" w14:textId="5275F05C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033DBA36" w14:textId="0FD86AE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721D64CF" w14:textId="38F0D6E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CB14612" w14:textId="1C16083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3F3FE0" w:rsidRPr="005A4DBC" w14:paraId="4F650CCE" w14:textId="77777777" w:rsidTr="00197A9C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887E772" w14:textId="197A8B3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72EC7A99" w14:textId="39644C27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2554860F" w14:textId="153A9E1C" w:rsidR="003F3FE0" w:rsidRPr="00E1357D" w:rsidRDefault="00197A9C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36A7BF0C" w14:textId="10E4805C" w:rsidR="003F3FE0" w:rsidRPr="00E1357D" w:rsidRDefault="007E68A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 </w:t>
            </w:r>
            <w:r w:rsidRPr="007E68AA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yellow"/>
                <w:lang w:bidi="en-US"/>
              </w:rPr>
              <w:t>Portfolio meeting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5C5901C7" w14:textId="1192D3DD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A62800" w14:textId="02FFC3F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A5979BE" w14:textId="13E07AD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5A03D85" w14:textId="4123F11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1CD5D15C" w14:textId="77777777" w:rsidTr="00844E86">
        <w:trPr>
          <w:trHeight w:val="161"/>
        </w:trPr>
        <w:tc>
          <w:tcPr>
            <w:tcW w:w="557" w:type="dxa"/>
            <w:shd w:val="clear" w:color="auto" w:fill="CCC0D9" w:themeFill="accent4" w:themeFillTint="66"/>
          </w:tcPr>
          <w:p w14:paraId="63AAAF95" w14:textId="69D29E46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A770EEF" w14:textId="63C5186E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01/06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5A07742" w14:textId="7F23FA1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480BDB4B" w14:textId="31746FF3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0B6A5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r w:rsidR="000B6A57" w:rsidRPr="000B6A57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  <w:t>Assessment hand-in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9E8AE8E" w14:textId="48D681FA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7D3D0D" w14:textId="5B0A84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59BEFCA" w14:textId="13293B8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A4B10F2" w14:textId="1423CC0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59A33CAB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076D29BF" w14:textId="6539FB4A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013F1D9" w14:textId="5E39A717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08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1E25376B" w14:textId="5435432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14CBBF24" w14:textId="7195F4DD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7E68A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6770958D" w14:textId="6845329A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65263B61" w14:textId="7C526AE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6C0ED6E" w14:textId="00C82ED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2614BBC" w14:textId="51B791A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F58957F" w14:textId="77777777" w:rsidTr="008A2AFF">
        <w:trPr>
          <w:trHeight w:val="125"/>
        </w:trPr>
        <w:tc>
          <w:tcPr>
            <w:tcW w:w="557" w:type="dxa"/>
            <w:shd w:val="clear" w:color="auto" w:fill="CCC0D9" w:themeFill="accent4" w:themeFillTint="66"/>
          </w:tcPr>
          <w:p w14:paraId="1FFD77F3" w14:textId="12B3BB5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818EEB5" w14:textId="620F586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C000"/>
            <w:vAlign w:val="center"/>
          </w:tcPr>
          <w:p w14:paraId="1051C494" w14:textId="0405EEE5" w:rsidR="003F3FE0" w:rsidRPr="00E1357D" w:rsidRDefault="008A2AF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ADNE conf</w:t>
            </w:r>
            <w:r w:rsidR="0013738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TBC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2BEF21FB" w14:textId="3CF8E817" w:rsidR="003F3FE0" w:rsidRPr="00E1357D" w:rsidRDefault="000215C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FF76737" w14:textId="41B33588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213F51F8" w14:textId="5B1DA1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5385849" w14:textId="1EF96E6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D9F9D0C" w14:textId="3FCED40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</w:tr>
      <w:tr w:rsidR="003F3FE0" w:rsidRPr="005A4DBC" w14:paraId="1BCC4EA7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F4F1FBA" w14:textId="0814C15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183E26C" w14:textId="17C5D5D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0C984CC6" w14:textId="6311F46E" w:rsidR="003F3FE0" w:rsidRPr="00E1357D" w:rsidRDefault="00972B5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meet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49C5F64F" w14:textId="1A6A1684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4A871F3F" w14:textId="1319785A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CC698F7" w14:textId="05AF9A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9E716D8" w14:textId="4A09866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1643184" w14:textId="783B88ED" w:rsidR="003F3FE0" w:rsidRPr="00E1357D" w:rsidRDefault="006831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green"/>
                <w:lang w:bidi="en-US"/>
              </w:rPr>
              <w:t>PS/PA/AA &amp; student meet this week</w:t>
            </w:r>
          </w:p>
        </w:tc>
      </w:tr>
      <w:tr w:rsidR="003F3FE0" w:rsidRPr="005A4DBC" w14:paraId="0038059F" w14:textId="77777777" w:rsidTr="00844E86">
        <w:trPr>
          <w:trHeight w:val="240"/>
        </w:trPr>
        <w:tc>
          <w:tcPr>
            <w:tcW w:w="557" w:type="dxa"/>
            <w:shd w:val="clear" w:color="auto" w:fill="CCC0D9" w:themeFill="accent4" w:themeFillTint="66"/>
          </w:tcPr>
          <w:p w14:paraId="53D06048" w14:textId="7817539D" w:rsidR="003F3FE0" w:rsidRPr="006A57FB" w:rsidRDefault="0087497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B98F62A" w14:textId="31DA1B80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3E258634" w14:textId="64F10DD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409A5BF2" w14:textId="71E8AD5C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0215C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CC631B2" w14:textId="532AD548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A6D7140" w14:textId="2CE6D0D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39E7A32" w14:textId="1378AA0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1C290C0" w14:textId="16096EE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2101374" w14:textId="77777777" w:rsidTr="00F446FC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C878783" w14:textId="51AEBAE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728C14A" w14:textId="347B0B0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06/07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54A36EE2" w14:textId="1AEABBC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ABF8F" w:themeFill="accent6" w:themeFillTint="99"/>
          </w:tcPr>
          <w:p w14:paraId="1CE1A9AC" w14:textId="1436F1E6" w:rsidR="003F3FE0" w:rsidRPr="00E1357D" w:rsidRDefault="000215C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  <w:r w:rsidR="00B1495E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r w:rsidR="00F446FC" w:rsidRPr="00F446FC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  <w:t>formative p</w:t>
            </w:r>
            <w:r w:rsidR="00B1495E" w:rsidRPr="00F446FC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  <w:t>harm exam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836EF99" w14:textId="788EB40D" w:rsidR="003F3FE0" w:rsidRPr="00E1357D" w:rsidRDefault="00B1495E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0E927855" w14:textId="798EF35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41F0DC0" w14:textId="7C1B333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565F536B" w14:textId="62C8886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3F3FE0" w:rsidRPr="005A4DBC" w14:paraId="54923B48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178D6CA2" w14:textId="77F45D2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823508F" w14:textId="24B6B90F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62C1D440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40F89456" w14:textId="585ACB56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1B5F6F1A" w14:textId="69CCC5E2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3735F35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BC5219B" w14:textId="42B4BAB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4A6F859" w14:textId="407E274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EC4DBD3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72722344" w14:textId="3EF595B3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97C8E3A" w14:textId="046726B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4E3A3B2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B8CCE4" w:themeFill="accent1" w:themeFillTint="66"/>
          </w:tcPr>
          <w:p w14:paraId="2AFC21D5" w14:textId="1ED7FD06" w:rsidR="003F3FE0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NM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64195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25AAB9FA" w14:textId="51EF70F2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21AD7E3E" w14:textId="110CE03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7D0E2DF" w14:textId="3AF998D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439C5064" w14:textId="38A6757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F20CB89" w14:textId="77777777" w:rsidTr="00197A9C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0198211" w14:textId="5C601CC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B7AEEBA" w14:textId="4CE3651A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ABF8F" w:themeFill="accent6" w:themeFillTint="99"/>
          </w:tcPr>
          <w:p w14:paraId="07DB6BE3" w14:textId="04D0655A" w:rsidR="003F3FE0" w:rsidRPr="00E1357D" w:rsidRDefault="00197A9C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14:paraId="07C68DCE" w14:textId="12663574" w:rsidR="003F3FE0" w:rsidRPr="00E1357D" w:rsidRDefault="00641959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  <w:r w:rsidR="0088550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r w:rsidR="0088550A" w:rsidRPr="0088550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Pharm exam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673ABD00" w14:textId="3FAFAF93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</w:tcPr>
          <w:p w14:paraId="5371866F" w14:textId="360186C7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53F3D92" w14:textId="13824045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629DD70" w14:textId="486F57E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3794A8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A35EB67" w14:textId="114A1AF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11D6858F" w14:textId="03B149C3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03/08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710AE5A" w14:textId="649C476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45FD8BEF" w14:textId="7F37EC3E" w:rsidR="003F3FE0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NM</w:t>
            </w:r>
            <w:r w:rsidR="002C6A6D" w:rsidRPr="002C6A6D">
              <w:rPr>
                <w:rFonts w:ascii="Arial Narrow" w:hAnsi="Arial Narrow"/>
                <w:sz w:val="16"/>
                <w:szCs w:val="16"/>
              </w:rPr>
              <w:t>P</w:t>
            </w:r>
            <w:r w:rsidR="0088550A">
              <w:rPr>
                <w:rFonts w:ascii="Arial Narrow" w:hAnsi="Arial Narrow"/>
                <w:sz w:val="16"/>
                <w:szCs w:val="16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2AEE367A" w14:textId="7EC7525D" w:rsidR="003F3FE0" w:rsidRPr="00E1357D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FACBA51" w14:textId="739C4500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07480A7" w14:textId="193EA665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40786E98" w14:textId="2A880F8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87748B9" w14:textId="77777777" w:rsidTr="00844E86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7B72C6E6" w14:textId="6639575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B87DBBC" w14:textId="54FD04CD" w:rsidR="003F3FE0" w:rsidRPr="006A57FB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FEF291B" w14:textId="71E1347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1508F55C" w14:textId="5142E400" w:rsidR="003F3FE0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="00DD6669">
              <w:rPr>
                <w:rFonts w:ascii="Arial Narrow" w:hAnsi="Arial Narrow"/>
                <w:sz w:val="16"/>
                <w:szCs w:val="16"/>
              </w:rPr>
              <w:t>MP practice day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13B98A57" w14:textId="003EA833" w:rsidR="003F3FE0" w:rsidRPr="00D40724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FFCDCC2" w14:textId="4D10007E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2ADDE50" w14:textId="3D76FFC3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533662C0" w14:textId="0372AEA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7A1BCD2F" w14:textId="77777777" w:rsidTr="009D6CF7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11F9F39A" w14:textId="65764D34" w:rsidR="003F3FE0" w:rsidRDefault="00200B6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D030C8C" w14:textId="74715A04" w:rsidR="003F3FE0" w:rsidRPr="006A57FB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B77C6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9053A24" w14:textId="792A834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B8CCE4" w:themeFill="accent1" w:themeFillTint="66"/>
            <w:vAlign w:val="center"/>
          </w:tcPr>
          <w:p w14:paraId="18944468" w14:textId="51099F21" w:rsidR="003F3FE0" w:rsidRPr="002C6A6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NM</w:t>
            </w:r>
            <w:r w:rsidR="002C6A6D" w:rsidRPr="002C6A6D">
              <w:rPr>
                <w:rFonts w:ascii="Arial Narrow" w:hAnsi="Arial Narrow"/>
                <w:sz w:val="16"/>
                <w:szCs w:val="16"/>
              </w:rPr>
              <w:t>P</w:t>
            </w:r>
            <w:r w:rsidR="009D6CF7">
              <w:rPr>
                <w:rFonts w:ascii="Arial Narrow" w:hAnsi="Arial Narrow"/>
                <w:sz w:val="16"/>
                <w:szCs w:val="16"/>
              </w:rPr>
              <w:t xml:space="preserve"> practice day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0B110EA5" w14:textId="2FD457F2" w:rsidR="003F3FE0" w:rsidRPr="00D40724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86B80A6" w14:textId="79EFC666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331654" w14:textId="5E2E9E2D" w:rsidR="00B77C60" w:rsidRPr="0065609D" w:rsidRDefault="00B77C60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5EC6CEF" w14:textId="17EA94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2326BB38" w14:textId="77777777" w:rsidTr="009D6CF7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6E889FF5" w14:textId="7AB8272E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0A6D7DCE" w14:textId="076ADDE3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  <w:r w:rsidR="001A708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5800ECC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3CC45C1C" w14:textId="04135C7F" w:rsidR="00E43B6D" w:rsidRPr="002C6A6D" w:rsidRDefault="009D6CF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 </w:t>
            </w:r>
            <w:r w:rsidRPr="00F53A7E">
              <w:rPr>
                <w:rFonts w:ascii="Arial Narrow" w:hAnsi="Arial Narrow"/>
                <w:sz w:val="14"/>
                <w:szCs w:val="14"/>
                <w:highlight w:val="yellow"/>
              </w:rPr>
              <w:t>assessment</w:t>
            </w:r>
            <w:r w:rsidR="00F53A7E" w:rsidRPr="00F53A7E">
              <w:rPr>
                <w:rFonts w:ascii="Arial Narrow" w:hAnsi="Arial Narrow"/>
                <w:sz w:val="14"/>
                <w:szCs w:val="14"/>
              </w:rPr>
              <w:t xml:space="preserve"> &amp; portfolio hand-in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540E7A42" w14:textId="4F2A9649" w:rsidR="00E43B6D" w:rsidRPr="00D7509E" w:rsidRDefault="005433B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A7518E2" w14:textId="7E9B3515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94866F4" w14:textId="32B17DAA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9A251BE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5282EF7B" w14:textId="77777777" w:rsidTr="000A0E27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0DE5DDB0" w14:textId="4F52825B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6764F60" w14:textId="74783007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31</w:t>
            </w:r>
            <w:r w:rsidR="001A708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14:paraId="43CFF6AF" w14:textId="023B642D" w:rsidR="00E43B6D" w:rsidRPr="00E1357D" w:rsidRDefault="00C91C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91CA1">
              <w:rPr>
                <w:rFonts w:ascii="Arial Narrow" w:hAnsi="Arial Narrow"/>
                <w:sz w:val="16"/>
                <w:szCs w:val="16"/>
              </w:rPr>
              <w:t>BH</w:t>
            </w:r>
          </w:p>
        </w:tc>
        <w:tc>
          <w:tcPr>
            <w:tcW w:w="1302" w:type="dxa"/>
            <w:shd w:val="clear" w:color="auto" w:fill="B2A1C7" w:themeFill="accent4" w:themeFillTint="99"/>
            <w:vAlign w:val="center"/>
          </w:tcPr>
          <w:p w14:paraId="1C376521" w14:textId="0E31B63C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142F5664" w14:textId="221A1752" w:rsidR="00E43B6D" w:rsidRPr="00D7509E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B2A1C7" w:themeFill="accent4" w:themeFillTint="99"/>
            <w:vAlign w:val="center"/>
          </w:tcPr>
          <w:p w14:paraId="77120507" w14:textId="2350548D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B2A1C7" w:themeFill="accent4" w:themeFillTint="99"/>
            <w:vAlign w:val="center"/>
          </w:tcPr>
          <w:p w14:paraId="0957E16C" w14:textId="5BC86AAE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0B6F93BA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408E7261" w14:textId="77777777" w:rsidTr="000A0E27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DF93FD0" w14:textId="5D2693F9" w:rsidR="00E43B6D" w:rsidRDefault="0087497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E11DD76" w14:textId="4FC2CE45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C91CA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14:paraId="3E69DBF9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B2A1C7" w:themeFill="accent4" w:themeFillTint="99"/>
            <w:vAlign w:val="center"/>
          </w:tcPr>
          <w:p w14:paraId="7E28ACB4" w14:textId="18AB825F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79768001" w14:textId="44B5E487" w:rsidR="00E43B6D" w:rsidRPr="0090203A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shd w:val="clear" w:color="auto" w:fill="B2A1C7" w:themeFill="accent4" w:themeFillTint="99"/>
            <w:vAlign w:val="center"/>
          </w:tcPr>
          <w:p w14:paraId="5219A810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B2A1C7" w:themeFill="accent4" w:themeFillTint="99"/>
            <w:vAlign w:val="center"/>
          </w:tcPr>
          <w:p w14:paraId="3D5157D6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4A38767" w14:textId="40709479" w:rsidR="00E43B6D" w:rsidRPr="00E1357D" w:rsidRDefault="00BE456B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Consolidation of practice and/or alternative practice</w:t>
            </w:r>
            <w:r w:rsidR="00377B7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- final assessment</w:t>
            </w:r>
          </w:p>
        </w:tc>
      </w:tr>
      <w:tr w:rsidR="00E43B6D" w:rsidRPr="005A4DBC" w14:paraId="2B3ADDA9" w14:textId="77777777" w:rsidTr="000A0E27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A1D27CD" w14:textId="3935A418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B8CB8D1" w14:textId="5745F411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14</w:t>
            </w:r>
            <w:r w:rsidR="001A7080"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14:paraId="409AFF7F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B2A1C7" w:themeFill="accent4" w:themeFillTint="99"/>
            <w:vAlign w:val="center"/>
          </w:tcPr>
          <w:p w14:paraId="15486F40" w14:textId="463CE42C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16E0A200" w14:textId="15A7421A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B2A1C7" w:themeFill="accent4" w:themeFillTint="99"/>
            <w:vAlign w:val="center"/>
          </w:tcPr>
          <w:p w14:paraId="42B392DF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B2A1C7" w:themeFill="accent4" w:themeFillTint="99"/>
            <w:vAlign w:val="center"/>
          </w:tcPr>
          <w:p w14:paraId="7E1649AD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8157BCB" w14:textId="6D4BD549" w:rsidR="00E43B6D" w:rsidRPr="00910F76" w:rsidRDefault="00910F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magenta"/>
                <w:lang w:bidi="en-US"/>
              </w:rPr>
            </w:pPr>
            <w:r w:rsidRPr="00910F7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magenta"/>
                <w:lang w:bidi="en-US"/>
              </w:rPr>
              <w:t xml:space="preserve">NMC 675 hours total by end of </w:t>
            </w:r>
            <w:proofErr w:type="spellStart"/>
            <w:r w:rsidRPr="00910F7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magenta"/>
                <w:lang w:bidi="en-US"/>
              </w:rPr>
              <w:t>yr</w:t>
            </w:r>
            <w:proofErr w:type="spellEnd"/>
            <w:r w:rsidRPr="00910F7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magenta"/>
                <w:lang w:bidi="en-US"/>
              </w:rPr>
              <w:t xml:space="preserve"> 2</w:t>
            </w:r>
          </w:p>
        </w:tc>
      </w:tr>
      <w:tr w:rsidR="00E43B6D" w:rsidRPr="005A4DBC" w14:paraId="0CA94A09" w14:textId="77777777" w:rsidTr="000A0E27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090AC27" w14:textId="3F4E0F3F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="00874973"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9291761" w14:textId="7A8C040E" w:rsidR="00E43B6D" w:rsidRDefault="00C91CA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21</w:t>
            </w:r>
            <w:r w:rsidR="000F06C0"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14:paraId="7872BB74" w14:textId="0C36A908" w:rsidR="00E43B6D" w:rsidRPr="00E1357D" w:rsidRDefault="005968F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meet</w:t>
            </w:r>
          </w:p>
        </w:tc>
        <w:tc>
          <w:tcPr>
            <w:tcW w:w="1302" w:type="dxa"/>
            <w:shd w:val="clear" w:color="auto" w:fill="B2A1C7" w:themeFill="accent4" w:themeFillTint="99"/>
            <w:vAlign w:val="center"/>
          </w:tcPr>
          <w:p w14:paraId="648E3B76" w14:textId="0254FC3C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3F8C147B" w14:textId="28566682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B2A1C7" w:themeFill="accent4" w:themeFillTint="99"/>
            <w:vAlign w:val="center"/>
          </w:tcPr>
          <w:p w14:paraId="7BFA7AC3" w14:textId="3346A9AC" w:rsidR="00E43B6D" w:rsidRPr="00E1357D" w:rsidRDefault="00C0355E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Final portfolio hand in and EPA</w:t>
            </w:r>
          </w:p>
        </w:tc>
        <w:tc>
          <w:tcPr>
            <w:tcW w:w="1152" w:type="dxa"/>
            <w:shd w:val="clear" w:color="auto" w:fill="B2A1C7" w:themeFill="accent4" w:themeFillTint="99"/>
            <w:vAlign w:val="center"/>
          </w:tcPr>
          <w:p w14:paraId="53448100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0615C814" w14:textId="3C1B0597" w:rsidR="00E43B6D" w:rsidRPr="00E1357D" w:rsidRDefault="006831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green"/>
                <w:lang w:bidi="en-US"/>
              </w:rPr>
              <w:t xml:space="preserve">PS/PA/AA &amp; student meet this </w:t>
            </w:r>
            <w:r w:rsidR="005968FF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green"/>
                <w:lang w:bidi="en-US"/>
              </w:rPr>
              <w:t xml:space="preserve">period – final </w:t>
            </w:r>
            <w:r w:rsidR="00C0355E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green"/>
                <w:lang w:bidi="en-US"/>
              </w:rPr>
              <w:t>sign</w:t>
            </w:r>
            <w:r w:rsidR="005968FF"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green"/>
                <w:lang w:bidi="en-US"/>
              </w:rPr>
              <w:t>-off</w:t>
            </w:r>
          </w:p>
        </w:tc>
      </w:tr>
      <w:tr w:rsidR="00E43B6D" w:rsidRPr="005A4DBC" w14:paraId="7F5C4027" w14:textId="77777777" w:rsidTr="00C0355E">
        <w:trPr>
          <w:trHeight w:val="228"/>
        </w:trPr>
        <w:tc>
          <w:tcPr>
            <w:tcW w:w="557" w:type="dxa"/>
            <w:shd w:val="clear" w:color="auto" w:fill="FFFFFF" w:themeFill="background1"/>
          </w:tcPr>
          <w:p w14:paraId="70E3556E" w14:textId="35105622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515465" w14:textId="65D2D300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71F9536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1AC0F62" w14:textId="3A2B151C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0D7097A" w14:textId="4C9F8DC0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4937638" w14:textId="7A3A7551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82B2793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7A99F516" w14:textId="720F40FB" w:rsidR="00E43B6D" w:rsidRPr="00E1357D" w:rsidRDefault="00E3204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E32048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Assessment board beg Nov 26</w:t>
            </w:r>
          </w:p>
        </w:tc>
      </w:tr>
    </w:tbl>
    <w:p w14:paraId="1815E47A" w14:textId="32A79B56" w:rsidR="00294B3E" w:rsidRDefault="00E84E62" w:rsidP="00CC5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0C3B" wp14:editId="76372EA8">
                <wp:simplePos x="0" y="0"/>
                <wp:positionH relativeFrom="column">
                  <wp:posOffset>-302260</wp:posOffset>
                </wp:positionH>
                <wp:positionV relativeFrom="paragraph">
                  <wp:posOffset>-16510</wp:posOffset>
                </wp:positionV>
                <wp:extent cx="6329363" cy="288290"/>
                <wp:effectExtent l="0" t="0" r="1460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363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65F91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  <a:gs pos="100000">
                              <a:srgbClr val="365F91">
                                <a:alpha val="1400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05F4A" w14:textId="29B002B9" w:rsidR="00B83EF7" w:rsidRPr="007F5413" w:rsidRDefault="00B83EF7" w:rsidP="00E84E62">
                            <w:pPr>
                              <w:pStyle w:val="Header"/>
                              <w:jc w:val="center"/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Academic Year</w:t>
                            </w:r>
                            <w:r w:rsidR="0007414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Overview</w:t>
                            </w:r>
                            <w:r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Sept 2</w:t>
                            </w:r>
                            <w:r w:rsidR="005F0E4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4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–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Aug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CB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2</w:t>
                            </w:r>
                            <w:r w:rsidR="00A27A2C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6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349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(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Year 2</w:t>
                            </w:r>
                            <w:r w:rsidR="0081349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0C3B" id="Rectangle 2" o:spid="_x0000_s1026" style="position:absolute;margin-left:-23.8pt;margin-top:-1.3pt;width:498.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" strokecolor="#002060" strokeweight="1.5pt">
                <v:fill opacity="0" color2="#365f91" o:opacity2="9175f" focusposition=".5,.5" focussize="" focus="100%" type="gradientRadial"/>
                <v:shadow color="#243f60" opacity="49150f" offset="1pt,.74833mm"/>
                <v:textbox>
                  <w:txbxContent>
                    <w:p w14:paraId="18205F4A" w14:textId="29B002B9" w:rsidR="00B83EF7" w:rsidRPr="007F5413" w:rsidRDefault="00B83EF7" w:rsidP="00E84E62">
                      <w:pPr>
                        <w:pStyle w:val="Header"/>
                        <w:jc w:val="center"/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</w:pPr>
                      <w:r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Academic Year</w:t>
                      </w:r>
                      <w:r w:rsidR="0007414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Overview</w:t>
                      </w:r>
                      <w:r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Sept 2</w:t>
                      </w:r>
                      <w:r w:rsidR="005F0E4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4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–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Aug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EE4CB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2</w:t>
                      </w:r>
                      <w:r w:rsidR="00A27A2C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6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81349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(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Year 2</w:t>
                      </w:r>
                      <w:r w:rsidR="0081349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4B3E" w:rsidSect="009129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1418" w:bottom="1134" w:left="136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2342" w14:textId="77777777" w:rsidR="00C23E2F" w:rsidRDefault="00C23E2F" w:rsidP="009C0E81">
      <w:pPr>
        <w:spacing w:after="0" w:line="240" w:lineRule="auto"/>
      </w:pPr>
      <w:r>
        <w:separator/>
      </w:r>
    </w:p>
  </w:endnote>
  <w:endnote w:type="continuationSeparator" w:id="0">
    <w:p w14:paraId="0FAA0106" w14:textId="77777777" w:rsidR="00C23E2F" w:rsidRDefault="00C23E2F" w:rsidP="009C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C447" w14:textId="77777777" w:rsidR="0010127E" w:rsidRDefault="0010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D2B" w14:textId="67C80E14" w:rsidR="0039708B" w:rsidRPr="00981E50" w:rsidRDefault="0039708B" w:rsidP="0039708B">
    <w:pP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Timetable </w:t>
    </w:r>
    <w:r w:rsidR="002E6153">
      <w:rPr>
        <w:rFonts w:ascii="Arial Narrow" w:hAnsi="Arial Narrow"/>
        <w:sz w:val="16"/>
        <w:szCs w:val="16"/>
      </w:rPr>
      <w:t xml:space="preserve">24/26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0B79" w14:textId="77777777" w:rsidR="0010127E" w:rsidRDefault="0010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C0CC" w14:textId="77777777" w:rsidR="00C23E2F" w:rsidRDefault="00C23E2F" w:rsidP="009C0E81">
      <w:pPr>
        <w:spacing w:after="0" w:line="240" w:lineRule="auto"/>
      </w:pPr>
      <w:r>
        <w:separator/>
      </w:r>
    </w:p>
  </w:footnote>
  <w:footnote w:type="continuationSeparator" w:id="0">
    <w:p w14:paraId="1554B9D8" w14:textId="77777777" w:rsidR="00C23E2F" w:rsidRDefault="00C23E2F" w:rsidP="009C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E7FF" w14:textId="77777777" w:rsidR="0010127E" w:rsidRDefault="0010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0B6" w14:textId="0314864B" w:rsidR="003808AC" w:rsidRPr="003808AC" w:rsidRDefault="003808AC" w:rsidP="003808AC">
    <w:pPr>
      <w:widowControl w:val="0"/>
      <w:numPr>
        <w:ilvl w:val="0"/>
        <w:numId w:val="2"/>
      </w:numPr>
      <w:tabs>
        <w:tab w:val="left" w:pos="220"/>
        <w:tab w:val="left" w:pos="720"/>
      </w:tabs>
      <w:autoSpaceDE w:val="0"/>
      <w:autoSpaceDN w:val="0"/>
      <w:adjustRightInd w:val="0"/>
      <w:spacing w:after="0" w:line="240" w:lineRule="auto"/>
      <w:ind w:hanging="720"/>
      <w:rPr>
        <w:rFonts w:ascii="Times" w:hAnsi="Times" w:cs="Times"/>
        <w:sz w:val="20"/>
        <w:szCs w:val="20"/>
        <w:lang w:val="en-US" w:eastAsia="en-GB"/>
      </w:rPr>
    </w:pPr>
    <w:r>
      <w:rPr>
        <w:rFonts w:ascii="Verdana" w:hAnsi="Verdana" w:cs="Verdana"/>
        <w:sz w:val="30"/>
        <w:szCs w:val="30"/>
        <w:lang w:val="en-US" w:eastAsia="en-GB"/>
      </w:rPr>
      <w:tab/>
    </w:r>
    <w:r w:rsidRPr="003808AC">
      <w:rPr>
        <w:rFonts w:ascii="Verdana" w:hAnsi="Verdana" w:cs="Verdana"/>
        <w:sz w:val="20"/>
        <w:szCs w:val="20"/>
        <w:lang w:val="en-US" w:eastAsia="en-GB"/>
      </w:rPr>
      <w:tab/>
    </w:r>
    <w:r w:rsidR="00A27A2C">
      <w:rPr>
        <w:rFonts w:ascii="Verdana" w:hAnsi="Verdana" w:cs="Verdana"/>
        <w:sz w:val="20"/>
        <w:szCs w:val="20"/>
        <w:lang w:val="en-US" w:eastAsia="en-GB"/>
      </w:rPr>
      <w:t xml:space="preserve">PG DIP </w:t>
    </w:r>
    <w:r w:rsidR="002831D6">
      <w:rPr>
        <w:rFonts w:ascii="Verdana" w:hAnsi="Verdana" w:cs="Verdana"/>
        <w:sz w:val="20"/>
        <w:szCs w:val="20"/>
        <w:lang w:val="en-US" w:eastAsia="en-GB"/>
      </w:rPr>
      <w:t>District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Nursin</w:t>
    </w:r>
    <w:r w:rsidR="002831D6">
      <w:rPr>
        <w:rFonts w:ascii="Verdana" w:hAnsi="Verdana" w:cs="Verdana"/>
        <w:sz w:val="20"/>
        <w:szCs w:val="20"/>
        <w:lang w:val="en-US" w:eastAsia="en-GB"/>
      </w:rPr>
      <w:t>g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with </w:t>
    </w:r>
    <w:r w:rsidR="00A27A2C">
      <w:rPr>
        <w:rFonts w:ascii="Verdana" w:hAnsi="Verdana" w:cs="Verdana"/>
        <w:sz w:val="20"/>
        <w:szCs w:val="20"/>
        <w:lang w:val="en-US" w:eastAsia="en-GB"/>
      </w:rPr>
      <w:t>V300 prescribing</w:t>
    </w:r>
  </w:p>
  <w:p w14:paraId="75A90E24" w14:textId="0D7C950D" w:rsidR="00B83EF7" w:rsidRPr="003808AC" w:rsidRDefault="00B83EF7" w:rsidP="00380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5A59" w14:textId="77777777" w:rsidR="0010127E" w:rsidRDefault="0010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3810"/>
    <w:multiLevelType w:val="hybridMultilevel"/>
    <w:tmpl w:val="DC56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2646"/>
    <w:multiLevelType w:val="hybridMultilevel"/>
    <w:tmpl w:val="0AC466E2"/>
    <w:lvl w:ilvl="0" w:tplc="426C83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1"/>
    <w:rsid w:val="00001562"/>
    <w:rsid w:val="000029F5"/>
    <w:rsid w:val="0001600B"/>
    <w:rsid w:val="0002024E"/>
    <w:rsid w:val="000215C7"/>
    <w:rsid w:val="0003000A"/>
    <w:rsid w:val="00034CBF"/>
    <w:rsid w:val="000411F7"/>
    <w:rsid w:val="0004179F"/>
    <w:rsid w:val="0005491A"/>
    <w:rsid w:val="00064348"/>
    <w:rsid w:val="00074141"/>
    <w:rsid w:val="000762EA"/>
    <w:rsid w:val="00082533"/>
    <w:rsid w:val="00086A89"/>
    <w:rsid w:val="000933F6"/>
    <w:rsid w:val="000A0E27"/>
    <w:rsid w:val="000A12EC"/>
    <w:rsid w:val="000A1F95"/>
    <w:rsid w:val="000A4E82"/>
    <w:rsid w:val="000A5677"/>
    <w:rsid w:val="000B4804"/>
    <w:rsid w:val="000B4E8F"/>
    <w:rsid w:val="000B6A57"/>
    <w:rsid w:val="000C5207"/>
    <w:rsid w:val="000C6A45"/>
    <w:rsid w:val="000D26F8"/>
    <w:rsid w:val="000D6A8D"/>
    <w:rsid w:val="000E0874"/>
    <w:rsid w:val="000E5AB1"/>
    <w:rsid w:val="000E6109"/>
    <w:rsid w:val="000F06C0"/>
    <w:rsid w:val="0010127E"/>
    <w:rsid w:val="0010230B"/>
    <w:rsid w:val="00110D62"/>
    <w:rsid w:val="001137E8"/>
    <w:rsid w:val="0011452A"/>
    <w:rsid w:val="001151CB"/>
    <w:rsid w:val="00115D9A"/>
    <w:rsid w:val="00121DDB"/>
    <w:rsid w:val="00125836"/>
    <w:rsid w:val="001331EA"/>
    <w:rsid w:val="00133CB4"/>
    <w:rsid w:val="0013738F"/>
    <w:rsid w:val="00147672"/>
    <w:rsid w:val="00153C22"/>
    <w:rsid w:val="00155B9B"/>
    <w:rsid w:val="001600DD"/>
    <w:rsid w:val="001653D2"/>
    <w:rsid w:val="00177176"/>
    <w:rsid w:val="00182FCE"/>
    <w:rsid w:val="00185EDE"/>
    <w:rsid w:val="00192FB4"/>
    <w:rsid w:val="00197A9C"/>
    <w:rsid w:val="001A389A"/>
    <w:rsid w:val="001A7080"/>
    <w:rsid w:val="001B3681"/>
    <w:rsid w:val="001C1972"/>
    <w:rsid w:val="001C4CE5"/>
    <w:rsid w:val="001D2BD6"/>
    <w:rsid w:val="001D3110"/>
    <w:rsid w:val="001E3F2F"/>
    <w:rsid w:val="001E4F94"/>
    <w:rsid w:val="001E508B"/>
    <w:rsid w:val="001F6B83"/>
    <w:rsid w:val="00200B6A"/>
    <w:rsid w:val="00202DEF"/>
    <w:rsid w:val="0020662C"/>
    <w:rsid w:val="00207426"/>
    <w:rsid w:val="00210ADB"/>
    <w:rsid w:val="002211DB"/>
    <w:rsid w:val="00224BE7"/>
    <w:rsid w:val="00225B05"/>
    <w:rsid w:val="00226AE2"/>
    <w:rsid w:val="00231CCC"/>
    <w:rsid w:val="00233B1D"/>
    <w:rsid w:val="00234319"/>
    <w:rsid w:val="00251E9C"/>
    <w:rsid w:val="002543F9"/>
    <w:rsid w:val="0025708C"/>
    <w:rsid w:val="00263601"/>
    <w:rsid w:val="00265BE3"/>
    <w:rsid w:val="00267450"/>
    <w:rsid w:val="00270226"/>
    <w:rsid w:val="0027454E"/>
    <w:rsid w:val="00281DF7"/>
    <w:rsid w:val="002831D6"/>
    <w:rsid w:val="00283CF6"/>
    <w:rsid w:val="0029173A"/>
    <w:rsid w:val="00294B3E"/>
    <w:rsid w:val="002A4C82"/>
    <w:rsid w:val="002C6A6D"/>
    <w:rsid w:val="002D5F3C"/>
    <w:rsid w:val="002D7264"/>
    <w:rsid w:val="002E001B"/>
    <w:rsid w:val="002E3CA3"/>
    <w:rsid w:val="002E6153"/>
    <w:rsid w:val="00307590"/>
    <w:rsid w:val="00313B93"/>
    <w:rsid w:val="003415D9"/>
    <w:rsid w:val="0034341B"/>
    <w:rsid w:val="0034445D"/>
    <w:rsid w:val="003530ED"/>
    <w:rsid w:val="0035654E"/>
    <w:rsid w:val="00361CB4"/>
    <w:rsid w:val="00362F35"/>
    <w:rsid w:val="003637E9"/>
    <w:rsid w:val="00366C53"/>
    <w:rsid w:val="00371588"/>
    <w:rsid w:val="00374D4A"/>
    <w:rsid w:val="00377B77"/>
    <w:rsid w:val="003808AC"/>
    <w:rsid w:val="0038310A"/>
    <w:rsid w:val="0038447D"/>
    <w:rsid w:val="00384DFF"/>
    <w:rsid w:val="0038651D"/>
    <w:rsid w:val="00390382"/>
    <w:rsid w:val="00392686"/>
    <w:rsid w:val="00392D9E"/>
    <w:rsid w:val="0039708B"/>
    <w:rsid w:val="003A3AB1"/>
    <w:rsid w:val="003A5E37"/>
    <w:rsid w:val="003A787E"/>
    <w:rsid w:val="003B400B"/>
    <w:rsid w:val="003B7DF3"/>
    <w:rsid w:val="003D3344"/>
    <w:rsid w:val="003D35F9"/>
    <w:rsid w:val="003D7DE7"/>
    <w:rsid w:val="003E0521"/>
    <w:rsid w:val="003F3820"/>
    <w:rsid w:val="003F3FE0"/>
    <w:rsid w:val="003F5577"/>
    <w:rsid w:val="003F64C8"/>
    <w:rsid w:val="003F6ABB"/>
    <w:rsid w:val="004007DB"/>
    <w:rsid w:val="00403092"/>
    <w:rsid w:val="004121E4"/>
    <w:rsid w:val="00412364"/>
    <w:rsid w:val="004200EF"/>
    <w:rsid w:val="00441948"/>
    <w:rsid w:val="0045172C"/>
    <w:rsid w:val="00453DF8"/>
    <w:rsid w:val="00467A8B"/>
    <w:rsid w:val="00467D9E"/>
    <w:rsid w:val="00470793"/>
    <w:rsid w:val="00474837"/>
    <w:rsid w:val="00476454"/>
    <w:rsid w:val="004827CD"/>
    <w:rsid w:val="0049067D"/>
    <w:rsid w:val="00497930"/>
    <w:rsid w:val="004A7C2A"/>
    <w:rsid w:val="004B2E34"/>
    <w:rsid w:val="004B460D"/>
    <w:rsid w:val="004B719E"/>
    <w:rsid w:val="004C1C06"/>
    <w:rsid w:val="004C37C7"/>
    <w:rsid w:val="004D290C"/>
    <w:rsid w:val="004D6428"/>
    <w:rsid w:val="004D7D59"/>
    <w:rsid w:val="004E1114"/>
    <w:rsid w:val="004E5F81"/>
    <w:rsid w:val="004F1BC8"/>
    <w:rsid w:val="004F611C"/>
    <w:rsid w:val="004F759A"/>
    <w:rsid w:val="0051044D"/>
    <w:rsid w:val="00512C22"/>
    <w:rsid w:val="00514219"/>
    <w:rsid w:val="005164AD"/>
    <w:rsid w:val="00516A9E"/>
    <w:rsid w:val="0052171A"/>
    <w:rsid w:val="00523645"/>
    <w:rsid w:val="005239E3"/>
    <w:rsid w:val="00524829"/>
    <w:rsid w:val="0053230F"/>
    <w:rsid w:val="005421A9"/>
    <w:rsid w:val="005433BF"/>
    <w:rsid w:val="00550625"/>
    <w:rsid w:val="00550B6C"/>
    <w:rsid w:val="00551D31"/>
    <w:rsid w:val="00551EF4"/>
    <w:rsid w:val="005533D2"/>
    <w:rsid w:val="00567961"/>
    <w:rsid w:val="00580F10"/>
    <w:rsid w:val="005968FF"/>
    <w:rsid w:val="005A0E25"/>
    <w:rsid w:val="005A452E"/>
    <w:rsid w:val="005A4DBC"/>
    <w:rsid w:val="005A71A5"/>
    <w:rsid w:val="005B4B86"/>
    <w:rsid w:val="005B6559"/>
    <w:rsid w:val="005B6938"/>
    <w:rsid w:val="005B69C7"/>
    <w:rsid w:val="005D6158"/>
    <w:rsid w:val="005E6379"/>
    <w:rsid w:val="005F0E46"/>
    <w:rsid w:val="005F357F"/>
    <w:rsid w:val="005F43C6"/>
    <w:rsid w:val="005F47CB"/>
    <w:rsid w:val="0060479C"/>
    <w:rsid w:val="00604881"/>
    <w:rsid w:val="00606066"/>
    <w:rsid w:val="006116D3"/>
    <w:rsid w:val="00613FC6"/>
    <w:rsid w:val="0062249B"/>
    <w:rsid w:val="00637212"/>
    <w:rsid w:val="00641959"/>
    <w:rsid w:val="00653116"/>
    <w:rsid w:val="0065609D"/>
    <w:rsid w:val="0066403C"/>
    <w:rsid w:val="006702E8"/>
    <w:rsid w:val="006831A7"/>
    <w:rsid w:val="00691D84"/>
    <w:rsid w:val="00691EF4"/>
    <w:rsid w:val="00692764"/>
    <w:rsid w:val="006936B4"/>
    <w:rsid w:val="00696DDD"/>
    <w:rsid w:val="006A21F5"/>
    <w:rsid w:val="006A57FB"/>
    <w:rsid w:val="006A7027"/>
    <w:rsid w:val="006A7BCF"/>
    <w:rsid w:val="006B19FE"/>
    <w:rsid w:val="006B2057"/>
    <w:rsid w:val="006C0ACF"/>
    <w:rsid w:val="006C3C20"/>
    <w:rsid w:val="006C51F3"/>
    <w:rsid w:val="006C7EAA"/>
    <w:rsid w:val="006D31CA"/>
    <w:rsid w:val="006D5100"/>
    <w:rsid w:val="006E0DCB"/>
    <w:rsid w:val="006E1C21"/>
    <w:rsid w:val="006E214D"/>
    <w:rsid w:val="006E313F"/>
    <w:rsid w:val="006E3422"/>
    <w:rsid w:val="006F29AD"/>
    <w:rsid w:val="006F59E9"/>
    <w:rsid w:val="006F5ECE"/>
    <w:rsid w:val="00701FF0"/>
    <w:rsid w:val="00705647"/>
    <w:rsid w:val="00705F15"/>
    <w:rsid w:val="007160A2"/>
    <w:rsid w:val="007226F8"/>
    <w:rsid w:val="0072310B"/>
    <w:rsid w:val="00723345"/>
    <w:rsid w:val="007301F1"/>
    <w:rsid w:val="00740694"/>
    <w:rsid w:val="007456BE"/>
    <w:rsid w:val="007467FF"/>
    <w:rsid w:val="00752987"/>
    <w:rsid w:val="00753D17"/>
    <w:rsid w:val="0075553B"/>
    <w:rsid w:val="0075735E"/>
    <w:rsid w:val="007602DA"/>
    <w:rsid w:val="00771C1C"/>
    <w:rsid w:val="00785C8D"/>
    <w:rsid w:val="00793562"/>
    <w:rsid w:val="00797F38"/>
    <w:rsid w:val="007A16AD"/>
    <w:rsid w:val="007B51BE"/>
    <w:rsid w:val="007C163C"/>
    <w:rsid w:val="007D2995"/>
    <w:rsid w:val="007D2C2F"/>
    <w:rsid w:val="007D55FA"/>
    <w:rsid w:val="007D61F1"/>
    <w:rsid w:val="007E68AA"/>
    <w:rsid w:val="007F0B35"/>
    <w:rsid w:val="007F2168"/>
    <w:rsid w:val="007F4A57"/>
    <w:rsid w:val="007F50D2"/>
    <w:rsid w:val="007F5413"/>
    <w:rsid w:val="00813495"/>
    <w:rsid w:val="00820BF2"/>
    <w:rsid w:val="008210DD"/>
    <w:rsid w:val="00827F06"/>
    <w:rsid w:val="00835C51"/>
    <w:rsid w:val="00841BE4"/>
    <w:rsid w:val="0084394E"/>
    <w:rsid w:val="00844E86"/>
    <w:rsid w:val="00866E38"/>
    <w:rsid w:val="00874973"/>
    <w:rsid w:val="00877FC9"/>
    <w:rsid w:val="00880E95"/>
    <w:rsid w:val="00884375"/>
    <w:rsid w:val="0088550A"/>
    <w:rsid w:val="00893C74"/>
    <w:rsid w:val="00894874"/>
    <w:rsid w:val="008A2AFF"/>
    <w:rsid w:val="008B368C"/>
    <w:rsid w:val="008B7330"/>
    <w:rsid w:val="008C1DAC"/>
    <w:rsid w:val="008C7579"/>
    <w:rsid w:val="008D1242"/>
    <w:rsid w:val="008D46E2"/>
    <w:rsid w:val="008D601C"/>
    <w:rsid w:val="008D63C1"/>
    <w:rsid w:val="008E360C"/>
    <w:rsid w:val="0090203A"/>
    <w:rsid w:val="009057E5"/>
    <w:rsid w:val="00910F76"/>
    <w:rsid w:val="00912920"/>
    <w:rsid w:val="0091307D"/>
    <w:rsid w:val="009150A0"/>
    <w:rsid w:val="00915C38"/>
    <w:rsid w:val="00926611"/>
    <w:rsid w:val="0093305D"/>
    <w:rsid w:val="0094698A"/>
    <w:rsid w:val="0096449C"/>
    <w:rsid w:val="009709B6"/>
    <w:rsid w:val="00972326"/>
    <w:rsid w:val="00972B52"/>
    <w:rsid w:val="00973429"/>
    <w:rsid w:val="00981E50"/>
    <w:rsid w:val="0098495A"/>
    <w:rsid w:val="00990AFB"/>
    <w:rsid w:val="009A321A"/>
    <w:rsid w:val="009B6473"/>
    <w:rsid w:val="009C0E81"/>
    <w:rsid w:val="009C244F"/>
    <w:rsid w:val="009C59B8"/>
    <w:rsid w:val="009C62D2"/>
    <w:rsid w:val="009C698B"/>
    <w:rsid w:val="009C79AD"/>
    <w:rsid w:val="009D0949"/>
    <w:rsid w:val="009D36ED"/>
    <w:rsid w:val="009D6CF7"/>
    <w:rsid w:val="009D7990"/>
    <w:rsid w:val="009D7BB0"/>
    <w:rsid w:val="009D7DB2"/>
    <w:rsid w:val="009D7F25"/>
    <w:rsid w:val="009E4B44"/>
    <w:rsid w:val="009F164A"/>
    <w:rsid w:val="009F1A7B"/>
    <w:rsid w:val="009F3743"/>
    <w:rsid w:val="009F53B8"/>
    <w:rsid w:val="00A051E3"/>
    <w:rsid w:val="00A1031A"/>
    <w:rsid w:val="00A27A2C"/>
    <w:rsid w:val="00A33B85"/>
    <w:rsid w:val="00A37722"/>
    <w:rsid w:val="00A37A4B"/>
    <w:rsid w:val="00A507C7"/>
    <w:rsid w:val="00A52D37"/>
    <w:rsid w:val="00A56036"/>
    <w:rsid w:val="00A572F9"/>
    <w:rsid w:val="00A6286F"/>
    <w:rsid w:val="00A65617"/>
    <w:rsid w:val="00A71F93"/>
    <w:rsid w:val="00A80810"/>
    <w:rsid w:val="00A84A29"/>
    <w:rsid w:val="00A86AA9"/>
    <w:rsid w:val="00A91CB1"/>
    <w:rsid w:val="00A9371C"/>
    <w:rsid w:val="00AA0AD2"/>
    <w:rsid w:val="00AA13FF"/>
    <w:rsid w:val="00AA141C"/>
    <w:rsid w:val="00AB5549"/>
    <w:rsid w:val="00AC04B5"/>
    <w:rsid w:val="00AC24BE"/>
    <w:rsid w:val="00AC5294"/>
    <w:rsid w:val="00AC7D5F"/>
    <w:rsid w:val="00AD3049"/>
    <w:rsid w:val="00AD3CE4"/>
    <w:rsid w:val="00AE16C9"/>
    <w:rsid w:val="00AE2258"/>
    <w:rsid w:val="00AE3850"/>
    <w:rsid w:val="00AE5AA6"/>
    <w:rsid w:val="00AE5CB0"/>
    <w:rsid w:val="00AF1EBD"/>
    <w:rsid w:val="00AF6622"/>
    <w:rsid w:val="00B02038"/>
    <w:rsid w:val="00B05E2B"/>
    <w:rsid w:val="00B135D0"/>
    <w:rsid w:val="00B1495E"/>
    <w:rsid w:val="00B16298"/>
    <w:rsid w:val="00B1725B"/>
    <w:rsid w:val="00B277B5"/>
    <w:rsid w:val="00B279F6"/>
    <w:rsid w:val="00B36582"/>
    <w:rsid w:val="00B4077A"/>
    <w:rsid w:val="00B47599"/>
    <w:rsid w:val="00B55422"/>
    <w:rsid w:val="00B62D4A"/>
    <w:rsid w:val="00B64105"/>
    <w:rsid w:val="00B733B2"/>
    <w:rsid w:val="00B77C60"/>
    <w:rsid w:val="00B83EF7"/>
    <w:rsid w:val="00B86289"/>
    <w:rsid w:val="00B87731"/>
    <w:rsid w:val="00B90219"/>
    <w:rsid w:val="00B937AC"/>
    <w:rsid w:val="00B94FAA"/>
    <w:rsid w:val="00B96106"/>
    <w:rsid w:val="00B962D1"/>
    <w:rsid w:val="00BB1BC2"/>
    <w:rsid w:val="00BB2D2C"/>
    <w:rsid w:val="00BD0113"/>
    <w:rsid w:val="00BD6388"/>
    <w:rsid w:val="00BE456B"/>
    <w:rsid w:val="00BE7FEC"/>
    <w:rsid w:val="00C02148"/>
    <w:rsid w:val="00C0355E"/>
    <w:rsid w:val="00C11DF0"/>
    <w:rsid w:val="00C1266F"/>
    <w:rsid w:val="00C23231"/>
    <w:rsid w:val="00C23E2F"/>
    <w:rsid w:val="00C30F57"/>
    <w:rsid w:val="00C34319"/>
    <w:rsid w:val="00C42E29"/>
    <w:rsid w:val="00C43A85"/>
    <w:rsid w:val="00C46AC3"/>
    <w:rsid w:val="00C47DB6"/>
    <w:rsid w:val="00C5159B"/>
    <w:rsid w:val="00C678FB"/>
    <w:rsid w:val="00C70048"/>
    <w:rsid w:val="00C75AC5"/>
    <w:rsid w:val="00C9117A"/>
    <w:rsid w:val="00C91793"/>
    <w:rsid w:val="00C91CA1"/>
    <w:rsid w:val="00C950F1"/>
    <w:rsid w:val="00C96C13"/>
    <w:rsid w:val="00CA1E3A"/>
    <w:rsid w:val="00CA3E2D"/>
    <w:rsid w:val="00CB4F93"/>
    <w:rsid w:val="00CB6D02"/>
    <w:rsid w:val="00CC5115"/>
    <w:rsid w:val="00CD1F38"/>
    <w:rsid w:val="00CD4382"/>
    <w:rsid w:val="00CD5750"/>
    <w:rsid w:val="00CD5D92"/>
    <w:rsid w:val="00CF3446"/>
    <w:rsid w:val="00D01057"/>
    <w:rsid w:val="00D01949"/>
    <w:rsid w:val="00D07D99"/>
    <w:rsid w:val="00D12D0E"/>
    <w:rsid w:val="00D25E4D"/>
    <w:rsid w:val="00D27626"/>
    <w:rsid w:val="00D300DD"/>
    <w:rsid w:val="00D40724"/>
    <w:rsid w:val="00D417ED"/>
    <w:rsid w:val="00D43D03"/>
    <w:rsid w:val="00D46D1E"/>
    <w:rsid w:val="00D51B1E"/>
    <w:rsid w:val="00D52796"/>
    <w:rsid w:val="00D54770"/>
    <w:rsid w:val="00D61B4E"/>
    <w:rsid w:val="00D61FFD"/>
    <w:rsid w:val="00D65103"/>
    <w:rsid w:val="00D6635F"/>
    <w:rsid w:val="00D7209F"/>
    <w:rsid w:val="00D72AEB"/>
    <w:rsid w:val="00D7509E"/>
    <w:rsid w:val="00D75D05"/>
    <w:rsid w:val="00D80069"/>
    <w:rsid w:val="00D84747"/>
    <w:rsid w:val="00D90083"/>
    <w:rsid w:val="00DA5033"/>
    <w:rsid w:val="00DB1F96"/>
    <w:rsid w:val="00DB565D"/>
    <w:rsid w:val="00DC0452"/>
    <w:rsid w:val="00DC31D1"/>
    <w:rsid w:val="00DC323C"/>
    <w:rsid w:val="00DC4ABE"/>
    <w:rsid w:val="00DD3D67"/>
    <w:rsid w:val="00DD408C"/>
    <w:rsid w:val="00DD6669"/>
    <w:rsid w:val="00DE08AE"/>
    <w:rsid w:val="00DF2188"/>
    <w:rsid w:val="00DF6549"/>
    <w:rsid w:val="00E07A2E"/>
    <w:rsid w:val="00E129E1"/>
    <w:rsid w:val="00E1357D"/>
    <w:rsid w:val="00E14B7C"/>
    <w:rsid w:val="00E14FD9"/>
    <w:rsid w:val="00E2040F"/>
    <w:rsid w:val="00E21940"/>
    <w:rsid w:val="00E32048"/>
    <w:rsid w:val="00E43B6D"/>
    <w:rsid w:val="00E53F9A"/>
    <w:rsid w:val="00E54198"/>
    <w:rsid w:val="00E72688"/>
    <w:rsid w:val="00E75677"/>
    <w:rsid w:val="00E77DBB"/>
    <w:rsid w:val="00E84A3E"/>
    <w:rsid w:val="00E84E62"/>
    <w:rsid w:val="00E949FE"/>
    <w:rsid w:val="00EA66C2"/>
    <w:rsid w:val="00EA7488"/>
    <w:rsid w:val="00EB0BE8"/>
    <w:rsid w:val="00EB2AD9"/>
    <w:rsid w:val="00EB6217"/>
    <w:rsid w:val="00EE4CB3"/>
    <w:rsid w:val="00EE579D"/>
    <w:rsid w:val="00EE72A2"/>
    <w:rsid w:val="00EF6150"/>
    <w:rsid w:val="00EF62F0"/>
    <w:rsid w:val="00EF73D4"/>
    <w:rsid w:val="00F00782"/>
    <w:rsid w:val="00F02374"/>
    <w:rsid w:val="00F061B0"/>
    <w:rsid w:val="00F06387"/>
    <w:rsid w:val="00F16E00"/>
    <w:rsid w:val="00F23AB0"/>
    <w:rsid w:val="00F327B2"/>
    <w:rsid w:val="00F3319A"/>
    <w:rsid w:val="00F446FC"/>
    <w:rsid w:val="00F460DC"/>
    <w:rsid w:val="00F53A7E"/>
    <w:rsid w:val="00F639AF"/>
    <w:rsid w:val="00F64E4C"/>
    <w:rsid w:val="00F8204D"/>
    <w:rsid w:val="00F85162"/>
    <w:rsid w:val="00F85F28"/>
    <w:rsid w:val="00F87513"/>
    <w:rsid w:val="00F907F3"/>
    <w:rsid w:val="00F95AA2"/>
    <w:rsid w:val="00FA2F58"/>
    <w:rsid w:val="00FA34B3"/>
    <w:rsid w:val="00FA5206"/>
    <w:rsid w:val="00FA7F84"/>
    <w:rsid w:val="00FB48A9"/>
    <w:rsid w:val="00FD61F7"/>
    <w:rsid w:val="00FE2C13"/>
    <w:rsid w:val="00FE2E42"/>
    <w:rsid w:val="00FE50A7"/>
    <w:rsid w:val="00FF5B55"/>
    <w:rsid w:val="29192D19"/>
    <w:rsid w:val="2BF3DD7F"/>
    <w:rsid w:val="64789539"/>
    <w:rsid w:val="6A9C9EE8"/>
    <w:rsid w:val="7ED4F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BAF8"/>
  <w15:docId w15:val="{B8C60245-8601-403A-B7F5-2375965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1"/>
  </w:style>
  <w:style w:type="paragraph" w:styleId="Footer">
    <w:name w:val="footer"/>
    <w:basedOn w:val="Normal"/>
    <w:link w:val="Foot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1"/>
  </w:style>
  <w:style w:type="paragraph" w:customStyle="1" w:styleId="DecimalAligned">
    <w:name w:val="Decimal Aligned"/>
    <w:basedOn w:val="Normal"/>
    <w:uiPriority w:val="40"/>
    <w:qFormat/>
    <w:rsid w:val="00147672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47672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672"/>
    <w:rPr>
      <w:rFonts w:eastAsia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4767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47672"/>
    <w:rPr>
      <w:rFonts w:eastAsia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F00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BD4A33C4644C9229F8F023472827" ma:contentTypeVersion="14" ma:contentTypeDescription="Create a new document." ma:contentTypeScope="" ma:versionID="674c0b6708952d02309e15598ceb542a">
  <xsd:schema xmlns:xsd="http://www.w3.org/2001/XMLSchema" xmlns:xs="http://www.w3.org/2001/XMLSchema" xmlns:p="http://schemas.microsoft.com/office/2006/metadata/properties" xmlns:ns3="6e0dbec9-67bd-49ed-b173-aa0911ef322c" xmlns:ns4="8816324d-248b-4f09-aaaf-696bed8e727d" targetNamespace="http://schemas.microsoft.com/office/2006/metadata/properties" ma:root="true" ma:fieldsID="d6e02355d1cd1e0fc6d0308032fc7e78" ns3:_="" ns4:_="">
    <xsd:import namespace="6e0dbec9-67bd-49ed-b173-aa0911ef322c"/>
    <xsd:import namespace="8816324d-248b-4f09-aaaf-696bed8e7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bec9-67bd-49ed-b173-aa0911ef3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6324d-248b-4f09-aaaf-696bed8e7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C5698-95BE-4307-9478-0A6D07ED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bec9-67bd-49ed-b173-aa0911ef322c"/>
    <ds:schemaRef ds:uri="8816324d-248b-4f09-aaaf-696bed8e7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626BD-A20A-432D-9E47-01A268F49B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1C435-F2C0-45E8-994A-A16DC4834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F69721-C639-492B-9747-01109E642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Edwards</dc:creator>
  <cp:lastModifiedBy>Donna Edwards</cp:lastModifiedBy>
  <cp:revision>14</cp:revision>
  <cp:lastPrinted>2019-06-18T15:28:00Z</cp:lastPrinted>
  <dcterms:created xsi:type="dcterms:W3CDTF">2025-01-06T14:29:00Z</dcterms:created>
  <dcterms:modified xsi:type="dcterms:W3CDTF">2025-07-02T10:53:00Z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0x010100781DBD4A33C4644C9229F8F023472827</vt:lpwstr>
  </property>
</Properties>
</file>